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988" w:rsidRPr="00255CAF" w:rsidRDefault="00255CAF" w:rsidP="00026C1C">
      <w:pPr>
        <w:tabs>
          <w:tab w:val="left" w:pos="6888"/>
        </w:tabs>
        <w:spacing w:after="0" w:line="240" w:lineRule="auto"/>
        <w:rPr>
          <w:rFonts w:ascii="Times New Roman" w:eastAsia="Times New Roman" w:hAnsi="Times New Roman" w:cs="Times New Roman"/>
          <w:sz w:val="28"/>
          <w:szCs w:val="28"/>
          <w:lang w:val="uk-UA" w:eastAsia="ru-RU"/>
        </w:rPr>
      </w:pPr>
      <w:r w:rsidRPr="00255CAF">
        <w:rPr>
          <w:rFonts w:ascii="Times New Roman" w:eastAsia="Times New Roman" w:hAnsi="Times New Roman" w:cs="Times New Roman"/>
          <w:sz w:val="28"/>
          <w:szCs w:val="28"/>
          <w:lang w:val="uk-UA" w:eastAsia="ru-RU"/>
        </w:rPr>
        <w:t>СХВАЛЕНО                                                               ЗАТВЕРДЖУЮ</w:t>
      </w:r>
    </w:p>
    <w:p w:rsidR="00255CAF" w:rsidRPr="00255CAF" w:rsidRDefault="00255CAF" w:rsidP="00026C1C">
      <w:pPr>
        <w:tabs>
          <w:tab w:val="left" w:pos="6888"/>
        </w:tabs>
        <w:spacing w:after="0" w:line="240" w:lineRule="auto"/>
        <w:rPr>
          <w:rFonts w:ascii="Times New Roman" w:eastAsia="Times New Roman" w:hAnsi="Times New Roman" w:cs="Times New Roman"/>
          <w:sz w:val="28"/>
          <w:szCs w:val="28"/>
          <w:lang w:val="uk-UA" w:eastAsia="ru-RU"/>
        </w:rPr>
      </w:pPr>
      <w:r w:rsidRPr="00255CAF">
        <w:rPr>
          <w:rFonts w:ascii="Times New Roman" w:eastAsia="Times New Roman" w:hAnsi="Times New Roman" w:cs="Times New Roman"/>
          <w:sz w:val="28"/>
          <w:szCs w:val="28"/>
          <w:lang w:val="uk-UA" w:eastAsia="ru-RU"/>
        </w:rPr>
        <w:t>Педагогічною радою                                                       Директор</w:t>
      </w:r>
    </w:p>
    <w:p w:rsidR="00255CAF" w:rsidRDefault="00255CAF" w:rsidP="00255CAF">
      <w:pPr>
        <w:tabs>
          <w:tab w:val="left" w:pos="6888"/>
        </w:tabs>
        <w:spacing w:after="0" w:line="240" w:lineRule="auto"/>
        <w:rPr>
          <w:rFonts w:ascii="Times New Roman" w:eastAsia="Times New Roman" w:hAnsi="Times New Roman" w:cs="Times New Roman"/>
          <w:sz w:val="28"/>
          <w:szCs w:val="28"/>
          <w:lang w:val="uk-UA" w:eastAsia="ru-RU"/>
        </w:rPr>
      </w:pPr>
      <w:r w:rsidRPr="00255CAF">
        <w:rPr>
          <w:rFonts w:ascii="Times New Roman" w:eastAsia="Times New Roman" w:hAnsi="Times New Roman" w:cs="Times New Roman"/>
          <w:sz w:val="28"/>
          <w:szCs w:val="28"/>
          <w:lang w:val="uk-UA" w:eastAsia="ru-RU"/>
        </w:rPr>
        <w:t xml:space="preserve">Протокол №1                                                                   КЗ «Вишневий    </w:t>
      </w:r>
    </w:p>
    <w:p w:rsidR="00255CAF" w:rsidRDefault="00255CAF" w:rsidP="00255CAF">
      <w:pPr>
        <w:tabs>
          <w:tab w:val="left" w:pos="6888"/>
        </w:tabs>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ЗДО(ЦРД) «Росинка»</w:t>
      </w:r>
    </w:p>
    <w:p w:rsidR="00255CAF" w:rsidRPr="00255CAF" w:rsidRDefault="00255CAF" w:rsidP="00255CAF">
      <w:pPr>
        <w:tabs>
          <w:tab w:val="left" w:pos="6888"/>
        </w:tabs>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__________ Оксана НЕРУШ</w:t>
      </w:r>
      <w:r w:rsidRPr="00255CAF">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w:t>
      </w:r>
    </w:p>
    <w:p w:rsidR="00026C1C" w:rsidRPr="00255CAF" w:rsidRDefault="00026C1C" w:rsidP="00026C1C">
      <w:pPr>
        <w:spacing w:after="0" w:line="240" w:lineRule="auto"/>
        <w:ind w:right="282"/>
        <w:jc w:val="center"/>
        <w:rPr>
          <w:rFonts w:ascii="Times New Roman" w:eastAsia="Times New Roman" w:hAnsi="Times New Roman" w:cs="Times New Roman"/>
          <w:sz w:val="28"/>
          <w:szCs w:val="28"/>
          <w:lang w:val="uk-UA" w:eastAsia="ru-RU"/>
        </w:rPr>
      </w:pPr>
    </w:p>
    <w:p w:rsidR="00255CAF" w:rsidRDefault="00255CAF" w:rsidP="00026C1C">
      <w:pPr>
        <w:spacing w:after="0" w:line="240" w:lineRule="auto"/>
        <w:ind w:right="282"/>
        <w:jc w:val="center"/>
        <w:rPr>
          <w:rFonts w:ascii="Times New Roman" w:eastAsia="Times New Roman" w:hAnsi="Times New Roman" w:cs="Times New Roman"/>
          <w:sz w:val="32"/>
          <w:szCs w:val="24"/>
          <w:lang w:val="uk-UA" w:eastAsia="ru-RU"/>
        </w:rPr>
      </w:pPr>
    </w:p>
    <w:p w:rsidR="00255CAF" w:rsidRDefault="00255CAF" w:rsidP="00026C1C">
      <w:pPr>
        <w:spacing w:after="0" w:line="240" w:lineRule="auto"/>
        <w:ind w:right="282"/>
        <w:jc w:val="center"/>
        <w:rPr>
          <w:rFonts w:ascii="Times New Roman" w:eastAsia="Times New Roman" w:hAnsi="Times New Roman" w:cs="Times New Roman"/>
          <w:sz w:val="32"/>
          <w:szCs w:val="24"/>
          <w:lang w:val="uk-UA" w:eastAsia="ru-RU"/>
        </w:rPr>
      </w:pPr>
    </w:p>
    <w:p w:rsidR="00255CAF" w:rsidRPr="00BE32B3" w:rsidRDefault="00255CAF" w:rsidP="00255CAF">
      <w:pPr>
        <w:spacing w:after="0" w:line="240" w:lineRule="auto"/>
        <w:ind w:right="282"/>
        <w:rPr>
          <w:rFonts w:ascii="Times New Roman" w:eastAsia="Times New Roman" w:hAnsi="Times New Roman" w:cs="Times New Roman"/>
          <w:sz w:val="28"/>
          <w:szCs w:val="24"/>
          <w:lang w:val="uk-UA" w:eastAsia="ru-RU"/>
        </w:rPr>
      </w:pPr>
    </w:p>
    <w:p w:rsidR="00026C1C" w:rsidRPr="00BE32B3" w:rsidRDefault="00026C1C" w:rsidP="00026C1C">
      <w:pPr>
        <w:tabs>
          <w:tab w:val="left" w:pos="3920"/>
        </w:tabs>
        <w:spacing w:after="0" w:line="240" w:lineRule="auto"/>
        <w:jc w:val="center"/>
        <w:rPr>
          <w:rFonts w:ascii="Times New Roman" w:eastAsia="Times New Roman" w:hAnsi="Times New Roman" w:cs="Times New Roman"/>
          <w:b/>
          <w:i/>
          <w:sz w:val="32"/>
          <w:szCs w:val="32"/>
          <w:lang w:val="uk-UA" w:eastAsia="ru-RU"/>
        </w:rPr>
      </w:pPr>
      <w:r w:rsidRPr="00BE32B3">
        <w:rPr>
          <w:rFonts w:ascii="Times New Roman" w:eastAsia="Times New Roman" w:hAnsi="Times New Roman" w:cs="Times New Roman"/>
          <w:b/>
          <w:i/>
          <w:sz w:val="32"/>
          <w:szCs w:val="32"/>
          <w:lang w:val="uk-UA" w:eastAsia="ru-RU"/>
        </w:rPr>
        <w:t>РІЧНИЙ ПЛАН РОБОТИ</w:t>
      </w:r>
    </w:p>
    <w:p w:rsidR="00026C1C" w:rsidRPr="00BE32B3" w:rsidRDefault="00026C1C" w:rsidP="00026C1C">
      <w:pPr>
        <w:tabs>
          <w:tab w:val="left" w:pos="3920"/>
        </w:tabs>
        <w:spacing w:after="0" w:line="240" w:lineRule="auto"/>
        <w:jc w:val="center"/>
        <w:rPr>
          <w:rFonts w:ascii="Times New Roman" w:eastAsia="Times New Roman" w:hAnsi="Times New Roman" w:cs="Times New Roman"/>
          <w:b/>
          <w:i/>
          <w:sz w:val="32"/>
          <w:szCs w:val="32"/>
          <w:lang w:val="uk-UA" w:eastAsia="ru-RU"/>
        </w:rPr>
      </w:pPr>
      <w:r w:rsidRPr="00BE32B3">
        <w:rPr>
          <w:rFonts w:ascii="Times New Roman" w:eastAsia="Times New Roman" w:hAnsi="Times New Roman" w:cs="Times New Roman"/>
          <w:b/>
          <w:i/>
          <w:sz w:val="32"/>
          <w:szCs w:val="32"/>
          <w:lang w:val="uk-UA" w:eastAsia="ru-RU"/>
        </w:rPr>
        <w:t>КОМУНАЛЬНОГО ЗАКЛАДУ</w:t>
      </w:r>
    </w:p>
    <w:p w:rsidR="00026C1C" w:rsidRPr="00BE32B3" w:rsidRDefault="00026C1C" w:rsidP="00026C1C">
      <w:pPr>
        <w:tabs>
          <w:tab w:val="left" w:pos="3920"/>
        </w:tabs>
        <w:spacing w:after="0" w:line="240" w:lineRule="auto"/>
        <w:jc w:val="center"/>
        <w:rPr>
          <w:rFonts w:ascii="Times New Roman" w:eastAsia="Times New Roman" w:hAnsi="Times New Roman" w:cs="Times New Roman"/>
          <w:b/>
          <w:i/>
          <w:sz w:val="32"/>
          <w:szCs w:val="32"/>
          <w:lang w:val="uk-UA" w:eastAsia="ru-RU"/>
        </w:rPr>
      </w:pPr>
      <w:r w:rsidRPr="00BE32B3">
        <w:rPr>
          <w:rFonts w:ascii="Times New Roman" w:eastAsia="Times New Roman" w:hAnsi="Times New Roman" w:cs="Times New Roman"/>
          <w:b/>
          <w:i/>
          <w:sz w:val="32"/>
          <w:szCs w:val="32"/>
          <w:lang w:val="uk-UA" w:eastAsia="ru-RU"/>
        </w:rPr>
        <w:t>«ВИШНЕВИЙ ЗАКЛАД ДОШКІЛЬНОЇ ОСВІТИ</w:t>
      </w:r>
    </w:p>
    <w:p w:rsidR="00026C1C" w:rsidRPr="00BE32B3" w:rsidRDefault="00026C1C" w:rsidP="00026C1C">
      <w:pPr>
        <w:tabs>
          <w:tab w:val="left" w:pos="3920"/>
        </w:tabs>
        <w:spacing w:after="0" w:line="240" w:lineRule="auto"/>
        <w:jc w:val="center"/>
        <w:rPr>
          <w:rFonts w:ascii="Times New Roman" w:eastAsia="Times New Roman" w:hAnsi="Times New Roman" w:cs="Times New Roman"/>
          <w:b/>
          <w:i/>
          <w:sz w:val="32"/>
          <w:szCs w:val="32"/>
          <w:lang w:val="uk-UA" w:eastAsia="ru-RU"/>
        </w:rPr>
      </w:pPr>
      <w:r w:rsidRPr="00BE32B3">
        <w:rPr>
          <w:rFonts w:ascii="Times New Roman" w:eastAsia="Times New Roman" w:hAnsi="Times New Roman" w:cs="Times New Roman"/>
          <w:b/>
          <w:i/>
          <w:sz w:val="32"/>
          <w:szCs w:val="32"/>
          <w:lang w:val="uk-UA" w:eastAsia="ru-RU"/>
        </w:rPr>
        <w:t>(ЦЕНТР РОЗВИТКУ ДИТИНИ) «РОСИНКА»</w:t>
      </w:r>
    </w:p>
    <w:p w:rsidR="00026C1C" w:rsidRPr="00BE32B3" w:rsidRDefault="00026C1C" w:rsidP="00026C1C">
      <w:pPr>
        <w:tabs>
          <w:tab w:val="left" w:pos="3920"/>
        </w:tabs>
        <w:spacing w:after="0" w:line="240" w:lineRule="auto"/>
        <w:jc w:val="center"/>
        <w:rPr>
          <w:rFonts w:ascii="Times New Roman" w:eastAsia="Times New Roman" w:hAnsi="Times New Roman" w:cs="Times New Roman"/>
          <w:b/>
          <w:i/>
          <w:sz w:val="32"/>
          <w:szCs w:val="32"/>
          <w:lang w:val="uk-UA" w:eastAsia="ru-RU"/>
        </w:rPr>
      </w:pPr>
      <w:r w:rsidRPr="00BE32B3">
        <w:rPr>
          <w:rFonts w:ascii="Times New Roman" w:eastAsia="Times New Roman" w:hAnsi="Times New Roman" w:cs="Times New Roman"/>
          <w:b/>
          <w:i/>
          <w:sz w:val="32"/>
          <w:szCs w:val="32"/>
          <w:lang w:val="uk-UA" w:eastAsia="ru-RU"/>
        </w:rPr>
        <w:t>ВИШНЕВОЇ МІСЬКОЇ РАДИ</w:t>
      </w:r>
    </w:p>
    <w:p w:rsidR="00026C1C" w:rsidRPr="00BE32B3" w:rsidRDefault="00026C1C" w:rsidP="00026C1C">
      <w:pPr>
        <w:tabs>
          <w:tab w:val="left" w:pos="3920"/>
        </w:tabs>
        <w:spacing w:after="0" w:line="240" w:lineRule="auto"/>
        <w:jc w:val="center"/>
        <w:rPr>
          <w:rFonts w:ascii="Times New Roman" w:eastAsia="Times New Roman" w:hAnsi="Times New Roman" w:cs="Times New Roman"/>
          <w:b/>
          <w:i/>
          <w:sz w:val="32"/>
          <w:szCs w:val="32"/>
          <w:lang w:val="uk-UA" w:eastAsia="ru-RU"/>
        </w:rPr>
      </w:pPr>
      <w:r w:rsidRPr="00BE32B3">
        <w:rPr>
          <w:rFonts w:ascii="Times New Roman" w:eastAsia="Times New Roman" w:hAnsi="Times New Roman" w:cs="Times New Roman"/>
          <w:b/>
          <w:i/>
          <w:sz w:val="32"/>
          <w:szCs w:val="32"/>
          <w:lang w:val="uk-UA" w:eastAsia="ru-RU"/>
        </w:rPr>
        <w:t>БУЧАНСЬКОГО РАЙОНУ</w:t>
      </w:r>
    </w:p>
    <w:p w:rsidR="00026C1C" w:rsidRPr="00BE32B3" w:rsidRDefault="00026C1C" w:rsidP="00026C1C">
      <w:pPr>
        <w:tabs>
          <w:tab w:val="left" w:pos="3920"/>
        </w:tabs>
        <w:spacing w:after="0" w:line="240" w:lineRule="auto"/>
        <w:jc w:val="center"/>
        <w:rPr>
          <w:rFonts w:ascii="Times New Roman" w:eastAsia="Times New Roman" w:hAnsi="Times New Roman" w:cs="Times New Roman"/>
          <w:b/>
          <w:i/>
          <w:sz w:val="32"/>
          <w:szCs w:val="32"/>
          <w:lang w:val="uk-UA" w:eastAsia="ru-RU"/>
        </w:rPr>
      </w:pPr>
      <w:r w:rsidRPr="00BE32B3">
        <w:rPr>
          <w:rFonts w:ascii="Times New Roman" w:eastAsia="Times New Roman" w:hAnsi="Times New Roman" w:cs="Times New Roman"/>
          <w:b/>
          <w:i/>
          <w:sz w:val="32"/>
          <w:szCs w:val="32"/>
          <w:lang w:val="uk-UA" w:eastAsia="ru-RU"/>
        </w:rPr>
        <w:t>КИЇВСЬКОЇ ОБЛАСТІ</w:t>
      </w:r>
    </w:p>
    <w:p w:rsidR="00026C1C" w:rsidRPr="00BE32B3" w:rsidRDefault="00026C1C" w:rsidP="00026C1C">
      <w:pPr>
        <w:tabs>
          <w:tab w:val="left" w:pos="3920"/>
        </w:tabs>
        <w:spacing w:after="0" w:line="240" w:lineRule="auto"/>
        <w:jc w:val="center"/>
        <w:rPr>
          <w:rFonts w:ascii="Times New Roman" w:eastAsia="Times New Roman" w:hAnsi="Times New Roman" w:cs="Times New Roman"/>
          <w:b/>
          <w:sz w:val="32"/>
          <w:szCs w:val="32"/>
          <w:lang w:val="uk-UA" w:eastAsia="ru-RU"/>
        </w:rPr>
      </w:pPr>
      <w:r w:rsidRPr="00BE32B3">
        <w:rPr>
          <w:rFonts w:ascii="Times New Roman" w:eastAsia="Times New Roman" w:hAnsi="Times New Roman" w:cs="Times New Roman"/>
          <w:b/>
          <w:i/>
          <w:sz w:val="32"/>
          <w:szCs w:val="32"/>
          <w:lang w:val="uk-UA" w:eastAsia="ru-RU"/>
        </w:rPr>
        <w:t>на 2025-2026 н.р.</w:t>
      </w:r>
    </w:p>
    <w:p w:rsidR="008A4040" w:rsidRDefault="008A4040" w:rsidP="00026C1C">
      <w:pPr>
        <w:tabs>
          <w:tab w:val="left" w:pos="888"/>
          <w:tab w:val="left" w:pos="3920"/>
        </w:tabs>
        <w:spacing w:after="0" w:line="240" w:lineRule="auto"/>
        <w:jc w:val="center"/>
        <w:rPr>
          <w:rFonts w:ascii="Times New Roman" w:eastAsia="Times New Roman" w:hAnsi="Times New Roman" w:cs="Times New Roman"/>
          <w:b/>
          <w:bCs/>
          <w:sz w:val="40"/>
          <w:szCs w:val="40"/>
          <w:lang w:val="uk-UA" w:eastAsia="ru-RU"/>
        </w:rPr>
      </w:pPr>
    </w:p>
    <w:p w:rsidR="00026C1C" w:rsidRDefault="00347EF4" w:rsidP="00026C1C">
      <w:pPr>
        <w:tabs>
          <w:tab w:val="left" w:pos="888"/>
          <w:tab w:val="left" w:pos="3920"/>
        </w:tabs>
        <w:spacing w:after="0" w:line="240" w:lineRule="auto"/>
        <w:jc w:val="center"/>
        <w:rPr>
          <w:rFonts w:ascii="Times New Roman" w:eastAsia="Times New Roman" w:hAnsi="Times New Roman" w:cs="Times New Roman"/>
          <w:b/>
          <w:bCs/>
          <w:sz w:val="40"/>
          <w:szCs w:val="40"/>
          <w:lang w:val="uk-UA" w:eastAsia="ru-RU"/>
        </w:rPr>
      </w:pPr>
      <w:r w:rsidRPr="00BE32B3">
        <w:rPr>
          <w:rFonts w:ascii="Times New Roman" w:eastAsia="Times New Roman" w:hAnsi="Times New Roman" w:cs="Times New Roman"/>
          <w:b/>
          <w:bCs/>
          <w:noProof/>
          <w:sz w:val="40"/>
          <w:szCs w:val="40"/>
        </w:rPr>
        <w:drawing>
          <wp:inline distT="0" distB="0" distL="0" distR="0">
            <wp:extent cx="3505199" cy="3467100"/>
            <wp:effectExtent l="0" t="0" r="63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hoto_2024-09-20_12-10-20.jpg"/>
                    <pic:cNvPicPr/>
                  </pic:nvPicPr>
                  <pic:blipFill rotWithShape="1">
                    <a:blip r:embed="rId8" cstate="print">
                      <a:extLst>
                        <a:ext uri="{28A0092B-C50C-407E-A947-70E740481C1C}">
                          <a14:useLocalDpi xmlns:a14="http://schemas.microsoft.com/office/drawing/2010/main" val="0"/>
                        </a:ext>
                      </a:extLst>
                    </a:blip>
                    <a:srcRect l="5803" t="7339" r="5216" b="7041"/>
                    <a:stretch/>
                  </pic:blipFill>
                  <pic:spPr bwMode="auto">
                    <a:xfrm>
                      <a:off x="0" y="0"/>
                      <a:ext cx="3519500" cy="3481246"/>
                    </a:xfrm>
                    <a:prstGeom prst="rect">
                      <a:avLst/>
                    </a:prstGeom>
                    <a:ln>
                      <a:noFill/>
                    </a:ln>
                    <a:extLst>
                      <a:ext uri="{53640926-AAD7-44D8-BBD7-CCE9431645EC}">
                        <a14:shadowObscured xmlns:a14="http://schemas.microsoft.com/office/drawing/2010/main"/>
                      </a:ext>
                    </a:extLst>
                  </pic:spPr>
                </pic:pic>
              </a:graphicData>
            </a:graphic>
          </wp:inline>
        </w:drawing>
      </w:r>
    </w:p>
    <w:p w:rsidR="008A4040" w:rsidRPr="00BE32B3" w:rsidRDefault="008A4040" w:rsidP="00026C1C">
      <w:pPr>
        <w:tabs>
          <w:tab w:val="left" w:pos="888"/>
          <w:tab w:val="left" w:pos="3920"/>
        </w:tabs>
        <w:spacing w:after="0" w:line="240" w:lineRule="auto"/>
        <w:jc w:val="center"/>
        <w:rPr>
          <w:rFonts w:ascii="Times New Roman" w:eastAsia="Times New Roman" w:hAnsi="Times New Roman" w:cs="Times New Roman"/>
          <w:b/>
          <w:bCs/>
          <w:sz w:val="40"/>
          <w:szCs w:val="40"/>
          <w:lang w:val="uk-UA" w:eastAsia="ru-RU"/>
        </w:rPr>
      </w:pPr>
    </w:p>
    <w:p w:rsidR="00026C1C" w:rsidRPr="00BE32B3" w:rsidRDefault="00026C1C" w:rsidP="00026C1C">
      <w:pPr>
        <w:spacing w:after="200" w:line="240" w:lineRule="auto"/>
        <w:jc w:val="center"/>
        <w:rPr>
          <w:rFonts w:ascii="Times New Roman" w:eastAsia="Times New Roman" w:hAnsi="Times New Roman" w:cs="Times New Roman"/>
          <w:b/>
          <w:sz w:val="40"/>
          <w:szCs w:val="40"/>
          <w:lang w:val="uk-UA" w:eastAsia="ru-RU"/>
        </w:rPr>
      </w:pPr>
    </w:p>
    <w:p w:rsidR="00026C1C" w:rsidRPr="00BE32B3" w:rsidRDefault="00026C1C" w:rsidP="00026C1C">
      <w:pPr>
        <w:tabs>
          <w:tab w:val="left" w:pos="4788"/>
        </w:tabs>
        <w:spacing w:after="200" w:line="240" w:lineRule="auto"/>
        <w:jc w:val="center"/>
        <w:rPr>
          <w:rFonts w:ascii="Times New Roman" w:eastAsia="Calibri" w:hAnsi="Times New Roman" w:cs="Times New Roman"/>
          <w:b/>
          <w:sz w:val="28"/>
          <w:lang w:val="uk-UA"/>
        </w:rPr>
      </w:pPr>
      <w:r w:rsidRPr="00BE32B3">
        <w:rPr>
          <w:rFonts w:ascii="Times New Roman" w:eastAsia="Calibri" w:hAnsi="Times New Roman" w:cs="Times New Roman"/>
          <w:b/>
          <w:sz w:val="28"/>
          <w:lang w:val="uk-UA"/>
        </w:rPr>
        <w:t>2025</w:t>
      </w:r>
    </w:p>
    <w:p w:rsidR="006E3AE4" w:rsidRPr="00BE32B3" w:rsidRDefault="006E3AE4" w:rsidP="00026C1C">
      <w:pPr>
        <w:spacing w:line="256" w:lineRule="auto"/>
        <w:ind w:left="1080"/>
        <w:contextualSpacing/>
        <w:jc w:val="center"/>
        <w:rPr>
          <w:rFonts w:ascii="Times New Roman" w:hAnsi="Times New Roman" w:cs="Times New Roman"/>
          <w:b/>
          <w:bCs/>
          <w:sz w:val="28"/>
          <w:szCs w:val="28"/>
          <w:lang w:val="uk-UA"/>
        </w:rPr>
      </w:pPr>
    </w:p>
    <w:p w:rsidR="00026C1C" w:rsidRPr="00607BFA" w:rsidRDefault="00026C1C" w:rsidP="00607BFA">
      <w:pPr>
        <w:spacing w:after="0"/>
        <w:jc w:val="center"/>
        <w:rPr>
          <w:rFonts w:ascii="Times New Roman" w:hAnsi="Times New Roman" w:cs="Times New Roman"/>
          <w:b/>
          <w:bCs/>
          <w:sz w:val="28"/>
          <w:szCs w:val="28"/>
          <w:lang w:val="uk-UA"/>
        </w:rPr>
      </w:pPr>
      <w:r w:rsidRPr="00607BFA">
        <w:rPr>
          <w:rFonts w:ascii="Times New Roman" w:hAnsi="Times New Roman" w:cs="Times New Roman"/>
          <w:b/>
          <w:bCs/>
          <w:sz w:val="28"/>
          <w:szCs w:val="28"/>
          <w:lang w:val="uk-UA"/>
        </w:rPr>
        <w:t>Загальні відомості про</w:t>
      </w:r>
    </w:p>
    <w:p w:rsidR="00026C1C" w:rsidRPr="00BE32B3" w:rsidRDefault="00026C1C" w:rsidP="00607BFA">
      <w:pPr>
        <w:spacing w:after="0" w:line="256" w:lineRule="auto"/>
        <w:ind w:left="1080"/>
        <w:contextualSpacing/>
        <w:jc w:val="center"/>
        <w:rPr>
          <w:rFonts w:ascii="Times New Roman" w:hAnsi="Times New Roman" w:cs="Times New Roman"/>
          <w:b/>
          <w:bCs/>
          <w:sz w:val="28"/>
          <w:szCs w:val="28"/>
          <w:lang w:val="uk-UA"/>
        </w:rPr>
      </w:pPr>
      <w:r w:rsidRPr="00BE32B3">
        <w:rPr>
          <w:rFonts w:ascii="Times New Roman" w:hAnsi="Times New Roman" w:cs="Times New Roman"/>
          <w:b/>
          <w:bCs/>
          <w:sz w:val="28"/>
          <w:szCs w:val="28"/>
          <w:lang w:val="uk-UA"/>
        </w:rPr>
        <w:t>КЗ «Вишневий ЗДО(ЦРД) «Росинка»</w:t>
      </w:r>
    </w:p>
    <w:p w:rsidR="00026C1C" w:rsidRDefault="00026C1C" w:rsidP="00607BFA">
      <w:pPr>
        <w:spacing w:after="0" w:line="256" w:lineRule="auto"/>
        <w:ind w:left="1080"/>
        <w:contextualSpacing/>
        <w:jc w:val="center"/>
        <w:rPr>
          <w:rFonts w:ascii="Times New Roman" w:hAnsi="Times New Roman" w:cs="Times New Roman"/>
          <w:b/>
          <w:bCs/>
          <w:sz w:val="28"/>
          <w:szCs w:val="28"/>
          <w:lang w:val="uk-UA"/>
        </w:rPr>
      </w:pPr>
      <w:r w:rsidRPr="00BE32B3">
        <w:rPr>
          <w:rFonts w:ascii="Times New Roman" w:hAnsi="Times New Roman" w:cs="Times New Roman"/>
          <w:b/>
          <w:bCs/>
          <w:sz w:val="28"/>
          <w:szCs w:val="28"/>
          <w:lang w:val="uk-UA"/>
        </w:rPr>
        <w:t>Вишневої міської ради</w:t>
      </w:r>
    </w:p>
    <w:p w:rsidR="00607BFA" w:rsidRPr="00607BFA" w:rsidRDefault="00607BFA" w:rsidP="00607BFA">
      <w:pPr>
        <w:spacing w:after="0" w:line="256" w:lineRule="auto"/>
        <w:ind w:left="1080"/>
        <w:contextualSpacing/>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Бучанського району</w:t>
      </w:r>
    </w:p>
    <w:tbl>
      <w:tblPr>
        <w:tblStyle w:val="aa"/>
        <w:tblW w:w="0" w:type="auto"/>
        <w:jc w:val="center"/>
        <w:tblInd w:w="0" w:type="dxa"/>
        <w:tblLook w:val="04A0" w:firstRow="1" w:lastRow="0" w:firstColumn="1" w:lastColumn="0" w:noHBand="0" w:noVBand="1"/>
      </w:tblPr>
      <w:tblGrid>
        <w:gridCol w:w="4736"/>
        <w:gridCol w:w="3677"/>
      </w:tblGrid>
      <w:tr w:rsidR="00026C1C" w:rsidRPr="0000553D" w:rsidTr="00026C1C">
        <w:trPr>
          <w:jc w:val="center"/>
        </w:trPr>
        <w:tc>
          <w:tcPr>
            <w:tcW w:w="4736"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contextualSpacing/>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Повна назва дошкільного навчального закладу (за статутом)</w:t>
            </w:r>
          </w:p>
        </w:tc>
        <w:tc>
          <w:tcPr>
            <w:tcW w:w="3677"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contextualSpacing/>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Комунальний заклад «Вишневий заклад дошкільної освіти (центр розвитку дитини) «Росинка»</w:t>
            </w:r>
          </w:p>
        </w:tc>
      </w:tr>
      <w:tr w:rsidR="00026C1C" w:rsidRPr="00BE32B3" w:rsidTr="00026C1C">
        <w:trPr>
          <w:jc w:val="center"/>
        </w:trPr>
        <w:tc>
          <w:tcPr>
            <w:tcW w:w="4736"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contextualSpacing/>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Ідентифікаційний код</w:t>
            </w:r>
          </w:p>
        </w:tc>
        <w:tc>
          <w:tcPr>
            <w:tcW w:w="3677"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contextualSpacing/>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23585820</w:t>
            </w:r>
          </w:p>
        </w:tc>
      </w:tr>
      <w:tr w:rsidR="00026C1C" w:rsidRPr="00BE32B3" w:rsidTr="00026C1C">
        <w:trPr>
          <w:jc w:val="center"/>
        </w:trPr>
        <w:tc>
          <w:tcPr>
            <w:tcW w:w="4736"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contextualSpacing/>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Адреса закладу</w:t>
            </w:r>
          </w:p>
        </w:tc>
        <w:tc>
          <w:tcPr>
            <w:tcW w:w="3677"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contextualSpacing/>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08132 м. Вишневе, вул. Святошинська 48</w:t>
            </w:r>
          </w:p>
        </w:tc>
      </w:tr>
      <w:tr w:rsidR="00026C1C" w:rsidRPr="00BE32B3" w:rsidTr="00026C1C">
        <w:trPr>
          <w:jc w:val="center"/>
        </w:trPr>
        <w:tc>
          <w:tcPr>
            <w:tcW w:w="4736"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contextualSpacing/>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Телефон</w:t>
            </w:r>
          </w:p>
        </w:tc>
        <w:tc>
          <w:tcPr>
            <w:tcW w:w="3677"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contextualSpacing/>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(04598)7-21-76, (04598)5-23-54,7-21-63</w:t>
            </w:r>
          </w:p>
        </w:tc>
      </w:tr>
      <w:tr w:rsidR="00026C1C" w:rsidRPr="00BE32B3" w:rsidTr="00026C1C">
        <w:trPr>
          <w:jc w:val="center"/>
        </w:trPr>
        <w:tc>
          <w:tcPr>
            <w:tcW w:w="4736"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contextualSpacing/>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E-mail</w:t>
            </w:r>
          </w:p>
        </w:tc>
        <w:tc>
          <w:tcPr>
            <w:tcW w:w="3677"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contextualSpacing/>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dnz-rosinka@ukr.net</w:t>
            </w:r>
          </w:p>
        </w:tc>
      </w:tr>
      <w:tr w:rsidR="00026C1C" w:rsidRPr="00BE32B3" w:rsidTr="00026C1C">
        <w:trPr>
          <w:jc w:val="center"/>
        </w:trPr>
        <w:tc>
          <w:tcPr>
            <w:tcW w:w="4736"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contextualSpacing/>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Прізвище, ім’я директора закладу</w:t>
            </w:r>
          </w:p>
        </w:tc>
        <w:tc>
          <w:tcPr>
            <w:tcW w:w="3677"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contextualSpacing/>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Оксана НЕРУШ</w:t>
            </w:r>
          </w:p>
        </w:tc>
      </w:tr>
      <w:tr w:rsidR="00026C1C" w:rsidRPr="00BE32B3" w:rsidTr="00026C1C">
        <w:trPr>
          <w:jc w:val="center"/>
        </w:trPr>
        <w:tc>
          <w:tcPr>
            <w:tcW w:w="4736"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contextualSpacing/>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Освіта директора (повна назва навчального закладу, спеціальність за дипломом, рік закінчення ВНЗ)</w:t>
            </w:r>
          </w:p>
        </w:tc>
        <w:tc>
          <w:tcPr>
            <w:tcW w:w="3677"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contextualSpacing/>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Вища, Національна академія державного управління при Президентові України за спеціальністю «Державне управління у сфері освіти»</w:t>
            </w:r>
          </w:p>
        </w:tc>
      </w:tr>
      <w:tr w:rsidR="00026C1C" w:rsidRPr="00BE32B3" w:rsidTr="00026C1C">
        <w:trPr>
          <w:jc w:val="center"/>
        </w:trPr>
        <w:tc>
          <w:tcPr>
            <w:tcW w:w="4736"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contextualSpacing/>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Дата заснування закладу</w:t>
            </w:r>
          </w:p>
        </w:tc>
        <w:tc>
          <w:tcPr>
            <w:tcW w:w="3677"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contextualSpacing/>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1973</w:t>
            </w:r>
          </w:p>
        </w:tc>
      </w:tr>
      <w:tr w:rsidR="00026C1C" w:rsidRPr="00BE32B3" w:rsidTr="00026C1C">
        <w:trPr>
          <w:jc w:val="center"/>
        </w:trPr>
        <w:tc>
          <w:tcPr>
            <w:tcW w:w="4736"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contextualSpacing/>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Дата реєстрацїї (переєрестрації)останньої редакції Статуту</w:t>
            </w:r>
          </w:p>
        </w:tc>
        <w:tc>
          <w:tcPr>
            <w:tcW w:w="3677"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contextualSpacing/>
              <w:jc w:val="center"/>
              <w:rPr>
                <w:rFonts w:ascii="Times New Roman" w:hAnsi="Times New Roman" w:cs="Times New Roman"/>
                <w:color w:val="FF0000"/>
                <w:sz w:val="28"/>
                <w:szCs w:val="28"/>
                <w:lang w:val="uk-UA"/>
              </w:rPr>
            </w:pPr>
            <w:r w:rsidRPr="005C74F7">
              <w:rPr>
                <w:rFonts w:ascii="Times New Roman" w:hAnsi="Times New Roman" w:cs="Times New Roman"/>
                <w:sz w:val="28"/>
                <w:szCs w:val="28"/>
                <w:lang w:val="uk-UA"/>
              </w:rPr>
              <w:t>Липень 2021</w:t>
            </w:r>
          </w:p>
        </w:tc>
      </w:tr>
      <w:tr w:rsidR="00026C1C" w:rsidRPr="00BE32B3" w:rsidTr="00026C1C">
        <w:trPr>
          <w:jc w:val="center"/>
        </w:trPr>
        <w:tc>
          <w:tcPr>
            <w:tcW w:w="4736"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contextualSpacing/>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Мова навчання</w:t>
            </w:r>
          </w:p>
        </w:tc>
        <w:tc>
          <w:tcPr>
            <w:tcW w:w="3677"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contextualSpacing/>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українська</w:t>
            </w:r>
          </w:p>
        </w:tc>
      </w:tr>
      <w:tr w:rsidR="00026C1C" w:rsidRPr="0000553D" w:rsidTr="00026C1C">
        <w:trPr>
          <w:jc w:val="center"/>
        </w:trPr>
        <w:tc>
          <w:tcPr>
            <w:tcW w:w="4736"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contextualSpacing/>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Перелік навчальних програм</w:t>
            </w:r>
          </w:p>
        </w:tc>
        <w:tc>
          <w:tcPr>
            <w:tcW w:w="3677"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contextualSpacing/>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Програма виховання і навчання дітей від двох до семи років «Дитина»,</w:t>
            </w:r>
          </w:p>
        </w:tc>
      </w:tr>
      <w:tr w:rsidR="00026C1C" w:rsidRPr="0000553D" w:rsidTr="00026C1C">
        <w:trPr>
          <w:jc w:val="center"/>
        </w:trPr>
        <w:tc>
          <w:tcPr>
            <w:tcW w:w="4736"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contextualSpacing/>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Характеристика мережі:</w:t>
            </w:r>
          </w:p>
        </w:tc>
        <w:tc>
          <w:tcPr>
            <w:tcW w:w="3677" w:type="dxa"/>
            <w:tcBorders>
              <w:top w:val="single" w:sz="4" w:space="0" w:color="auto"/>
              <w:left w:val="single" w:sz="4" w:space="0" w:color="auto"/>
              <w:bottom w:val="single" w:sz="4" w:space="0" w:color="auto"/>
              <w:right w:val="single" w:sz="4" w:space="0" w:color="auto"/>
            </w:tcBorders>
            <w:hideMark/>
          </w:tcPr>
          <w:p w:rsidR="00026C1C" w:rsidRPr="00607BFA" w:rsidRDefault="00026C1C" w:rsidP="00026C1C">
            <w:pPr>
              <w:contextualSpacing/>
              <w:jc w:val="center"/>
              <w:rPr>
                <w:rFonts w:ascii="Times New Roman" w:hAnsi="Times New Roman" w:cs="Times New Roman"/>
                <w:sz w:val="28"/>
                <w:szCs w:val="28"/>
                <w:lang w:val="uk-UA"/>
              </w:rPr>
            </w:pPr>
            <w:r w:rsidRPr="00607BFA">
              <w:rPr>
                <w:rFonts w:ascii="Times New Roman" w:hAnsi="Times New Roman" w:cs="Times New Roman"/>
                <w:sz w:val="28"/>
                <w:szCs w:val="28"/>
                <w:lang w:val="uk-UA"/>
              </w:rPr>
              <w:t>Групи</w:t>
            </w:r>
            <w:r w:rsidR="00A8578C" w:rsidRPr="00607BFA">
              <w:rPr>
                <w:rFonts w:ascii="Times New Roman" w:hAnsi="Times New Roman" w:cs="Times New Roman"/>
                <w:sz w:val="28"/>
                <w:szCs w:val="28"/>
                <w:lang w:val="uk-UA"/>
              </w:rPr>
              <w:t xml:space="preserve"> з 11</w:t>
            </w:r>
            <w:r w:rsidRPr="00607BFA">
              <w:rPr>
                <w:rFonts w:ascii="Times New Roman" w:hAnsi="Times New Roman" w:cs="Times New Roman"/>
                <w:sz w:val="28"/>
                <w:szCs w:val="28"/>
                <w:lang w:val="uk-UA"/>
              </w:rPr>
              <w:t>-ти годинним перебуванням дітей;</w:t>
            </w:r>
          </w:p>
          <w:p w:rsidR="00026C1C" w:rsidRPr="00607BFA" w:rsidRDefault="00026C1C" w:rsidP="00026C1C">
            <w:pPr>
              <w:contextualSpacing/>
              <w:jc w:val="center"/>
              <w:rPr>
                <w:rFonts w:ascii="Times New Roman" w:hAnsi="Times New Roman" w:cs="Times New Roman"/>
                <w:sz w:val="28"/>
                <w:szCs w:val="28"/>
                <w:lang w:val="uk-UA"/>
              </w:rPr>
            </w:pPr>
            <w:r w:rsidRPr="00607BFA">
              <w:rPr>
                <w:rFonts w:ascii="Times New Roman" w:hAnsi="Times New Roman" w:cs="Times New Roman"/>
                <w:sz w:val="28"/>
                <w:szCs w:val="28"/>
                <w:lang w:val="uk-UA"/>
              </w:rPr>
              <w:t>1 група – старша ясельна;</w:t>
            </w:r>
          </w:p>
          <w:p w:rsidR="00026C1C" w:rsidRPr="00607BFA" w:rsidRDefault="00607BFA" w:rsidP="00026C1C">
            <w:pPr>
              <w:contextualSpacing/>
              <w:jc w:val="center"/>
              <w:rPr>
                <w:rFonts w:ascii="Times New Roman" w:hAnsi="Times New Roman" w:cs="Times New Roman"/>
                <w:sz w:val="28"/>
                <w:szCs w:val="28"/>
                <w:lang w:val="uk-UA"/>
              </w:rPr>
            </w:pPr>
            <w:r w:rsidRPr="00607BFA">
              <w:rPr>
                <w:rFonts w:ascii="Times New Roman" w:hAnsi="Times New Roman" w:cs="Times New Roman"/>
                <w:sz w:val="28"/>
                <w:szCs w:val="28"/>
                <w:lang w:val="uk-UA"/>
              </w:rPr>
              <w:t>3</w:t>
            </w:r>
            <w:r w:rsidR="00026C1C" w:rsidRPr="00607BFA">
              <w:rPr>
                <w:rFonts w:ascii="Times New Roman" w:hAnsi="Times New Roman" w:cs="Times New Roman"/>
                <w:sz w:val="28"/>
                <w:szCs w:val="28"/>
                <w:lang w:val="uk-UA"/>
              </w:rPr>
              <w:t xml:space="preserve"> групи молодшого віку;</w:t>
            </w:r>
          </w:p>
          <w:p w:rsidR="00026C1C" w:rsidRPr="00607BFA" w:rsidRDefault="00607BFA" w:rsidP="00026C1C">
            <w:pPr>
              <w:contextualSpacing/>
              <w:jc w:val="center"/>
              <w:rPr>
                <w:rFonts w:ascii="Times New Roman" w:hAnsi="Times New Roman" w:cs="Times New Roman"/>
                <w:sz w:val="28"/>
                <w:szCs w:val="28"/>
                <w:lang w:val="uk-UA"/>
              </w:rPr>
            </w:pPr>
            <w:r w:rsidRPr="00607BFA">
              <w:rPr>
                <w:rFonts w:ascii="Times New Roman" w:hAnsi="Times New Roman" w:cs="Times New Roman"/>
                <w:sz w:val="28"/>
                <w:szCs w:val="28"/>
                <w:lang w:val="uk-UA"/>
              </w:rPr>
              <w:t>2</w:t>
            </w:r>
            <w:r w:rsidR="00026C1C" w:rsidRPr="00607BFA">
              <w:rPr>
                <w:rFonts w:ascii="Times New Roman" w:hAnsi="Times New Roman" w:cs="Times New Roman"/>
                <w:sz w:val="28"/>
                <w:szCs w:val="28"/>
                <w:lang w:val="uk-UA"/>
              </w:rPr>
              <w:t xml:space="preserve"> групи середнього віку;</w:t>
            </w:r>
          </w:p>
          <w:p w:rsidR="00026C1C" w:rsidRPr="00BE32B3" w:rsidRDefault="00026C1C" w:rsidP="00026C1C">
            <w:pPr>
              <w:contextualSpacing/>
              <w:jc w:val="center"/>
              <w:rPr>
                <w:rFonts w:ascii="Times New Roman" w:hAnsi="Times New Roman" w:cs="Times New Roman"/>
                <w:sz w:val="28"/>
                <w:szCs w:val="28"/>
                <w:lang w:val="uk-UA"/>
              </w:rPr>
            </w:pPr>
            <w:r w:rsidRPr="00607BFA">
              <w:rPr>
                <w:rFonts w:ascii="Times New Roman" w:hAnsi="Times New Roman" w:cs="Times New Roman"/>
                <w:sz w:val="28"/>
                <w:szCs w:val="28"/>
                <w:lang w:val="uk-UA"/>
              </w:rPr>
              <w:t>3 групи старшого віку.</w:t>
            </w:r>
          </w:p>
        </w:tc>
      </w:tr>
      <w:tr w:rsidR="00026C1C" w:rsidRPr="00BE32B3" w:rsidTr="00026C1C">
        <w:trPr>
          <w:jc w:val="center"/>
        </w:trPr>
        <w:tc>
          <w:tcPr>
            <w:tcW w:w="4736"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contextualSpacing/>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Режим роботи закладу</w:t>
            </w:r>
          </w:p>
        </w:tc>
        <w:tc>
          <w:tcPr>
            <w:tcW w:w="3677" w:type="dxa"/>
            <w:tcBorders>
              <w:top w:val="single" w:sz="4" w:space="0" w:color="auto"/>
              <w:left w:val="single" w:sz="4" w:space="0" w:color="auto"/>
              <w:bottom w:val="single" w:sz="4" w:space="0" w:color="auto"/>
              <w:right w:val="single" w:sz="4" w:space="0" w:color="auto"/>
            </w:tcBorders>
            <w:hideMark/>
          </w:tcPr>
          <w:p w:rsidR="00026C1C" w:rsidRPr="00BE32B3" w:rsidRDefault="00A8578C" w:rsidP="00026C1C">
            <w:pPr>
              <w:contextualSpacing/>
              <w:jc w:val="center"/>
              <w:rPr>
                <w:rFonts w:ascii="Times New Roman" w:hAnsi="Times New Roman" w:cs="Times New Roman"/>
                <w:sz w:val="28"/>
                <w:szCs w:val="28"/>
                <w:lang w:val="uk-UA"/>
              </w:rPr>
            </w:pPr>
            <w:r w:rsidRPr="005C74F7">
              <w:rPr>
                <w:rFonts w:ascii="Times New Roman" w:hAnsi="Times New Roman" w:cs="Times New Roman"/>
                <w:sz w:val="28"/>
                <w:szCs w:val="28"/>
                <w:lang w:val="uk-UA"/>
              </w:rPr>
              <w:t>З 07.30 до 18.3</w:t>
            </w:r>
            <w:r w:rsidR="00026C1C" w:rsidRPr="005C74F7">
              <w:rPr>
                <w:rFonts w:ascii="Times New Roman" w:hAnsi="Times New Roman" w:cs="Times New Roman"/>
                <w:sz w:val="28"/>
                <w:szCs w:val="28"/>
                <w:lang w:val="uk-UA"/>
              </w:rPr>
              <w:t>0</w:t>
            </w:r>
          </w:p>
        </w:tc>
      </w:tr>
      <w:tr w:rsidR="00026C1C" w:rsidRPr="00BE32B3" w:rsidTr="00026C1C">
        <w:trPr>
          <w:jc w:val="center"/>
        </w:trPr>
        <w:tc>
          <w:tcPr>
            <w:tcW w:w="4736"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contextualSpacing/>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Мова навчання</w:t>
            </w:r>
          </w:p>
        </w:tc>
        <w:tc>
          <w:tcPr>
            <w:tcW w:w="3677"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contextualSpacing/>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українська</w:t>
            </w:r>
          </w:p>
        </w:tc>
      </w:tr>
      <w:tr w:rsidR="00026C1C" w:rsidRPr="00BE32B3" w:rsidTr="00026C1C">
        <w:trPr>
          <w:jc w:val="center"/>
        </w:trPr>
        <w:tc>
          <w:tcPr>
            <w:tcW w:w="4736"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contextualSpacing/>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Кількість вихованців</w:t>
            </w:r>
          </w:p>
        </w:tc>
        <w:tc>
          <w:tcPr>
            <w:tcW w:w="3677" w:type="dxa"/>
            <w:tcBorders>
              <w:top w:val="single" w:sz="4" w:space="0" w:color="auto"/>
              <w:left w:val="single" w:sz="4" w:space="0" w:color="auto"/>
              <w:bottom w:val="single" w:sz="4" w:space="0" w:color="auto"/>
              <w:right w:val="single" w:sz="4" w:space="0" w:color="auto"/>
            </w:tcBorders>
            <w:hideMark/>
          </w:tcPr>
          <w:p w:rsidR="00026C1C" w:rsidRPr="00BE32B3" w:rsidRDefault="005C74F7" w:rsidP="00026C1C">
            <w:pPr>
              <w:contextualSpacing/>
              <w:jc w:val="center"/>
              <w:rPr>
                <w:rFonts w:ascii="Times New Roman" w:hAnsi="Times New Roman" w:cs="Times New Roman"/>
                <w:bCs/>
                <w:sz w:val="28"/>
                <w:szCs w:val="28"/>
                <w:lang w:val="uk-UA"/>
              </w:rPr>
            </w:pPr>
            <w:r w:rsidRPr="005C74F7">
              <w:rPr>
                <w:rFonts w:ascii="Times New Roman" w:hAnsi="Times New Roman" w:cs="Times New Roman"/>
                <w:bCs/>
                <w:sz w:val="28"/>
                <w:szCs w:val="28"/>
                <w:lang w:val="uk-UA"/>
              </w:rPr>
              <w:t>206</w:t>
            </w:r>
          </w:p>
        </w:tc>
      </w:tr>
    </w:tbl>
    <w:p w:rsidR="00026C1C" w:rsidRPr="00BE32B3" w:rsidRDefault="00026C1C" w:rsidP="00026C1C">
      <w:pPr>
        <w:spacing w:line="256" w:lineRule="auto"/>
        <w:jc w:val="center"/>
        <w:rPr>
          <w:rFonts w:ascii="Times New Roman" w:hAnsi="Times New Roman" w:cs="Times New Roman"/>
          <w:b/>
          <w:bCs/>
          <w:sz w:val="28"/>
          <w:szCs w:val="28"/>
          <w:lang w:val="uk-UA"/>
        </w:rPr>
      </w:pPr>
    </w:p>
    <w:p w:rsidR="00026C1C" w:rsidRPr="00BE32B3" w:rsidRDefault="00026C1C" w:rsidP="00026C1C">
      <w:pPr>
        <w:spacing w:line="256" w:lineRule="auto"/>
        <w:ind w:left="1080"/>
        <w:contextualSpacing/>
        <w:jc w:val="center"/>
        <w:rPr>
          <w:rFonts w:ascii="Times New Roman" w:hAnsi="Times New Roman" w:cs="Times New Roman"/>
          <w:b/>
          <w:bCs/>
          <w:sz w:val="28"/>
          <w:szCs w:val="28"/>
          <w:lang w:val="uk-UA"/>
        </w:rPr>
      </w:pPr>
    </w:p>
    <w:p w:rsidR="00026C1C" w:rsidRPr="00BE32B3" w:rsidRDefault="00026C1C" w:rsidP="00026C1C">
      <w:pPr>
        <w:spacing w:line="256" w:lineRule="auto"/>
        <w:ind w:left="1080"/>
        <w:contextualSpacing/>
        <w:jc w:val="center"/>
        <w:rPr>
          <w:rFonts w:ascii="Times New Roman" w:hAnsi="Times New Roman" w:cs="Times New Roman"/>
          <w:b/>
          <w:bCs/>
          <w:sz w:val="32"/>
          <w:szCs w:val="32"/>
          <w:lang w:val="uk-UA"/>
        </w:rPr>
      </w:pPr>
    </w:p>
    <w:p w:rsidR="00026C1C" w:rsidRPr="00BE32B3" w:rsidRDefault="00026C1C" w:rsidP="00026C1C">
      <w:pPr>
        <w:spacing w:line="256" w:lineRule="auto"/>
        <w:ind w:left="1080"/>
        <w:contextualSpacing/>
        <w:jc w:val="center"/>
        <w:rPr>
          <w:rFonts w:ascii="Times New Roman" w:hAnsi="Times New Roman" w:cs="Times New Roman"/>
          <w:b/>
          <w:bCs/>
          <w:sz w:val="32"/>
          <w:szCs w:val="32"/>
          <w:lang w:val="uk-UA"/>
        </w:rPr>
      </w:pPr>
      <w:r w:rsidRPr="00BE32B3">
        <w:rPr>
          <w:rFonts w:ascii="Times New Roman" w:hAnsi="Times New Roman" w:cs="Times New Roman"/>
          <w:b/>
          <w:bCs/>
          <w:sz w:val="32"/>
          <w:szCs w:val="32"/>
          <w:lang w:val="uk-UA"/>
        </w:rPr>
        <w:t>Якісний склад педагогічних кадрів ЗДО(ЦРД) «Росинка»</w:t>
      </w:r>
    </w:p>
    <w:tbl>
      <w:tblPr>
        <w:tblStyle w:val="aa"/>
        <w:tblW w:w="0" w:type="auto"/>
        <w:tblInd w:w="-5" w:type="dxa"/>
        <w:tblLook w:val="04A0" w:firstRow="1" w:lastRow="0" w:firstColumn="1" w:lastColumn="0" w:noHBand="0" w:noVBand="1"/>
      </w:tblPr>
      <w:tblGrid>
        <w:gridCol w:w="549"/>
        <w:gridCol w:w="1967"/>
        <w:gridCol w:w="1618"/>
        <w:gridCol w:w="2594"/>
        <w:gridCol w:w="1006"/>
        <w:gridCol w:w="1950"/>
      </w:tblGrid>
      <w:tr w:rsidR="00026C1C" w:rsidRPr="00BE32B3" w:rsidTr="00026C1C">
        <w:tc>
          <w:tcPr>
            <w:tcW w:w="549"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contextualSpacing/>
              <w:jc w:val="center"/>
              <w:rPr>
                <w:rFonts w:ascii="Times New Roman" w:hAnsi="Times New Roman" w:cs="Times New Roman"/>
                <w:b/>
                <w:bCs/>
                <w:sz w:val="24"/>
                <w:szCs w:val="24"/>
                <w:lang w:val="uk-UA"/>
              </w:rPr>
            </w:pPr>
            <w:r w:rsidRPr="00BE32B3">
              <w:rPr>
                <w:rFonts w:ascii="Times New Roman" w:hAnsi="Times New Roman" w:cs="Times New Roman"/>
                <w:b/>
                <w:bCs/>
                <w:sz w:val="24"/>
                <w:szCs w:val="24"/>
                <w:lang w:val="uk-UA"/>
              </w:rPr>
              <w:t>№</w:t>
            </w:r>
          </w:p>
          <w:p w:rsidR="00026C1C" w:rsidRPr="00BE32B3" w:rsidRDefault="00026C1C" w:rsidP="00026C1C">
            <w:pPr>
              <w:contextualSpacing/>
              <w:jc w:val="center"/>
              <w:rPr>
                <w:rFonts w:ascii="Times New Roman" w:hAnsi="Times New Roman" w:cs="Times New Roman"/>
                <w:b/>
                <w:bCs/>
                <w:sz w:val="24"/>
                <w:szCs w:val="24"/>
                <w:lang w:val="uk-UA"/>
              </w:rPr>
            </w:pPr>
            <w:r w:rsidRPr="00BE32B3">
              <w:rPr>
                <w:rFonts w:ascii="Times New Roman" w:hAnsi="Times New Roman" w:cs="Times New Roman"/>
                <w:b/>
                <w:bCs/>
                <w:sz w:val="24"/>
                <w:szCs w:val="24"/>
                <w:lang w:val="uk-UA"/>
              </w:rPr>
              <w:t>з/п</w:t>
            </w:r>
          </w:p>
        </w:tc>
        <w:tc>
          <w:tcPr>
            <w:tcW w:w="1967"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contextualSpacing/>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ПІБ працівників</w:t>
            </w:r>
          </w:p>
        </w:tc>
        <w:tc>
          <w:tcPr>
            <w:tcW w:w="1618"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contextualSpacing/>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Посада</w:t>
            </w:r>
          </w:p>
        </w:tc>
        <w:tc>
          <w:tcPr>
            <w:tcW w:w="2594"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contextualSpacing/>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Освіта: навчальний заклад</w:t>
            </w:r>
          </w:p>
        </w:tc>
        <w:tc>
          <w:tcPr>
            <w:tcW w:w="1006"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contextualSpacing/>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Стаж роботи</w:t>
            </w:r>
          </w:p>
        </w:tc>
        <w:tc>
          <w:tcPr>
            <w:tcW w:w="1950"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contextualSpacing/>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Кваліфікаційна категорія</w:t>
            </w:r>
          </w:p>
        </w:tc>
      </w:tr>
      <w:tr w:rsidR="00026C1C" w:rsidRPr="00BE32B3" w:rsidTr="00026C1C">
        <w:tc>
          <w:tcPr>
            <w:tcW w:w="549"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contextualSpacing/>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1.</w:t>
            </w:r>
          </w:p>
        </w:tc>
        <w:tc>
          <w:tcPr>
            <w:tcW w:w="1967"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contextualSpacing/>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Неруш</w:t>
            </w:r>
          </w:p>
          <w:p w:rsidR="00026C1C" w:rsidRPr="00BE32B3" w:rsidRDefault="00026C1C" w:rsidP="00026C1C">
            <w:pPr>
              <w:contextualSpacing/>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Оксана Олегівна</w:t>
            </w:r>
          </w:p>
        </w:tc>
        <w:tc>
          <w:tcPr>
            <w:tcW w:w="1618"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contextualSpacing/>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Директор</w:t>
            </w:r>
          </w:p>
        </w:tc>
        <w:tc>
          <w:tcPr>
            <w:tcW w:w="2594"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contextualSpacing/>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Національна академія державного управління при Президентові України</w:t>
            </w:r>
          </w:p>
          <w:p w:rsidR="00026C1C" w:rsidRPr="00BE32B3" w:rsidRDefault="00026C1C" w:rsidP="00026C1C">
            <w:pPr>
              <w:contextualSpacing/>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Освіта вища педагогічна</w:t>
            </w:r>
          </w:p>
        </w:tc>
        <w:tc>
          <w:tcPr>
            <w:tcW w:w="1006"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contextualSpacing/>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25</w:t>
            </w:r>
          </w:p>
        </w:tc>
        <w:tc>
          <w:tcPr>
            <w:tcW w:w="1950"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contextualSpacing/>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Спеціаліст вищої категорії</w:t>
            </w:r>
          </w:p>
        </w:tc>
      </w:tr>
      <w:tr w:rsidR="00026C1C" w:rsidRPr="0000553D" w:rsidTr="00026C1C">
        <w:tc>
          <w:tcPr>
            <w:tcW w:w="549"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contextualSpacing/>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2.</w:t>
            </w:r>
          </w:p>
        </w:tc>
        <w:tc>
          <w:tcPr>
            <w:tcW w:w="1967"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contextualSpacing/>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Трохимчук Марина Сергіївна</w:t>
            </w:r>
          </w:p>
        </w:tc>
        <w:tc>
          <w:tcPr>
            <w:tcW w:w="1618"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contextualSpacing/>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Вихователь-методист</w:t>
            </w:r>
          </w:p>
        </w:tc>
        <w:tc>
          <w:tcPr>
            <w:tcW w:w="2594"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contextualSpacing/>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Уманський державний університет ім. Павла Тичини</w:t>
            </w:r>
          </w:p>
          <w:p w:rsidR="00026C1C" w:rsidRPr="00BE32B3" w:rsidRDefault="00026C1C" w:rsidP="00026C1C">
            <w:pPr>
              <w:contextualSpacing/>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Освіта  вища педагогічна</w:t>
            </w:r>
          </w:p>
        </w:tc>
        <w:tc>
          <w:tcPr>
            <w:tcW w:w="1006"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contextualSpacing/>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8</w:t>
            </w:r>
          </w:p>
        </w:tc>
        <w:tc>
          <w:tcPr>
            <w:tcW w:w="1950"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contextualSpacing/>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Спеціаліст вищої категорії, звання «вихователь-методист»</w:t>
            </w:r>
          </w:p>
        </w:tc>
      </w:tr>
      <w:tr w:rsidR="00026C1C" w:rsidRPr="00BE32B3" w:rsidTr="00026C1C">
        <w:tc>
          <w:tcPr>
            <w:tcW w:w="549"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contextualSpacing/>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3.</w:t>
            </w:r>
          </w:p>
        </w:tc>
        <w:tc>
          <w:tcPr>
            <w:tcW w:w="1967"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contextualSpacing/>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Шинкарецька Людмила Іванівна</w:t>
            </w:r>
          </w:p>
        </w:tc>
        <w:tc>
          <w:tcPr>
            <w:tcW w:w="1618"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contextualSpacing/>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Вихователь</w:t>
            </w:r>
          </w:p>
        </w:tc>
        <w:tc>
          <w:tcPr>
            <w:tcW w:w="2594"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contextualSpacing/>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Суражский педагогический коледж им. А.С. Пушкина</w:t>
            </w:r>
          </w:p>
          <w:p w:rsidR="00026C1C" w:rsidRPr="00BE32B3" w:rsidRDefault="00026C1C" w:rsidP="00026C1C">
            <w:pPr>
              <w:contextualSpacing/>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Освіта середня спеціальна</w:t>
            </w:r>
          </w:p>
        </w:tc>
        <w:tc>
          <w:tcPr>
            <w:tcW w:w="1006"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contextualSpacing/>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32</w:t>
            </w:r>
          </w:p>
        </w:tc>
        <w:tc>
          <w:tcPr>
            <w:tcW w:w="1950"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contextualSpacing/>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 xml:space="preserve">Спеціаліст I категорії </w:t>
            </w:r>
          </w:p>
        </w:tc>
      </w:tr>
      <w:tr w:rsidR="00026C1C" w:rsidRPr="00BE32B3" w:rsidTr="00026C1C">
        <w:tc>
          <w:tcPr>
            <w:tcW w:w="549"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contextualSpacing/>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4.</w:t>
            </w:r>
          </w:p>
        </w:tc>
        <w:tc>
          <w:tcPr>
            <w:tcW w:w="1967"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contextualSpacing/>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Данилова Марія Миколаївна</w:t>
            </w:r>
          </w:p>
        </w:tc>
        <w:tc>
          <w:tcPr>
            <w:tcW w:w="1618"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contextualSpacing/>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Вихователь</w:t>
            </w:r>
          </w:p>
        </w:tc>
        <w:tc>
          <w:tcPr>
            <w:tcW w:w="2594"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contextualSpacing/>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Національний педагогічний університет ім. М. П. Драгоманова 2009р.</w:t>
            </w:r>
          </w:p>
          <w:p w:rsidR="00026C1C" w:rsidRPr="00BE32B3" w:rsidRDefault="00026C1C" w:rsidP="00026C1C">
            <w:pPr>
              <w:contextualSpacing/>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Освіта вища педагогічна</w:t>
            </w:r>
          </w:p>
        </w:tc>
        <w:tc>
          <w:tcPr>
            <w:tcW w:w="1006"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contextualSpacing/>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15</w:t>
            </w:r>
          </w:p>
        </w:tc>
        <w:tc>
          <w:tcPr>
            <w:tcW w:w="1950"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contextualSpacing/>
              <w:jc w:val="center"/>
              <w:rPr>
                <w:rFonts w:ascii="Times New Roman" w:hAnsi="Times New Roman" w:cs="Times New Roman"/>
                <w:b/>
                <w:bCs/>
                <w:sz w:val="24"/>
                <w:szCs w:val="24"/>
                <w:lang w:val="uk-UA"/>
              </w:rPr>
            </w:pPr>
            <w:r w:rsidRPr="00BE32B3">
              <w:rPr>
                <w:rFonts w:ascii="Times New Roman" w:hAnsi="Times New Roman" w:cs="Times New Roman"/>
                <w:sz w:val="24"/>
                <w:szCs w:val="24"/>
                <w:lang w:val="uk-UA"/>
              </w:rPr>
              <w:t>Спеціаліст вищої категорії</w:t>
            </w:r>
          </w:p>
        </w:tc>
      </w:tr>
      <w:tr w:rsidR="00026C1C" w:rsidRPr="00BE32B3" w:rsidTr="00026C1C">
        <w:tc>
          <w:tcPr>
            <w:tcW w:w="549"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contextualSpacing/>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5.</w:t>
            </w:r>
          </w:p>
        </w:tc>
        <w:tc>
          <w:tcPr>
            <w:tcW w:w="1967"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contextualSpacing/>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Джерелейко Ольга Анатоліївна</w:t>
            </w:r>
          </w:p>
        </w:tc>
        <w:tc>
          <w:tcPr>
            <w:tcW w:w="1618"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contextualSpacing/>
              <w:jc w:val="center"/>
              <w:rPr>
                <w:rFonts w:ascii="Times New Roman" w:hAnsi="Times New Roman" w:cs="Times New Roman"/>
                <w:b/>
                <w:bCs/>
                <w:sz w:val="24"/>
                <w:szCs w:val="24"/>
                <w:lang w:val="uk-UA"/>
              </w:rPr>
            </w:pPr>
            <w:r w:rsidRPr="00BE32B3">
              <w:rPr>
                <w:rFonts w:ascii="Times New Roman" w:hAnsi="Times New Roman" w:cs="Times New Roman"/>
                <w:sz w:val="24"/>
                <w:szCs w:val="24"/>
                <w:lang w:val="uk-UA"/>
              </w:rPr>
              <w:t>Вихователь</w:t>
            </w:r>
          </w:p>
        </w:tc>
        <w:tc>
          <w:tcPr>
            <w:tcW w:w="2594"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contextualSpacing/>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Національний педагогічний університет ім. М. П. Драгоманова 2013р.</w:t>
            </w:r>
          </w:p>
          <w:p w:rsidR="00026C1C" w:rsidRPr="00BE32B3" w:rsidRDefault="00026C1C" w:rsidP="00026C1C">
            <w:pPr>
              <w:contextualSpacing/>
              <w:jc w:val="center"/>
              <w:rPr>
                <w:rFonts w:ascii="Times New Roman" w:hAnsi="Times New Roman" w:cs="Times New Roman"/>
                <w:b/>
                <w:bCs/>
                <w:sz w:val="24"/>
                <w:szCs w:val="24"/>
                <w:lang w:val="uk-UA"/>
              </w:rPr>
            </w:pPr>
            <w:r w:rsidRPr="00BE32B3">
              <w:rPr>
                <w:rFonts w:ascii="Times New Roman" w:hAnsi="Times New Roman" w:cs="Times New Roman"/>
                <w:sz w:val="24"/>
                <w:szCs w:val="24"/>
                <w:lang w:val="uk-UA"/>
              </w:rPr>
              <w:t>Освіта вища педагогічна</w:t>
            </w:r>
          </w:p>
        </w:tc>
        <w:tc>
          <w:tcPr>
            <w:tcW w:w="1006"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contextualSpacing/>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22</w:t>
            </w:r>
          </w:p>
        </w:tc>
        <w:tc>
          <w:tcPr>
            <w:tcW w:w="1950"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contextualSpacing/>
              <w:jc w:val="center"/>
              <w:rPr>
                <w:rFonts w:ascii="Times New Roman" w:hAnsi="Times New Roman" w:cs="Times New Roman"/>
                <w:b/>
                <w:bCs/>
                <w:sz w:val="24"/>
                <w:szCs w:val="24"/>
                <w:lang w:val="uk-UA"/>
              </w:rPr>
            </w:pPr>
            <w:r w:rsidRPr="00BE32B3">
              <w:rPr>
                <w:rFonts w:ascii="Times New Roman" w:hAnsi="Times New Roman" w:cs="Times New Roman"/>
                <w:sz w:val="24"/>
                <w:szCs w:val="24"/>
                <w:lang w:val="uk-UA"/>
              </w:rPr>
              <w:t>Спеціаліст вищої категорії</w:t>
            </w:r>
          </w:p>
        </w:tc>
      </w:tr>
      <w:tr w:rsidR="00026C1C" w:rsidRPr="00BE32B3" w:rsidTr="00026C1C">
        <w:tc>
          <w:tcPr>
            <w:tcW w:w="549"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contextualSpacing/>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6.</w:t>
            </w:r>
          </w:p>
        </w:tc>
        <w:tc>
          <w:tcPr>
            <w:tcW w:w="1967"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contextualSpacing/>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Приходько Олена Станіславівна</w:t>
            </w:r>
          </w:p>
        </w:tc>
        <w:tc>
          <w:tcPr>
            <w:tcW w:w="1618"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contextualSpacing/>
              <w:jc w:val="center"/>
              <w:rPr>
                <w:rFonts w:ascii="Times New Roman" w:hAnsi="Times New Roman" w:cs="Times New Roman"/>
                <w:b/>
                <w:bCs/>
                <w:sz w:val="24"/>
                <w:szCs w:val="24"/>
                <w:lang w:val="uk-UA"/>
              </w:rPr>
            </w:pPr>
            <w:r w:rsidRPr="00BE32B3">
              <w:rPr>
                <w:rFonts w:ascii="Times New Roman" w:hAnsi="Times New Roman" w:cs="Times New Roman"/>
                <w:sz w:val="24"/>
                <w:szCs w:val="24"/>
                <w:lang w:val="uk-UA"/>
              </w:rPr>
              <w:t>Вихователь</w:t>
            </w:r>
          </w:p>
        </w:tc>
        <w:tc>
          <w:tcPr>
            <w:tcW w:w="2594"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contextualSpacing/>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Богуславський гуманітарний коледж ім.Нечуя-Левицького 2003р.</w:t>
            </w:r>
          </w:p>
          <w:p w:rsidR="00026C1C" w:rsidRPr="00BE32B3" w:rsidRDefault="00026C1C" w:rsidP="00026C1C">
            <w:pPr>
              <w:contextualSpacing/>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Освіта середня спеціальна</w:t>
            </w:r>
          </w:p>
        </w:tc>
        <w:tc>
          <w:tcPr>
            <w:tcW w:w="1006"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contextualSpacing/>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22</w:t>
            </w:r>
          </w:p>
        </w:tc>
        <w:tc>
          <w:tcPr>
            <w:tcW w:w="1950"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contextualSpacing/>
              <w:jc w:val="center"/>
              <w:rPr>
                <w:rFonts w:ascii="Times New Roman" w:hAnsi="Times New Roman" w:cs="Times New Roman"/>
                <w:b/>
                <w:bCs/>
                <w:sz w:val="24"/>
                <w:szCs w:val="24"/>
                <w:lang w:val="uk-UA"/>
              </w:rPr>
            </w:pPr>
            <w:r w:rsidRPr="00BE32B3">
              <w:rPr>
                <w:rFonts w:ascii="Times New Roman" w:hAnsi="Times New Roman" w:cs="Times New Roman"/>
                <w:sz w:val="24"/>
                <w:szCs w:val="24"/>
                <w:lang w:val="uk-UA"/>
              </w:rPr>
              <w:t>Спеціаліст I категорії</w:t>
            </w:r>
          </w:p>
        </w:tc>
      </w:tr>
      <w:tr w:rsidR="00026C1C" w:rsidRPr="00BE32B3" w:rsidTr="00026C1C">
        <w:tc>
          <w:tcPr>
            <w:tcW w:w="549"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7.</w:t>
            </w:r>
          </w:p>
        </w:tc>
        <w:tc>
          <w:tcPr>
            <w:tcW w:w="1967"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contextualSpacing/>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Коваль Ніна Володимирівна</w:t>
            </w:r>
          </w:p>
        </w:tc>
        <w:tc>
          <w:tcPr>
            <w:tcW w:w="1618"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contextualSpacing/>
              <w:jc w:val="center"/>
              <w:rPr>
                <w:rFonts w:ascii="Times New Roman" w:hAnsi="Times New Roman" w:cs="Times New Roman"/>
                <w:b/>
                <w:bCs/>
                <w:sz w:val="24"/>
                <w:szCs w:val="24"/>
                <w:lang w:val="uk-UA"/>
              </w:rPr>
            </w:pPr>
            <w:r w:rsidRPr="00BE32B3">
              <w:rPr>
                <w:rFonts w:ascii="Times New Roman" w:hAnsi="Times New Roman" w:cs="Times New Roman"/>
                <w:sz w:val="24"/>
                <w:szCs w:val="24"/>
                <w:lang w:val="uk-UA"/>
              </w:rPr>
              <w:t>Вихователь</w:t>
            </w:r>
          </w:p>
        </w:tc>
        <w:tc>
          <w:tcPr>
            <w:tcW w:w="2594"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contextualSpacing/>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Київське педагогічне училище №1 м. Київ</w:t>
            </w:r>
          </w:p>
          <w:p w:rsidR="00026C1C" w:rsidRPr="00BE32B3" w:rsidRDefault="00026C1C" w:rsidP="00026C1C">
            <w:pPr>
              <w:contextualSpacing/>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Освіта середня спеціальна</w:t>
            </w:r>
          </w:p>
        </w:tc>
        <w:tc>
          <w:tcPr>
            <w:tcW w:w="1006"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contextualSpacing/>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21</w:t>
            </w:r>
          </w:p>
        </w:tc>
        <w:tc>
          <w:tcPr>
            <w:tcW w:w="1950"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contextualSpacing/>
              <w:jc w:val="center"/>
              <w:rPr>
                <w:rFonts w:ascii="Times New Roman" w:hAnsi="Times New Roman" w:cs="Times New Roman"/>
                <w:b/>
                <w:bCs/>
                <w:sz w:val="24"/>
                <w:szCs w:val="24"/>
                <w:lang w:val="uk-UA"/>
              </w:rPr>
            </w:pPr>
            <w:r w:rsidRPr="00BE32B3">
              <w:rPr>
                <w:rFonts w:ascii="Times New Roman" w:hAnsi="Times New Roman" w:cs="Times New Roman"/>
                <w:sz w:val="24"/>
                <w:szCs w:val="24"/>
                <w:lang w:val="uk-UA"/>
              </w:rPr>
              <w:t>Спеціаліст I категорії</w:t>
            </w:r>
          </w:p>
        </w:tc>
      </w:tr>
      <w:tr w:rsidR="00026C1C" w:rsidRPr="00BE32B3" w:rsidTr="00026C1C">
        <w:tc>
          <w:tcPr>
            <w:tcW w:w="549"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contextualSpacing/>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8.</w:t>
            </w:r>
          </w:p>
        </w:tc>
        <w:tc>
          <w:tcPr>
            <w:tcW w:w="1967"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contextualSpacing/>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Омельчук Олена Володимирівна</w:t>
            </w:r>
          </w:p>
        </w:tc>
        <w:tc>
          <w:tcPr>
            <w:tcW w:w="1618"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contextualSpacing/>
              <w:jc w:val="center"/>
              <w:rPr>
                <w:rFonts w:ascii="Times New Roman" w:hAnsi="Times New Roman" w:cs="Times New Roman"/>
                <w:b/>
                <w:bCs/>
                <w:sz w:val="24"/>
                <w:szCs w:val="24"/>
                <w:lang w:val="uk-UA"/>
              </w:rPr>
            </w:pPr>
            <w:r w:rsidRPr="00BE32B3">
              <w:rPr>
                <w:rFonts w:ascii="Times New Roman" w:hAnsi="Times New Roman" w:cs="Times New Roman"/>
                <w:sz w:val="24"/>
                <w:szCs w:val="24"/>
                <w:lang w:val="uk-UA"/>
              </w:rPr>
              <w:t>Вихователь</w:t>
            </w:r>
          </w:p>
        </w:tc>
        <w:tc>
          <w:tcPr>
            <w:tcW w:w="2594"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contextualSpacing/>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 xml:space="preserve">Переяслав – Хмельницький Державний </w:t>
            </w:r>
            <w:r w:rsidRPr="00BE32B3">
              <w:rPr>
                <w:rFonts w:ascii="Times New Roman" w:hAnsi="Times New Roman" w:cs="Times New Roman"/>
                <w:sz w:val="24"/>
                <w:szCs w:val="24"/>
                <w:lang w:val="uk-UA"/>
              </w:rPr>
              <w:lastRenderedPageBreak/>
              <w:t>педагогічний університет</w:t>
            </w:r>
          </w:p>
          <w:p w:rsidR="00026C1C" w:rsidRPr="00BE32B3" w:rsidRDefault="00026C1C" w:rsidP="00026C1C">
            <w:pPr>
              <w:contextualSpacing/>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Освіта базова вища</w:t>
            </w:r>
          </w:p>
        </w:tc>
        <w:tc>
          <w:tcPr>
            <w:tcW w:w="1006"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contextualSpacing/>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lastRenderedPageBreak/>
              <w:t>6</w:t>
            </w:r>
          </w:p>
        </w:tc>
        <w:tc>
          <w:tcPr>
            <w:tcW w:w="1950" w:type="dxa"/>
            <w:tcBorders>
              <w:top w:val="single" w:sz="4" w:space="0" w:color="auto"/>
              <w:left w:val="single" w:sz="4" w:space="0" w:color="auto"/>
              <w:bottom w:val="single" w:sz="4" w:space="0" w:color="auto"/>
              <w:right w:val="single" w:sz="4" w:space="0" w:color="auto"/>
            </w:tcBorders>
            <w:hideMark/>
          </w:tcPr>
          <w:p w:rsidR="00026C1C" w:rsidRPr="00BE32B3" w:rsidRDefault="00026C1C" w:rsidP="005D5200">
            <w:pPr>
              <w:contextualSpacing/>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Спеціаліст II категорії</w:t>
            </w:r>
          </w:p>
        </w:tc>
      </w:tr>
      <w:tr w:rsidR="00026C1C" w:rsidRPr="00BE32B3" w:rsidTr="00026C1C">
        <w:tc>
          <w:tcPr>
            <w:tcW w:w="549"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contextualSpacing/>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lastRenderedPageBreak/>
              <w:t>9.</w:t>
            </w:r>
          </w:p>
        </w:tc>
        <w:tc>
          <w:tcPr>
            <w:tcW w:w="1967"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contextualSpacing/>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Тришканьова Ксенія Володимирівна</w:t>
            </w:r>
          </w:p>
        </w:tc>
        <w:tc>
          <w:tcPr>
            <w:tcW w:w="1618"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contextualSpacing/>
              <w:jc w:val="center"/>
              <w:rPr>
                <w:rFonts w:ascii="Times New Roman" w:hAnsi="Times New Roman" w:cs="Times New Roman"/>
                <w:b/>
                <w:bCs/>
                <w:sz w:val="24"/>
                <w:szCs w:val="24"/>
                <w:lang w:val="uk-UA"/>
              </w:rPr>
            </w:pPr>
            <w:r w:rsidRPr="00BE32B3">
              <w:rPr>
                <w:rFonts w:ascii="Times New Roman" w:hAnsi="Times New Roman" w:cs="Times New Roman"/>
                <w:sz w:val="24"/>
                <w:szCs w:val="24"/>
                <w:lang w:val="uk-UA"/>
              </w:rPr>
              <w:t>Вихователь</w:t>
            </w:r>
          </w:p>
        </w:tc>
        <w:tc>
          <w:tcPr>
            <w:tcW w:w="2594"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contextualSpacing/>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Київський національний університет ім. Тараса Шевченка 2013р.</w:t>
            </w:r>
          </w:p>
          <w:p w:rsidR="00026C1C" w:rsidRPr="00BE32B3" w:rsidRDefault="00026C1C" w:rsidP="00026C1C">
            <w:pPr>
              <w:contextualSpacing/>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Освіта вища педагогічна</w:t>
            </w:r>
          </w:p>
        </w:tc>
        <w:tc>
          <w:tcPr>
            <w:tcW w:w="1006" w:type="dxa"/>
            <w:tcBorders>
              <w:top w:val="single" w:sz="4" w:space="0" w:color="auto"/>
              <w:left w:val="single" w:sz="4" w:space="0" w:color="auto"/>
              <w:bottom w:val="single" w:sz="4" w:space="0" w:color="auto"/>
              <w:right w:val="single" w:sz="4" w:space="0" w:color="auto"/>
            </w:tcBorders>
            <w:hideMark/>
          </w:tcPr>
          <w:p w:rsidR="00026C1C" w:rsidRPr="00BE32B3" w:rsidRDefault="005D5200" w:rsidP="00026C1C">
            <w:pPr>
              <w:contextualSpacing/>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8</w:t>
            </w:r>
          </w:p>
        </w:tc>
        <w:tc>
          <w:tcPr>
            <w:tcW w:w="1950"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contextualSpacing/>
              <w:jc w:val="center"/>
              <w:rPr>
                <w:rFonts w:ascii="Times New Roman" w:hAnsi="Times New Roman" w:cs="Times New Roman"/>
                <w:b/>
                <w:bCs/>
                <w:sz w:val="24"/>
                <w:szCs w:val="24"/>
                <w:lang w:val="uk-UA"/>
              </w:rPr>
            </w:pPr>
            <w:r w:rsidRPr="00BE32B3">
              <w:rPr>
                <w:rFonts w:ascii="Times New Roman" w:hAnsi="Times New Roman" w:cs="Times New Roman"/>
                <w:sz w:val="24"/>
                <w:szCs w:val="24"/>
                <w:lang w:val="uk-UA"/>
              </w:rPr>
              <w:t>Спеціаліст I категорії</w:t>
            </w:r>
          </w:p>
        </w:tc>
      </w:tr>
      <w:tr w:rsidR="00026C1C" w:rsidRPr="00BE32B3" w:rsidTr="00026C1C">
        <w:tc>
          <w:tcPr>
            <w:tcW w:w="549"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contextualSpacing/>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10.</w:t>
            </w:r>
          </w:p>
        </w:tc>
        <w:tc>
          <w:tcPr>
            <w:tcW w:w="1967"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contextualSpacing/>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Костик Тетяна Вікторівна</w:t>
            </w:r>
          </w:p>
        </w:tc>
        <w:tc>
          <w:tcPr>
            <w:tcW w:w="1618"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contextualSpacing/>
              <w:jc w:val="center"/>
              <w:rPr>
                <w:rFonts w:ascii="Times New Roman" w:hAnsi="Times New Roman" w:cs="Times New Roman"/>
                <w:b/>
                <w:bCs/>
                <w:sz w:val="24"/>
                <w:szCs w:val="24"/>
                <w:lang w:val="uk-UA"/>
              </w:rPr>
            </w:pPr>
            <w:r w:rsidRPr="00BE32B3">
              <w:rPr>
                <w:rFonts w:ascii="Times New Roman" w:hAnsi="Times New Roman" w:cs="Times New Roman"/>
                <w:sz w:val="24"/>
                <w:szCs w:val="24"/>
                <w:lang w:val="uk-UA"/>
              </w:rPr>
              <w:t>Вихователь</w:t>
            </w:r>
          </w:p>
        </w:tc>
        <w:tc>
          <w:tcPr>
            <w:tcW w:w="2594"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contextualSpacing/>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КДПУ(Криворізький державний педагогічний університет)</w:t>
            </w:r>
          </w:p>
          <w:p w:rsidR="00026C1C" w:rsidRPr="00BE32B3" w:rsidRDefault="00026C1C" w:rsidP="00026C1C">
            <w:pPr>
              <w:contextualSpacing/>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Освіта педагогічна - бакалавр</w:t>
            </w:r>
          </w:p>
        </w:tc>
        <w:tc>
          <w:tcPr>
            <w:tcW w:w="1006" w:type="dxa"/>
            <w:tcBorders>
              <w:top w:val="single" w:sz="4" w:space="0" w:color="auto"/>
              <w:left w:val="single" w:sz="4" w:space="0" w:color="auto"/>
              <w:bottom w:val="single" w:sz="4" w:space="0" w:color="auto"/>
              <w:right w:val="single" w:sz="4" w:space="0" w:color="auto"/>
            </w:tcBorders>
            <w:hideMark/>
          </w:tcPr>
          <w:p w:rsidR="00026C1C" w:rsidRPr="00BE32B3" w:rsidRDefault="005D5200" w:rsidP="00026C1C">
            <w:pPr>
              <w:contextualSpacing/>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4</w:t>
            </w:r>
          </w:p>
        </w:tc>
        <w:tc>
          <w:tcPr>
            <w:tcW w:w="1950" w:type="dxa"/>
            <w:tcBorders>
              <w:top w:val="single" w:sz="4" w:space="0" w:color="auto"/>
              <w:left w:val="single" w:sz="4" w:space="0" w:color="auto"/>
              <w:bottom w:val="single" w:sz="4" w:space="0" w:color="auto"/>
              <w:right w:val="single" w:sz="4" w:space="0" w:color="auto"/>
            </w:tcBorders>
          </w:tcPr>
          <w:p w:rsidR="00026C1C" w:rsidRPr="00BE32B3" w:rsidRDefault="005D5200" w:rsidP="00026C1C">
            <w:pPr>
              <w:contextualSpacing/>
              <w:jc w:val="center"/>
              <w:rPr>
                <w:rFonts w:ascii="Times New Roman" w:hAnsi="Times New Roman" w:cs="Times New Roman"/>
                <w:b/>
                <w:bCs/>
                <w:sz w:val="24"/>
                <w:szCs w:val="24"/>
                <w:lang w:val="uk-UA"/>
              </w:rPr>
            </w:pPr>
            <w:r w:rsidRPr="00BE32B3">
              <w:rPr>
                <w:rFonts w:ascii="Times New Roman" w:hAnsi="Times New Roman" w:cs="Times New Roman"/>
                <w:sz w:val="24"/>
                <w:szCs w:val="24"/>
                <w:lang w:val="uk-UA"/>
              </w:rPr>
              <w:t>Спеціаліст II категорії</w:t>
            </w:r>
          </w:p>
        </w:tc>
      </w:tr>
      <w:tr w:rsidR="00026C1C" w:rsidRPr="00BE32B3" w:rsidTr="00026C1C">
        <w:tc>
          <w:tcPr>
            <w:tcW w:w="549"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contextualSpacing/>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13.</w:t>
            </w:r>
          </w:p>
        </w:tc>
        <w:tc>
          <w:tcPr>
            <w:tcW w:w="1967"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contextualSpacing/>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Калініченко Ірина Сергіївна</w:t>
            </w:r>
          </w:p>
        </w:tc>
        <w:tc>
          <w:tcPr>
            <w:tcW w:w="1618" w:type="dxa"/>
            <w:tcBorders>
              <w:top w:val="single" w:sz="4" w:space="0" w:color="auto"/>
              <w:left w:val="single" w:sz="4" w:space="0" w:color="auto"/>
              <w:bottom w:val="single" w:sz="4" w:space="0" w:color="auto"/>
              <w:right w:val="single" w:sz="4" w:space="0" w:color="auto"/>
            </w:tcBorders>
            <w:hideMark/>
          </w:tcPr>
          <w:p w:rsidR="00026C1C" w:rsidRPr="00BE32B3" w:rsidRDefault="005D5200" w:rsidP="00026C1C">
            <w:pPr>
              <w:contextualSpacing/>
              <w:jc w:val="center"/>
              <w:rPr>
                <w:rFonts w:ascii="Times New Roman" w:hAnsi="Times New Roman" w:cs="Times New Roman"/>
                <w:b/>
                <w:bCs/>
                <w:sz w:val="24"/>
                <w:szCs w:val="24"/>
                <w:lang w:val="uk-UA"/>
              </w:rPr>
            </w:pPr>
            <w:r w:rsidRPr="00BE32B3">
              <w:rPr>
                <w:rFonts w:ascii="Times New Roman" w:hAnsi="Times New Roman" w:cs="Times New Roman"/>
                <w:sz w:val="24"/>
                <w:szCs w:val="24"/>
                <w:lang w:val="uk-UA"/>
              </w:rPr>
              <w:t>Вчитель-логопед</w:t>
            </w:r>
          </w:p>
        </w:tc>
        <w:tc>
          <w:tcPr>
            <w:tcW w:w="2594"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contextualSpacing/>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Луганське Вище професійне училище інформаційних технологій</w:t>
            </w:r>
          </w:p>
        </w:tc>
        <w:tc>
          <w:tcPr>
            <w:tcW w:w="1006" w:type="dxa"/>
            <w:tcBorders>
              <w:top w:val="single" w:sz="4" w:space="0" w:color="auto"/>
              <w:left w:val="single" w:sz="4" w:space="0" w:color="auto"/>
              <w:bottom w:val="single" w:sz="4" w:space="0" w:color="auto"/>
              <w:right w:val="single" w:sz="4" w:space="0" w:color="auto"/>
            </w:tcBorders>
            <w:hideMark/>
          </w:tcPr>
          <w:p w:rsidR="00026C1C" w:rsidRPr="00BE32B3" w:rsidRDefault="005D5200" w:rsidP="00026C1C">
            <w:pPr>
              <w:contextualSpacing/>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7</w:t>
            </w:r>
          </w:p>
        </w:tc>
        <w:tc>
          <w:tcPr>
            <w:tcW w:w="1950" w:type="dxa"/>
            <w:tcBorders>
              <w:top w:val="single" w:sz="4" w:space="0" w:color="auto"/>
              <w:left w:val="single" w:sz="4" w:space="0" w:color="auto"/>
              <w:bottom w:val="single" w:sz="4" w:space="0" w:color="auto"/>
              <w:right w:val="single" w:sz="4" w:space="0" w:color="auto"/>
            </w:tcBorders>
          </w:tcPr>
          <w:p w:rsidR="00026C1C" w:rsidRPr="00BE32B3" w:rsidRDefault="005D5200" w:rsidP="00026C1C">
            <w:pPr>
              <w:contextualSpacing/>
              <w:jc w:val="center"/>
              <w:rPr>
                <w:rFonts w:ascii="Times New Roman" w:hAnsi="Times New Roman" w:cs="Times New Roman"/>
                <w:b/>
                <w:bCs/>
                <w:sz w:val="24"/>
                <w:szCs w:val="24"/>
                <w:lang w:val="uk-UA"/>
              </w:rPr>
            </w:pPr>
            <w:r w:rsidRPr="00BE32B3">
              <w:rPr>
                <w:rFonts w:ascii="Times New Roman" w:hAnsi="Times New Roman" w:cs="Times New Roman"/>
                <w:sz w:val="24"/>
                <w:szCs w:val="24"/>
                <w:lang w:val="uk-UA"/>
              </w:rPr>
              <w:t>Спеціаліст II категорії</w:t>
            </w:r>
          </w:p>
        </w:tc>
      </w:tr>
      <w:tr w:rsidR="00026C1C" w:rsidRPr="00BE32B3" w:rsidTr="00026C1C">
        <w:tc>
          <w:tcPr>
            <w:tcW w:w="549"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contextualSpacing/>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15.</w:t>
            </w:r>
          </w:p>
        </w:tc>
        <w:tc>
          <w:tcPr>
            <w:tcW w:w="1967"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contextualSpacing/>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Лапіна Олена Домініковна</w:t>
            </w:r>
          </w:p>
        </w:tc>
        <w:tc>
          <w:tcPr>
            <w:tcW w:w="1618"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contextualSpacing/>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Вихователь</w:t>
            </w:r>
          </w:p>
        </w:tc>
        <w:tc>
          <w:tcPr>
            <w:tcW w:w="2594" w:type="dxa"/>
            <w:tcBorders>
              <w:top w:val="single" w:sz="4" w:space="0" w:color="auto"/>
              <w:left w:val="single" w:sz="4" w:space="0" w:color="auto"/>
              <w:bottom w:val="single" w:sz="4" w:space="0" w:color="auto"/>
              <w:right w:val="single" w:sz="4" w:space="0" w:color="auto"/>
            </w:tcBorders>
          </w:tcPr>
          <w:p w:rsidR="00026C1C" w:rsidRPr="00BE32B3" w:rsidRDefault="00026C1C" w:rsidP="00026C1C">
            <w:pPr>
              <w:contextualSpacing/>
              <w:jc w:val="center"/>
              <w:rPr>
                <w:rFonts w:ascii="Times New Roman" w:hAnsi="Times New Roman" w:cs="Times New Roman"/>
                <w:b/>
                <w:bCs/>
                <w:sz w:val="24"/>
                <w:szCs w:val="24"/>
                <w:lang w:val="uk-UA"/>
              </w:rPr>
            </w:pPr>
          </w:p>
        </w:tc>
        <w:tc>
          <w:tcPr>
            <w:tcW w:w="1006" w:type="dxa"/>
            <w:tcBorders>
              <w:top w:val="single" w:sz="4" w:space="0" w:color="auto"/>
              <w:left w:val="single" w:sz="4" w:space="0" w:color="auto"/>
              <w:bottom w:val="single" w:sz="4" w:space="0" w:color="auto"/>
              <w:right w:val="single" w:sz="4" w:space="0" w:color="auto"/>
            </w:tcBorders>
            <w:hideMark/>
          </w:tcPr>
          <w:p w:rsidR="00026C1C" w:rsidRPr="00BE32B3" w:rsidRDefault="005D5200" w:rsidP="00026C1C">
            <w:pPr>
              <w:contextualSpacing/>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7</w:t>
            </w:r>
          </w:p>
        </w:tc>
        <w:tc>
          <w:tcPr>
            <w:tcW w:w="1950" w:type="dxa"/>
            <w:tcBorders>
              <w:top w:val="single" w:sz="4" w:space="0" w:color="auto"/>
              <w:left w:val="single" w:sz="4" w:space="0" w:color="auto"/>
              <w:bottom w:val="single" w:sz="4" w:space="0" w:color="auto"/>
              <w:right w:val="single" w:sz="4" w:space="0" w:color="auto"/>
            </w:tcBorders>
          </w:tcPr>
          <w:p w:rsidR="00026C1C" w:rsidRPr="00BE32B3" w:rsidRDefault="005D5200" w:rsidP="00026C1C">
            <w:pPr>
              <w:contextualSpacing/>
              <w:jc w:val="center"/>
              <w:rPr>
                <w:rFonts w:ascii="Times New Roman" w:hAnsi="Times New Roman" w:cs="Times New Roman"/>
                <w:b/>
                <w:bCs/>
                <w:sz w:val="24"/>
                <w:szCs w:val="24"/>
                <w:lang w:val="uk-UA"/>
              </w:rPr>
            </w:pPr>
            <w:r w:rsidRPr="00BE32B3">
              <w:rPr>
                <w:rFonts w:ascii="Times New Roman" w:hAnsi="Times New Roman" w:cs="Times New Roman"/>
                <w:sz w:val="24"/>
                <w:szCs w:val="24"/>
                <w:lang w:val="uk-UA"/>
              </w:rPr>
              <w:t xml:space="preserve">Спеціаліст </w:t>
            </w:r>
          </w:p>
        </w:tc>
      </w:tr>
      <w:tr w:rsidR="00026C1C" w:rsidRPr="00BE32B3" w:rsidTr="00026C1C">
        <w:tc>
          <w:tcPr>
            <w:tcW w:w="549"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contextualSpacing/>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16.</w:t>
            </w:r>
          </w:p>
        </w:tc>
        <w:tc>
          <w:tcPr>
            <w:tcW w:w="1967"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contextualSpacing/>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Тимошенко Юлія Вікторівна</w:t>
            </w:r>
          </w:p>
        </w:tc>
        <w:tc>
          <w:tcPr>
            <w:tcW w:w="1618" w:type="dxa"/>
            <w:tcBorders>
              <w:top w:val="single" w:sz="4" w:space="0" w:color="auto"/>
              <w:left w:val="single" w:sz="4" w:space="0" w:color="auto"/>
              <w:bottom w:val="single" w:sz="4" w:space="0" w:color="auto"/>
              <w:right w:val="single" w:sz="4" w:space="0" w:color="auto"/>
            </w:tcBorders>
            <w:hideMark/>
          </w:tcPr>
          <w:p w:rsidR="00026C1C" w:rsidRPr="00BE32B3" w:rsidRDefault="005D5200" w:rsidP="00026C1C">
            <w:pPr>
              <w:contextualSpacing/>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Практичний психолог</w:t>
            </w:r>
          </w:p>
        </w:tc>
        <w:tc>
          <w:tcPr>
            <w:tcW w:w="2594"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contextualSpacing/>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Національний педагогічний університет ім. М. П. Драгоманова 2022р.</w:t>
            </w:r>
          </w:p>
          <w:p w:rsidR="00026C1C" w:rsidRPr="00BE32B3" w:rsidRDefault="00026C1C" w:rsidP="00026C1C">
            <w:pPr>
              <w:contextualSpacing/>
              <w:jc w:val="center"/>
              <w:rPr>
                <w:rFonts w:ascii="Times New Roman" w:hAnsi="Times New Roman" w:cs="Times New Roman"/>
                <w:b/>
                <w:bCs/>
                <w:sz w:val="24"/>
                <w:szCs w:val="24"/>
                <w:lang w:val="uk-UA"/>
              </w:rPr>
            </w:pPr>
            <w:r w:rsidRPr="00BE32B3">
              <w:rPr>
                <w:rFonts w:ascii="Times New Roman" w:hAnsi="Times New Roman" w:cs="Times New Roman"/>
                <w:sz w:val="24"/>
                <w:szCs w:val="24"/>
                <w:lang w:val="uk-UA"/>
              </w:rPr>
              <w:t>Освіта вища педагогічна</w:t>
            </w:r>
          </w:p>
        </w:tc>
        <w:tc>
          <w:tcPr>
            <w:tcW w:w="1006" w:type="dxa"/>
            <w:tcBorders>
              <w:top w:val="single" w:sz="4" w:space="0" w:color="auto"/>
              <w:left w:val="single" w:sz="4" w:space="0" w:color="auto"/>
              <w:bottom w:val="single" w:sz="4" w:space="0" w:color="auto"/>
              <w:right w:val="single" w:sz="4" w:space="0" w:color="auto"/>
            </w:tcBorders>
            <w:hideMark/>
          </w:tcPr>
          <w:p w:rsidR="00026C1C" w:rsidRPr="00BE32B3" w:rsidRDefault="005D5200" w:rsidP="00026C1C">
            <w:pPr>
              <w:contextualSpacing/>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5</w:t>
            </w:r>
          </w:p>
        </w:tc>
        <w:tc>
          <w:tcPr>
            <w:tcW w:w="1950" w:type="dxa"/>
            <w:tcBorders>
              <w:top w:val="single" w:sz="4" w:space="0" w:color="auto"/>
              <w:left w:val="single" w:sz="4" w:space="0" w:color="auto"/>
              <w:bottom w:val="single" w:sz="4" w:space="0" w:color="auto"/>
              <w:right w:val="single" w:sz="4" w:space="0" w:color="auto"/>
            </w:tcBorders>
            <w:hideMark/>
          </w:tcPr>
          <w:p w:rsidR="00026C1C" w:rsidRPr="00BE32B3" w:rsidRDefault="005D5200" w:rsidP="00026C1C">
            <w:pPr>
              <w:contextualSpacing/>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Спеціаліст II категорії</w:t>
            </w:r>
          </w:p>
        </w:tc>
      </w:tr>
      <w:tr w:rsidR="00026C1C" w:rsidRPr="0000553D" w:rsidTr="00026C1C">
        <w:tc>
          <w:tcPr>
            <w:tcW w:w="549"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contextualSpacing/>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17.</w:t>
            </w:r>
          </w:p>
        </w:tc>
        <w:tc>
          <w:tcPr>
            <w:tcW w:w="1967"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contextualSpacing/>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Михайленко Лідія Іванівна</w:t>
            </w:r>
          </w:p>
        </w:tc>
        <w:tc>
          <w:tcPr>
            <w:tcW w:w="1618"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contextualSpacing/>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Вихователь</w:t>
            </w:r>
          </w:p>
        </w:tc>
        <w:tc>
          <w:tcPr>
            <w:tcW w:w="2594"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contextualSpacing/>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Переяслав – Хмельницький Державний педагогічний університет</w:t>
            </w:r>
          </w:p>
          <w:p w:rsidR="00026C1C" w:rsidRPr="00BE32B3" w:rsidRDefault="00026C1C" w:rsidP="00026C1C">
            <w:pPr>
              <w:contextualSpacing/>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Освіта вища педагогічна</w:t>
            </w:r>
          </w:p>
        </w:tc>
        <w:tc>
          <w:tcPr>
            <w:tcW w:w="1006" w:type="dxa"/>
            <w:tcBorders>
              <w:top w:val="single" w:sz="4" w:space="0" w:color="auto"/>
              <w:left w:val="single" w:sz="4" w:space="0" w:color="auto"/>
              <w:bottom w:val="single" w:sz="4" w:space="0" w:color="auto"/>
              <w:right w:val="single" w:sz="4" w:space="0" w:color="auto"/>
            </w:tcBorders>
            <w:hideMark/>
          </w:tcPr>
          <w:p w:rsidR="00026C1C" w:rsidRPr="00BE32B3" w:rsidRDefault="005D5200" w:rsidP="00026C1C">
            <w:pPr>
              <w:contextualSpacing/>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14</w:t>
            </w:r>
          </w:p>
        </w:tc>
        <w:tc>
          <w:tcPr>
            <w:tcW w:w="1950"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contextualSpacing/>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Спеціаліст вищої категорії</w:t>
            </w:r>
            <w:r w:rsidR="005D5200" w:rsidRPr="00BE32B3">
              <w:rPr>
                <w:rFonts w:ascii="Times New Roman" w:hAnsi="Times New Roman" w:cs="Times New Roman"/>
                <w:sz w:val="24"/>
                <w:szCs w:val="24"/>
                <w:lang w:val="uk-UA"/>
              </w:rPr>
              <w:t>, звання «вихователь-методист»</w:t>
            </w:r>
          </w:p>
        </w:tc>
      </w:tr>
      <w:tr w:rsidR="00026C1C" w:rsidRPr="00BE32B3" w:rsidTr="00026C1C">
        <w:tc>
          <w:tcPr>
            <w:tcW w:w="549"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contextualSpacing/>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18.</w:t>
            </w:r>
          </w:p>
        </w:tc>
        <w:tc>
          <w:tcPr>
            <w:tcW w:w="1967"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contextualSpacing/>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Нагорна Ольга Василівна</w:t>
            </w:r>
          </w:p>
        </w:tc>
        <w:tc>
          <w:tcPr>
            <w:tcW w:w="1618"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contextualSpacing/>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Вихователь</w:t>
            </w:r>
          </w:p>
        </w:tc>
        <w:tc>
          <w:tcPr>
            <w:tcW w:w="2594"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contextualSpacing/>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Київський електромеханічний коледж</w:t>
            </w:r>
          </w:p>
          <w:p w:rsidR="00026C1C" w:rsidRPr="00BE32B3" w:rsidRDefault="00026C1C" w:rsidP="00026C1C">
            <w:pPr>
              <w:contextualSpacing/>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Освіта середня(технікум)</w:t>
            </w:r>
          </w:p>
        </w:tc>
        <w:tc>
          <w:tcPr>
            <w:tcW w:w="1006" w:type="dxa"/>
            <w:tcBorders>
              <w:top w:val="single" w:sz="4" w:space="0" w:color="auto"/>
              <w:left w:val="single" w:sz="4" w:space="0" w:color="auto"/>
              <w:bottom w:val="single" w:sz="4" w:space="0" w:color="auto"/>
              <w:right w:val="single" w:sz="4" w:space="0" w:color="auto"/>
            </w:tcBorders>
            <w:hideMark/>
          </w:tcPr>
          <w:p w:rsidR="00026C1C" w:rsidRPr="00BE32B3" w:rsidRDefault="005D5200" w:rsidP="00026C1C">
            <w:pPr>
              <w:contextualSpacing/>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6</w:t>
            </w:r>
          </w:p>
        </w:tc>
        <w:tc>
          <w:tcPr>
            <w:tcW w:w="1950" w:type="dxa"/>
            <w:tcBorders>
              <w:top w:val="single" w:sz="4" w:space="0" w:color="auto"/>
              <w:left w:val="single" w:sz="4" w:space="0" w:color="auto"/>
              <w:bottom w:val="single" w:sz="4" w:space="0" w:color="auto"/>
              <w:right w:val="single" w:sz="4" w:space="0" w:color="auto"/>
            </w:tcBorders>
            <w:hideMark/>
          </w:tcPr>
          <w:p w:rsidR="00026C1C" w:rsidRPr="00BE32B3" w:rsidRDefault="005D5200" w:rsidP="00026C1C">
            <w:pPr>
              <w:contextualSpacing/>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Спеціаліст II категорії</w:t>
            </w:r>
          </w:p>
        </w:tc>
      </w:tr>
      <w:tr w:rsidR="00026C1C" w:rsidRPr="00BE32B3" w:rsidTr="00026C1C">
        <w:trPr>
          <w:trHeight w:val="835"/>
        </w:trPr>
        <w:tc>
          <w:tcPr>
            <w:tcW w:w="549"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contextualSpacing/>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19.</w:t>
            </w:r>
          </w:p>
        </w:tc>
        <w:tc>
          <w:tcPr>
            <w:tcW w:w="1967"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contextualSpacing/>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Онищенко Анастасія Володимирівна</w:t>
            </w:r>
          </w:p>
        </w:tc>
        <w:tc>
          <w:tcPr>
            <w:tcW w:w="1618" w:type="dxa"/>
            <w:tcBorders>
              <w:top w:val="single" w:sz="4" w:space="0" w:color="auto"/>
              <w:left w:val="single" w:sz="4" w:space="0" w:color="auto"/>
              <w:bottom w:val="single" w:sz="4" w:space="0" w:color="auto"/>
              <w:right w:val="single" w:sz="4" w:space="0" w:color="auto"/>
            </w:tcBorders>
            <w:hideMark/>
          </w:tcPr>
          <w:p w:rsidR="00026C1C" w:rsidRPr="00BE32B3" w:rsidRDefault="005D5200" w:rsidP="00026C1C">
            <w:pPr>
              <w:contextualSpacing/>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Вчитель-л</w:t>
            </w:r>
            <w:r w:rsidR="00026C1C" w:rsidRPr="00BE32B3">
              <w:rPr>
                <w:rFonts w:ascii="Times New Roman" w:hAnsi="Times New Roman" w:cs="Times New Roman"/>
                <w:sz w:val="24"/>
                <w:szCs w:val="24"/>
                <w:lang w:val="uk-UA"/>
              </w:rPr>
              <w:t>огопед</w:t>
            </w:r>
          </w:p>
        </w:tc>
        <w:tc>
          <w:tcPr>
            <w:tcW w:w="2594"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contextualSpacing/>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Національний педагогічний університет ім. М. П. Драгоманова 2022р.</w:t>
            </w:r>
          </w:p>
          <w:p w:rsidR="00026C1C" w:rsidRPr="00BE32B3" w:rsidRDefault="00026C1C" w:rsidP="00026C1C">
            <w:pPr>
              <w:contextualSpacing/>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Освіта вища педагогічна</w:t>
            </w:r>
          </w:p>
        </w:tc>
        <w:tc>
          <w:tcPr>
            <w:tcW w:w="1006" w:type="dxa"/>
            <w:tcBorders>
              <w:top w:val="single" w:sz="4" w:space="0" w:color="auto"/>
              <w:left w:val="single" w:sz="4" w:space="0" w:color="auto"/>
              <w:bottom w:val="single" w:sz="4" w:space="0" w:color="auto"/>
              <w:right w:val="single" w:sz="4" w:space="0" w:color="auto"/>
            </w:tcBorders>
            <w:hideMark/>
          </w:tcPr>
          <w:p w:rsidR="00026C1C" w:rsidRPr="00BE32B3" w:rsidRDefault="005D5200" w:rsidP="00026C1C">
            <w:pPr>
              <w:contextualSpacing/>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4</w:t>
            </w:r>
          </w:p>
        </w:tc>
        <w:tc>
          <w:tcPr>
            <w:tcW w:w="1950" w:type="dxa"/>
            <w:tcBorders>
              <w:top w:val="single" w:sz="4" w:space="0" w:color="auto"/>
              <w:left w:val="single" w:sz="4" w:space="0" w:color="auto"/>
              <w:bottom w:val="single" w:sz="4" w:space="0" w:color="auto"/>
              <w:right w:val="single" w:sz="4" w:space="0" w:color="auto"/>
            </w:tcBorders>
            <w:hideMark/>
          </w:tcPr>
          <w:p w:rsidR="00026C1C" w:rsidRPr="00BE32B3" w:rsidRDefault="005D5200" w:rsidP="00026C1C">
            <w:pPr>
              <w:contextualSpacing/>
              <w:jc w:val="center"/>
              <w:rPr>
                <w:rFonts w:ascii="Times New Roman" w:hAnsi="Times New Roman" w:cs="Times New Roman"/>
                <w:b/>
                <w:bCs/>
                <w:sz w:val="24"/>
                <w:szCs w:val="24"/>
                <w:lang w:val="uk-UA"/>
              </w:rPr>
            </w:pPr>
            <w:r w:rsidRPr="00BE32B3">
              <w:rPr>
                <w:rFonts w:ascii="Times New Roman" w:hAnsi="Times New Roman" w:cs="Times New Roman"/>
                <w:sz w:val="24"/>
                <w:szCs w:val="24"/>
                <w:lang w:val="uk-UA"/>
              </w:rPr>
              <w:t>Спеціаліст II категорії</w:t>
            </w:r>
          </w:p>
        </w:tc>
      </w:tr>
      <w:tr w:rsidR="00026C1C" w:rsidRPr="00BE32B3" w:rsidTr="00026C1C">
        <w:tc>
          <w:tcPr>
            <w:tcW w:w="549"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contextualSpacing/>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21.</w:t>
            </w:r>
          </w:p>
        </w:tc>
        <w:tc>
          <w:tcPr>
            <w:tcW w:w="1967" w:type="dxa"/>
            <w:tcBorders>
              <w:top w:val="single" w:sz="4" w:space="0" w:color="auto"/>
              <w:left w:val="single" w:sz="4" w:space="0" w:color="auto"/>
              <w:bottom w:val="single" w:sz="4" w:space="0" w:color="auto"/>
              <w:right w:val="single" w:sz="4" w:space="0" w:color="auto"/>
            </w:tcBorders>
            <w:hideMark/>
          </w:tcPr>
          <w:p w:rsidR="00026C1C" w:rsidRPr="00BE32B3" w:rsidRDefault="008A20A2" w:rsidP="00026C1C">
            <w:pPr>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Бойко Наталія Олександрівна</w:t>
            </w:r>
          </w:p>
        </w:tc>
        <w:tc>
          <w:tcPr>
            <w:tcW w:w="1618"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contextualSpacing/>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Вихователь</w:t>
            </w:r>
          </w:p>
        </w:tc>
        <w:tc>
          <w:tcPr>
            <w:tcW w:w="2594" w:type="dxa"/>
            <w:tcBorders>
              <w:top w:val="single" w:sz="4" w:space="0" w:color="auto"/>
              <w:left w:val="single" w:sz="4" w:space="0" w:color="auto"/>
              <w:bottom w:val="single" w:sz="4" w:space="0" w:color="auto"/>
              <w:right w:val="single" w:sz="4" w:space="0" w:color="auto"/>
            </w:tcBorders>
            <w:hideMark/>
          </w:tcPr>
          <w:p w:rsidR="00026C1C" w:rsidRPr="00BE32B3" w:rsidRDefault="008A20A2" w:rsidP="00026C1C">
            <w:pPr>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Богуславський гуманітарний фаховий </w:t>
            </w:r>
            <w:r>
              <w:rPr>
                <w:rFonts w:ascii="Times New Roman" w:hAnsi="Times New Roman" w:cs="Times New Roman"/>
                <w:sz w:val="24"/>
                <w:szCs w:val="24"/>
                <w:lang w:val="uk-UA"/>
              </w:rPr>
              <w:lastRenderedPageBreak/>
              <w:t>коледж імені І.С. Нечуя Левицького</w:t>
            </w:r>
          </w:p>
        </w:tc>
        <w:tc>
          <w:tcPr>
            <w:tcW w:w="1006" w:type="dxa"/>
            <w:tcBorders>
              <w:top w:val="single" w:sz="4" w:space="0" w:color="auto"/>
              <w:left w:val="single" w:sz="4" w:space="0" w:color="auto"/>
              <w:bottom w:val="single" w:sz="4" w:space="0" w:color="auto"/>
              <w:right w:val="single" w:sz="4" w:space="0" w:color="auto"/>
            </w:tcBorders>
            <w:hideMark/>
          </w:tcPr>
          <w:p w:rsidR="00026C1C" w:rsidRPr="00BE32B3" w:rsidRDefault="008A20A2" w:rsidP="00026C1C">
            <w:pPr>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1</w:t>
            </w:r>
          </w:p>
        </w:tc>
        <w:tc>
          <w:tcPr>
            <w:tcW w:w="1950" w:type="dxa"/>
            <w:tcBorders>
              <w:top w:val="single" w:sz="4" w:space="0" w:color="auto"/>
              <w:left w:val="single" w:sz="4" w:space="0" w:color="auto"/>
              <w:bottom w:val="single" w:sz="4" w:space="0" w:color="auto"/>
              <w:right w:val="single" w:sz="4" w:space="0" w:color="auto"/>
            </w:tcBorders>
            <w:hideMark/>
          </w:tcPr>
          <w:p w:rsidR="00026C1C" w:rsidRPr="005C74F7" w:rsidRDefault="005C74F7" w:rsidP="00026C1C">
            <w:pPr>
              <w:contextualSpacing/>
              <w:jc w:val="center"/>
              <w:rPr>
                <w:rFonts w:ascii="Times New Roman" w:hAnsi="Times New Roman" w:cs="Times New Roman"/>
                <w:bCs/>
                <w:sz w:val="24"/>
                <w:szCs w:val="24"/>
                <w:lang w:val="uk-UA"/>
              </w:rPr>
            </w:pPr>
            <w:r w:rsidRPr="005C74F7">
              <w:rPr>
                <w:rFonts w:ascii="Times New Roman" w:hAnsi="Times New Roman" w:cs="Times New Roman"/>
                <w:bCs/>
                <w:sz w:val="24"/>
                <w:szCs w:val="24"/>
                <w:lang w:val="uk-UA"/>
              </w:rPr>
              <w:t>Спеціаліст</w:t>
            </w:r>
          </w:p>
        </w:tc>
      </w:tr>
      <w:tr w:rsidR="00026C1C" w:rsidRPr="0000553D" w:rsidTr="00026C1C">
        <w:tc>
          <w:tcPr>
            <w:tcW w:w="549" w:type="dxa"/>
            <w:tcBorders>
              <w:top w:val="single" w:sz="4" w:space="0" w:color="auto"/>
              <w:left w:val="single" w:sz="4" w:space="0" w:color="auto"/>
              <w:bottom w:val="single" w:sz="4" w:space="0" w:color="auto"/>
              <w:right w:val="single" w:sz="4" w:space="0" w:color="auto"/>
            </w:tcBorders>
            <w:hideMark/>
          </w:tcPr>
          <w:p w:rsidR="00026C1C" w:rsidRPr="00BE32B3" w:rsidRDefault="005D5200" w:rsidP="00026C1C">
            <w:pPr>
              <w:contextualSpacing/>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lastRenderedPageBreak/>
              <w:t>22</w:t>
            </w:r>
          </w:p>
        </w:tc>
        <w:tc>
          <w:tcPr>
            <w:tcW w:w="1967"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contextualSpacing/>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Соколова Інна Анатоліївна</w:t>
            </w:r>
          </w:p>
        </w:tc>
        <w:tc>
          <w:tcPr>
            <w:tcW w:w="1618"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contextualSpacing/>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Фізичний інструктор</w:t>
            </w:r>
          </w:p>
        </w:tc>
        <w:tc>
          <w:tcPr>
            <w:tcW w:w="2594"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contextualSpacing/>
              <w:jc w:val="center"/>
              <w:rPr>
                <w:rFonts w:ascii="Times New Roman" w:hAnsi="Times New Roman" w:cs="Times New Roman"/>
                <w:sz w:val="20"/>
                <w:szCs w:val="20"/>
                <w:lang w:val="uk-UA"/>
              </w:rPr>
            </w:pPr>
            <w:r w:rsidRPr="00BE32B3">
              <w:rPr>
                <w:rFonts w:ascii="Times New Roman" w:hAnsi="Times New Roman" w:cs="Times New Roman"/>
                <w:sz w:val="20"/>
                <w:szCs w:val="20"/>
                <w:lang w:val="uk-UA"/>
              </w:rPr>
              <w:t>Переяслав – Хмельницький Державний педагогічний університет ім. Г. Сковороди</w:t>
            </w:r>
          </w:p>
          <w:p w:rsidR="00026C1C" w:rsidRPr="00BE32B3" w:rsidRDefault="00026C1C" w:rsidP="00026C1C">
            <w:pPr>
              <w:contextualSpacing/>
              <w:jc w:val="center"/>
              <w:rPr>
                <w:rFonts w:ascii="Times New Roman" w:hAnsi="Times New Roman" w:cs="Times New Roman"/>
                <w:sz w:val="24"/>
                <w:szCs w:val="24"/>
                <w:lang w:val="uk-UA"/>
              </w:rPr>
            </w:pPr>
            <w:r w:rsidRPr="00BE32B3">
              <w:rPr>
                <w:rFonts w:ascii="Times New Roman" w:hAnsi="Times New Roman" w:cs="Times New Roman"/>
                <w:sz w:val="20"/>
                <w:szCs w:val="20"/>
                <w:lang w:val="uk-UA"/>
              </w:rPr>
              <w:t>Освіта вища педагогічна</w:t>
            </w:r>
          </w:p>
        </w:tc>
        <w:tc>
          <w:tcPr>
            <w:tcW w:w="1006"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contextualSpacing/>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24</w:t>
            </w:r>
          </w:p>
        </w:tc>
        <w:tc>
          <w:tcPr>
            <w:tcW w:w="1950"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contextualSpacing/>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Спеціаліст вищої категорії</w:t>
            </w:r>
            <w:r w:rsidR="005D5200" w:rsidRPr="00BE32B3">
              <w:rPr>
                <w:rFonts w:ascii="Times New Roman" w:hAnsi="Times New Roman" w:cs="Times New Roman"/>
                <w:sz w:val="24"/>
                <w:szCs w:val="24"/>
                <w:lang w:val="uk-UA"/>
              </w:rPr>
              <w:t>, звання «вихователь-методист»</w:t>
            </w:r>
          </w:p>
        </w:tc>
      </w:tr>
      <w:tr w:rsidR="00026C1C" w:rsidRPr="00BE32B3" w:rsidTr="00026C1C">
        <w:tc>
          <w:tcPr>
            <w:tcW w:w="549" w:type="dxa"/>
            <w:tcBorders>
              <w:top w:val="single" w:sz="4" w:space="0" w:color="auto"/>
              <w:left w:val="single" w:sz="4" w:space="0" w:color="auto"/>
              <w:bottom w:val="single" w:sz="4" w:space="0" w:color="auto"/>
              <w:right w:val="single" w:sz="4" w:space="0" w:color="auto"/>
            </w:tcBorders>
            <w:hideMark/>
          </w:tcPr>
          <w:p w:rsidR="00026C1C" w:rsidRPr="00BE32B3" w:rsidRDefault="005D5200" w:rsidP="00026C1C">
            <w:pPr>
              <w:contextualSpacing/>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23</w:t>
            </w:r>
          </w:p>
        </w:tc>
        <w:tc>
          <w:tcPr>
            <w:tcW w:w="1967"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contextualSpacing/>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Чорна Наталія Василівна</w:t>
            </w:r>
          </w:p>
        </w:tc>
        <w:tc>
          <w:tcPr>
            <w:tcW w:w="1618"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contextualSpacing/>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Практичний психолог</w:t>
            </w:r>
          </w:p>
        </w:tc>
        <w:tc>
          <w:tcPr>
            <w:tcW w:w="2594"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contextualSpacing/>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Київський Міжрегіональна Академія управління персоналом</w:t>
            </w:r>
          </w:p>
          <w:p w:rsidR="00026C1C" w:rsidRPr="00BE32B3" w:rsidRDefault="00026C1C" w:rsidP="00026C1C">
            <w:pPr>
              <w:contextualSpacing/>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Освіта вища педагогічна</w:t>
            </w:r>
          </w:p>
        </w:tc>
        <w:tc>
          <w:tcPr>
            <w:tcW w:w="1006" w:type="dxa"/>
            <w:tcBorders>
              <w:top w:val="single" w:sz="4" w:space="0" w:color="auto"/>
              <w:left w:val="single" w:sz="4" w:space="0" w:color="auto"/>
              <w:bottom w:val="single" w:sz="4" w:space="0" w:color="auto"/>
              <w:right w:val="single" w:sz="4" w:space="0" w:color="auto"/>
            </w:tcBorders>
            <w:hideMark/>
          </w:tcPr>
          <w:p w:rsidR="00026C1C" w:rsidRPr="00BE32B3" w:rsidRDefault="005D5200" w:rsidP="00026C1C">
            <w:pPr>
              <w:contextualSpacing/>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14</w:t>
            </w:r>
          </w:p>
        </w:tc>
        <w:tc>
          <w:tcPr>
            <w:tcW w:w="1950"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contextualSpacing/>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Спеціаліст вищої категорії</w:t>
            </w:r>
          </w:p>
        </w:tc>
      </w:tr>
      <w:tr w:rsidR="00026C1C" w:rsidRPr="00BE32B3" w:rsidTr="00026C1C">
        <w:tc>
          <w:tcPr>
            <w:tcW w:w="549" w:type="dxa"/>
            <w:tcBorders>
              <w:top w:val="single" w:sz="4" w:space="0" w:color="auto"/>
              <w:left w:val="single" w:sz="4" w:space="0" w:color="auto"/>
              <w:bottom w:val="single" w:sz="4" w:space="0" w:color="auto"/>
              <w:right w:val="single" w:sz="4" w:space="0" w:color="auto"/>
            </w:tcBorders>
          </w:tcPr>
          <w:p w:rsidR="00026C1C" w:rsidRPr="00BE32B3" w:rsidRDefault="005D5200" w:rsidP="00026C1C">
            <w:pPr>
              <w:contextualSpacing/>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24</w:t>
            </w:r>
          </w:p>
        </w:tc>
        <w:tc>
          <w:tcPr>
            <w:tcW w:w="1967" w:type="dxa"/>
            <w:tcBorders>
              <w:top w:val="single" w:sz="4" w:space="0" w:color="auto"/>
              <w:left w:val="single" w:sz="4" w:space="0" w:color="auto"/>
              <w:bottom w:val="single" w:sz="4" w:space="0" w:color="auto"/>
              <w:right w:val="single" w:sz="4" w:space="0" w:color="auto"/>
            </w:tcBorders>
          </w:tcPr>
          <w:p w:rsidR="00026C1C" w:rsidRPr="00BE32B3" w:rsidRDefault="00026C1C" w:rsidP="00026C1C">
            <w:pPr>
              <w:contextualSpacing/>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Гамарець Олена Анатоліївна</w:t>
            </w:r>
          </w:p>
        </w:tc>
        <w:tc>
          <w:tcPr>
            <w:tcW w:w="1618" w:type="dxa"/>
            <w:tcBorders>
              <w:top w:val="single" w:sz="4" w:space="0" w:color="auto"/>
              <w:left w:val="single" w:sz="4" w:space="0" w:color="auto"/>
              <w:bottom w:val="single" w:sz="4" w:space="0" w:color="auto"/>
              <w:right w:val="single" w:sz="4" w:space="0" w:color="auto"/>
            </w:tcBorders>
          </w:tcPr>
          <w:p w:rsidR="00026C1C" w:rsidRPr="00BE32B3" w:rsidRDefault="00026C1C" w:rsidP="00026C1C">
            <w:pPr>
              <w:contextualSpacing/>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Вихователь</w:t>
            </w:r>
          </w:p>
        </w:tc>
        <w:tc>
          <w:tcPr>
            <w:tcW w:w="2594" w:type="dxa"/>
            <w:tcBorders>
              <w:top w:val="single" w:sz="4" w:space="0" w:color="auto"/>
              <w:left w:val="single" w:sz="4" w:space="0" w:color="auto"/>
              <w:bottom w:val="single" w:sz="4" w:space="0" w:color="auto"/>
              <w:right w:val="single" w:sz="4" w:space="0" w:color="auto"/>
            </w:tcBorders>
          </w:tcPr>
          <w:p w:rsidR="00026C1C" w:rsidRPr="00BE32B3" w:rsidRDefault="00026C1C" w:rsidP="00026C1C">
            <w:pPr>
              <w:contextualSpacing/>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Київський національний університет театру, кіно і телебачення</w:t>
            </w:r>
          </w:p>
        </w:tc>
        <w:tc>
          <w:tcPr>
            <w:tcW w:w="1006" w:type="dxa"/>
            <w:tcBorders>
              <w:top w:val="single" w:sz="4" w:space="0" w:color="auto"/>
              <w:left w:val="single" w:sz="4" w:space="0" w:color="auto"/>
              <w:bottom w:val="single" w:sz="4" w:space="0" w:color="auto"/>
              <w:right w:val="single" w:sz="4" w:space="0" w:color="auto"/>
            </w:tcBorders>
          </w:tcPr>
          <w:p w:rsidR="00026C1C" w:rsidRPr="00BE32B3" w:rsidRDefault="005D5200" w:rsidP="00026C1C">
            <w:pPr>
              <w:contextualSpacing/>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2</w:t>
            </w:r>
          </w:p>
        </w:tc>
        <w:tc>
          <w:tcPr>
            <w:tcW w:w="1950" w:type="dxa"/>
            <w:tcBorders>
              <w:top w:val="single" w:sz="4" w:space="0" w:color="auto"/>
              <w:left w:val="single" w:sz="4" w:space="0" w:color="auto"/>
              <w:bottom w:val="single" w:sz="4" w:space="0" w:color="auto"/>
              <w:right w:val="single" w:sz="4" w:space="0" w:color="auto"/>
            </w:tcBorders>
          </w:tcPr>
          <w:p w:rsidR="00026C1C" w:rsidRPr="00BE32B3" w:rsidRDefault="005C74F7" w:rsidP="00026C1C">
            <w:pPr>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Спеціаліст</w:t>
            </w:r>
            <w:r w:rsidR="00026C1C" w:rsidRPr="00BE32B3">
              <w:rPr>
                <w:rFonts w:ascii="Times New Roman" w:hAnsi="Times New Roman" w:cs="Times New Roman"/>
                <w:sz w:val="24"/>
                <w:szCs w:val="24"/>
                <w:lang w:val="uk-UA"/>
              </w:rPr>
              <w:t xml:space="preserve"> </w:t>
            </w:r>
          </w:p>
        </w:tc>
      </w:tr>
      <w:tr w:rsidR="00026C1C" w:rsidRPr="00BE32B3" w:rsidTr="00026C1C">
        <w:tc>
          <w:tcPr>
            <w:tcW w:w="549" w:type="dxa"/>
            <w:tcBorders>
              <w:top w:val="single" w:sz="4" w:space="0" w:color="auto"/>
              <w:left w:val="single" w:sz="4" w:space="0" w:color="auto"/>
              <w:bottom w:val="single" w:sz="4" w:space="0" w:color="auto"/>
              <w:right w:val="single" w:sz="4" w:space="0" w:color="auto"/>
            </w:tcBorders>
          </w:tcPr>
          <w:p w:rsidR="00026C1C" w:rsidRPr="00BE32B3" w:rsidRDefault="005D5200" w:rsidP="00026C1C">
            <w:pPr>
              <w:contextualSpacing/>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25</w:t>
            </w:r>
          </w:p>
        </w:tc>
        <w:tc>
          <w:tcPr>
            <w:tcW w:w="1967" w:type="dxa"/>
            <w:tcBorders>
              <w:top w:val="single" w:sz="4" w:space="0" w:color="auto"/>
              <w:left w:val="single" w:sz="4" w:space="0" w:color="auto"/>
              <w:bottom w:val="single" w:sz="4" w:space="0" w:color="auto"/>
              <w:right w:val="single" w:sz="4" w:space="0" w:color="auto"/>
            </w:tcBorders>
          </w:tcPr>
          <w:p w:rsidR="00026C1C" w:rsidRPr="00BE32B3" w:rsidRDefault="00026C1C" w:rsidP="00026C1C">
            <w:pPr>
              <w:contextualSpacing/>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Жур Алла Михайлівна</w:t>
            </w:r>
          </w:p>
        </w:tc>
        <w:tc>
          <w:tcPr>
            <w:tcW w:w="1618" w:type="dxa"/>
            <w:tcBorders>
              <w:top w:val="single" w:sz="4" w:space="0" w:color="auto"/>
              <w:left w:val="single" w:sz="4" w:space="0" w:color="auto"/>
              <w:bottom w:val="single" w:sz="4" w:space="0" w:color="auto"/>
              <w:right w:val="single" w:sz="4" w:space="0" w:color="auto"/>
            </w:tcBorders>
          </w:tcPr>
          <w:p w:rsidR="00026C1C" w:rsidRPr="00BE32B3" w:rsidRDefault="00026C1C" w:rsidP="00026C1C">
            <w:pPr>
              <w:contextualSpacing/>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Вихователь</w:t>
            </w:r>
          </w:p>
        </w:tc>
        <w:tc>
          <w:tcPr>
            <w:tcW w:w="2594" w:type="dxa"/>
            <w:tcBorders>
              <w:top w:val="single" w:sz="4" w:space="0" w:color="auto"/>
              <w:left w:val="single" w:sz="4" w:space="0" w:color="auto"/>
              <w:bottom w:val="single" w:sz="4" w:space="0" w:color="auto"/>
              <w:right w:val="single" w:sz="4" w:space="0" w:color="auto"/>
            </w:tcBorders>
          </w:tcPr>
          <w:p w:rsidR="00026C1C" w:rsidRPr="00BE32B3" w:rsidRDefault="00026C1C" w:rsidP="00026C1C">
            <w:pPr>
              <w:contextualSpacing/>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 xml:space="preserve">Тернопільський національний </w:t>
            </w:r>
            <w:r w:rsidR="008A20A2">
              <w:rPr>
                <w:rFonts w:ascii="Times New Roman" w:hAnsi="Times New Roman" w:cs="Times New Roman"/>
                <w:sz w:val="24"/>
                <w:szCs w:val="24"/>
                <w:lang w:val="uk-UA"/>
              </w:rPr>
              <w:t xml:space="preserve">економічний </w:t>
            </w:r>
            <w:r w:rsidRPr="00BE32B3">
              <w:rPr>
                <w:rFonts w:ascii="Times New Roman" w:hAnsi="Times New Roman" w:cs="Times New Roman"/>
                <w:sz w:val="24"/>
                <w:szCs w:val="24"/>
                <w:lang w:val="uk-UA"/>
              </w:rPr>
              <w:t>університет</w:t>
            </w:r>
          </w:p>
        </w:tc>
        <w:tc>
          <w:tcPr>
            <w:tcW w:w="1006" w:type="dxa"/>
            <w:tcBorders>
              <w:top w:val="single" w:sz="4" w:space="0" w:color="auto"/>
              <w:left w:val="single" w:sz="4" w:space="0" w:color="auto"/>
              <w:bottom w:val="single" w:sz="4" w:space="0" w:color="auto"/>
              <w:right w:val="single" w:sz="4" w:space="0" w:color="auto"/>
            </w:tcBorders>
          </w:tcPr>
          <w:p w:rsidR="00026C1C" w:rsidRPr="00BE32B3" w:rsidRDefault="005D5200" w:rsidP="00026C1C">
            <w:pPr>
              <w:contextualSpacing/>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2</w:t>
            </w:r>
          </w:p>
        </w:tc>
        <w:tc>
          <w:tcPr>
            <w:tcW w:w="1950" w:type="dxa"/>
            <w:tcBorders>
              <w:top w:val="single" w:sz="4" w:space="0" w:color="auto"/>
              <w:left w:val="single" w:sz="4" w:space="0" w:color="auto"/>
              <w:bottom w:val="single" w:sz="4" w:space="0" w:color="auto"/>
              <w:right w:val="single" w:sz="4" w:space="0" w:color="auto"/>
            </w:tcBorders>
          </w:tcPr>
          <w:p w:rsidR="00026C1C" w:rsidRPr="00BE32B3" w:rsidRDefault="005C74F7" w:rsidP="00026C1C">
            <w:pPr>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Спеціаліст</w:t>
            </w:r>
          </w:p>
        </w:tc>
      </w:tr>
      <w:tr w:rsidR="004328BA" w:rsidRPr="00BE32B3" w:rsidTr="00026C1C">
        <w:tc>
          <w:tcPr>
            <w:tcW w:w="549" w:type="dxa"/>
            <w:tcBorders>
              <w:top w:val="single" w:sz="4" w:space="0" w:color="auto"/>
              <w:left w:val="single" w:sz="4" w:space="0" w:color="auto"/>
              <w:bottom w:val="single" w:sz="4" w:space="0" w:color="auto"/>
              <w:right w:val="single" w:sz="4" w:space="0" w:color="auto"/>
            </w:tcBorders>
          </w:tcPr>
          <w:p w:rsidR="004328BA" w:rsidRPr="00BE32B3" w:rsidRDefault="004328BA" w:rsidP="00026C1C">
            <w:pPr>
              <w:contextualSpacing/>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26</w:t>
            </w:r>
          </w:p>
        </w:tc>
        <w:tc>
          <w:tcPr>
            <w:tcW w:w="1967" w:type="dxa"/>
            <w:tcBorders>
              <w:top w:val="single" w:sz="4" w:space="0" w:color="auto"/>
              <w:left w:val="single" w:sz="4" w:space="0" w:color="auto"/>
              <w:bottom w:val="single" w:sz="4" w:space="0" w:color="auto"/>
              <w:right w:val="single" w:sz="4" w:space="0" w:color="auto"/>
            </w:tcBorders>
          </w:tcPr>
          <w:p w:rsidR="004328BA" w:rsidRPr="00BE32B3" w:rsidRDefault="004328BA" w:rsidP="00026C1C">
            <w:pPr>
              <w:contextualSpacing/>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Нікіфорова Лілія Володимирівна</w:t>
            </w:r>
          </w:p>
        </w:tc>
        <w:tc>
          <w:tcPr>
            <w:tcW w:w="1618" w:type="dxa"/>
            <w:tcBorders>
              <w:top w:val="single" w:sz="4" w:space="0" w:color="auto"/>
              <w:left w:val="single" w:sz="4" w:space="0" w:color="auto"/>
              <w:bottom w:val="single" w:sz="4" w:space="0" w:color="auto"/>
              <w:right w:val="single" w:sz="4" w:space="0" w:color="auto"/>
            </w:tcBorders>
          </w:tcPr>
          <w:p w:rsidR="004328BA" w:rsidRPr="00BE32B3" w:rsidRDefault="004328BA" w:rsidP="00026C1C">
            <w:pPr>
              <w:contextualSpacing/>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Вихователь</w:t>
            </w:r>
          </w:p>
        </w:tc>
        <w:tc>
          <w:tcPr>
            <w:tcW w:w="2594" w:type="dxa"/>
            <w:tcBorders>
              <w:top w:val="single" w:sz="4" w:space="0" w:color="auto"/>
              <w:left w:val="single" w:sz="4" w:space="0" w:color="auto"/>
              <w:bottom w:val="single" w:sz="4" w:space="0" w:color="auto"/>
              <w:right w:val="single" w:sz="4" w:space="0" w:color="auto"/>
            </w:tcBorders>
          </w:tcPr>
          <w:p w:rsidR="004328BA" w:rsidRPr="00BE32B3" w:rsidRDefault="008A20A2" w:rsidP="00026C1C">
            <w:pPr>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Богуславський фаховий педагогічний коледж імені В.Ф. Беньковського</w:t>
            </w:r>
          </w:p>
        </w:tc>
        <w:tc>
          <w:tcPr>
            <w:tcW w:w="1006" w:type="dxa"/>
            <w:tcBorders>
              <w:top w:val="single" w:sz="4" w:space="0" w:color="auto"/>
              <w:left w:val="single" w:sz="4" w:space="0" w:color="auto"/>
              <w:bottom w:val="single" w:sz="4" w:space="0" w:color="auto"/>
              <w:right w:val="single" w:sz="4" w:space="0" w:color="auto"/>
            </w:tcBorders>
          </w:tcPr>
          <w:p w:rsidR="004328BA" w:rsidRPr="00BE32B3" w:rsidRDefault="008A20A2" w:rsidP="00026C1C">
            <w:pPr>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950" w:type="dxa"/>
            <w:tcBorders>
              <w:top w:val="single" w:sz="4" w:space="0" w:color="auto"/>
              <w:left w:val="single" w:sz="4" w:space="0" w:color="auto"/>
              <w:bottom w:val="single" w:sz="4" w:space="0" w:color="auto"/>
              <w:right w:val="single" w:sz="4" w:space="0" w:color="auto"/>
            </w:tcBorders>
          </w:tcPr>
          <w:p w:rsidR="004328BA" w:rsidRPr="00BE32B3" w:rsidRDefault="005C74F7" w:rsidP="00026C1C">
            <w:pPr>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Спеціаліст</w:t>
            </w:r>
          </w:p>
        </w:tc>
      </w:tr>
      <w:tr w:rsidR="00664FD6" w:rsidRPr="008A20A2" w:rsidTr="00026C1C">
        <w:tc>
          <w:tcPr>
            <w:tcW w:w="549" w:type="dxa"/>
            <w:tcBorders>
              <w:top w:val="single" w:sz="4" w:space="0" w:color="auto"/>
              <w:left w:val="single" w:sz="4" w:space="0" w:color="auto"/>
              <w:bottom w:val="single" w:sz="4" w:space="0" w:color="auto"/>
              <w:right w:val="single" w:sz="4" w:space="0" w:color="auto"/>
            </w:tcBorders>
          </w:tcPr>
          <w:p w:rsidR="00664FD6" w:rsidRPr="00BE32B3" w:rsidRDefault="00664FD6" w:rsidP="00026C1C">
            <w:pPr>
              <w:contextualSpacing/>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27</w:t>
            </w:r>
          </w:p>
        </w:tc>
        <w:tc>
          <w:tcPr>
            <w:tcW w:w="1967" w:type="dxa"/>
            <w:tcBorders>
              <w:top w:val="single" w:sz="4" w:space="0" w:color="auto"/>
              <w:left w:val="single" w:sz="4" w:space="0" w:color="auto"/>
              <w:bottom w:val="single" w:sz="4" w:space="0" w:color="auto"/>
              <w:right w:val="single" w:sz="4" w:space="0" w:color="auto"/>
            </w:tcBorders>
          </w:tcPr>
          <w:p w:rsidR="00664FD6" w:rsidRPr="00BE32B3" w:rsidRDefault="005C74F7" w:rsidP="00026C1C">
            <w:pPr>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Дєлова Катерина Олександрівна</w:t>
            </w:r>
          </w:p>
        </w:tc>
        <w:tc>
          <w:tcPr>
            <w:tcW w:w="1618" w:type="dxa"/>
            <w:tcBorders>
              <w:top w:val="single" w:sz="4" w:space="0" w:color="auto"/>
              <w:left w:val="single" w:sz="4" w:space="0" w:color="auto"/>
              <w:bottom w:val="single" w:sz="4" w:space="0" w:color="auto"/>
              <w:right w:val="single" w:sz="4" w:space="0" w:color="auto"/>
            </w:tcBorders>
          </w:tcPr>
          <w:p w:rsidR="00664FD6" w:rsidRPr="00BE32B3" w:rsidRDefault="008A20A2" w:rsidP="00026C1C">
            <w:pPr>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Інструктор з плавання</w:t>
            </w:r>
          </w:p>
        </w:tc>
        <w:tc>
          <w:tcPr>
            <w:tcW w:w="2594" w:type="dxa"/>
            <w:tcBorders>
              <w:top w:val="single" w:sz="4" w:space="0" w:color="auto"/>
              <w:left w:val="single" w:sz="4" w:space="0" w:color="auto"/>
              <w:bottom w:val="single" w:sz="4" w:space="0" w:color="auto"/>
              <w:right w:val="single" w:sz="4" w:space="0" w:color="auto"/>
            </w:tcBorders>
          </w:tcPr>
          <w:p w:rsidR="00664FD6" w:rsidRPr="00BE32B3" w:rsidRDefault="008A20A2" w:rsidP="00026C1C">
            <w:pPr>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Харківський національний педагогічний університет імені Г.С. Сковороди </w:t>
            </w:r>
          </w:p>
        </w:tc>
        <w:tc>
          <w:tcPr>
            <w:tcW w:w="1006" w:type="dxa"/>
            <w:tcBorders>
              <w:top w:val="single" w:sz="4" w:space="0" w:color="auto"/>
              <w:left w:val="single" w:sz="4" w:space="0" w:color="auto"/>
              <w:bottom w:val="single" w:sz="4" w:space="0" w:color="auto"/>
              <w:right w:val="single" w:sz="4" w:space="0" w:color="auto"/>
            </w:tcBorders>
          </w:tcPr>
          <w:p w:rsidR="00664FD6" w:rsidRPr="00BE32B3" w:rsidRDefault="005C74F7" w:rsidP="00026C1C">
            <w:pPr>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25</w:t>
            </w:r>
          </w:p>
        </w:tc>
        <w:tc>
          <w:tcPr>
            <w:tcW w:w="1950" w:type="dxa"/>
            <w:tcBorders>
              <w:top w:val="single" w:sz="4" w:space="0" w:color="auto"/>
              <w:left w:val="single" w:sz="4" w:space="0" w:color="auto"/>
              <w:bottom w:val="single" w:sz="4" w:space="0" w:color="auto"/>
              <w:right w:val="single" w:sz="4" w:space="0" w:color="auto"/>
            </w:tcBorders>
          </w:tcPr>
          <w:p w:rsidR="00664FD6" w:rsidRPr="00BE32B3" w:rsidRDefault="005C74F7" w:rsidP="00026C1C">
            <w:pPr>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Спеціаліст</w:t>
            </w:r>
          </w:p>
        </w:tc>
      </w:tr>
    </w:tbl>
    <w:p w:rsidR="00026C1C" w:rsidRPr="00BE32B3" w:rsidRDefault="00026C1C" w:rsidP="00026C1C">
      <w:pPr>
        <w:tabs>
          <w:tab w:val="left" w:pos="4788"/>
        </w:tabs>
        <w:spacing w:after="200" w:line="240" w:lineRule="auto"/>
        <w:rPr>
          <w:rFonts w:ascii="Times New Roman" w:eastAsia="Calibri" w:hAnsi="Times New Roman" w:cs="Times New Roman"/>
          <w:b/>
          <w:sz w:val="28"/>
          <w:lang w:val="uk-UA"/>
        </w:rPr>
      </w:pPr>
    </w:p>
    <w:p w:rsidR="00026C1C" w:rsidRPr="00BE32B3" w:rsidRDefault="00026C1C" w:rsidP="00026C1C">
      <w:pPr>
        <w:spacing w:after="0" w:line="256" w:lineRule="auto"/>
        <w:jc w:val="center"/>
        <w:rPr>
          <w:rFonts w:ascii="Times New Roman" w:hAnsi="Times New Roman" w:cs="Times New Roman"/>
          <w:b/>
          <w:sz w:val="28"/>
          <w:szCs w:val="28"/>
          <w:lang w:val="uk-UA"/>
        </w:rPr>
      </w:pPr>
      <w:r w:rsidRPr="00BE32B3">
        <w:rPr>
          <w:rFonts w:ascii="Times New Roman" w:hAnsi="Times New Roman" w:cs="Times New Roman"/>
          <w:b/>
          <w:sz w:val="28"/>
          <w:szCs w:val="28"/>
          <w:lang w:val="uk-UA"/>
        </w:rPr>
        <w:t>Розділ I. Аналіз роботи КЗ «Вишневий ЗДО</w:t>
      </w:r>
      <w:r w:rsidR="005D5200" w:rsidRPr="00BE32B3">
        <w:rPr>
          <w:rFonts w:ascii="Times New Roman" w:hAnsi="Times New Roman" w:cs="Times New Roman"/>
          <w:b/>
          <w:sz w:val="28"/>
          <w:szCs w:val="28"/>
          <w:lang w:val="uk-UA"/>
        </w:rPr>
        <w:t xml:space="preserve"> (ЦРД) «Росинка» за минулий 2024-2025 </w:t>
      </w:r>
      <w:r w:rsidRPr="00BE32B3">
        <w:rPr>
          <w:rFonts w:ascii="Times New Roman" w:hAnsi="Times New Roman" w:cs="Times New Roman"/>
          <w:b/>
          <w:sz w:val="28"/>
          <w:szCs w:val="28"/>
          <w:lang w:val="uk-UA"/>
        </w:rPr>
        <w:t>навчальний рік</w:t>
      </w:r>
    </w:p>
    <w:p w:rsidR="005D5200" w:rsidRPr="00BE32B3" w:rsidRDefault="005D5200" w:rsidP="005D5200">
      <w:pPr>
        <w:spacing w:after="0" w:line="360" w:lineRule="auto"/>
        <w:rPr>
          <w:rFonts w:ascii="Times New Roman" w:hAnsi="Times New Roman" w:cs="Times New Roman"/>
          <w:sz w:val="28"/>
          <w:szCs w:val="28"/>
          <w:lang w:val="uk-UA"/>
        </w:rPr>
      </w:pPr>
      <w:r w:rsidRPr="00BE32B3">
        <w:rPr>
          <w:rFonts w:ascii="Times New Roman" w:hAnsi="Times New Roman" w:cs="Times New Roman"/>
          <w:sz w:val="28"/>
          <w:szCs w:val="28"/>
          <w:lang w:val="uk-UA"/>
        </w:rPr>
        <w:t xml:space="preserve">КЗ «Вишневий ЗДО (ЦРД) «Росинка» здійснює освітньо - виховну діяльність відповідно до Закону України «Про дошкільну освіту», закону «Про освіту», Конституції України, основ законодавства України «Про охорону життя і здоров`я дітей», нормативних та програмно-методичних матеріалів Міністерства освіти науки та молоді України, Міністерства охорони здоров`я України, власного статуту. </w:t>
      </w:r>
    </w:p>
    <w:p w:rsidR="005D5200" w:rsidRPr="00BE32B3" w:rsidRDefault="005D5200" w:rsidP="005D5200">
      <w:pPr>
        <w:spacing w:after="0" w:line="360" w:lineRule="auto"/>
        <w:rPr>
          <w:rFonts w:ascii="Times New Roman" w:hAnsi="Times New Roman" w:cs="Times New Roman"/>
          <w:sz w:val="28"/>
          <w:szCs w:val="28"/>
          <w:lang w:val="uk-UA"/>
        </w:rPr>
      </w:pPr>
      <w:r w:rsidRPr="00BE32B3">
        <w:rPr>
          <w:rFonts w:ascii="Times New Roman" w:hAnsi="Times New Roman" w:cs="Times New Roman"/>
          <w:sz w:val="28"/>
          <w:szCs w:val="28"/>
          <w:lang w:val="uk-UA"/>
        </w:rPr>
        <w:t xml:space="preserve">  Педагогічний колектив протягом 2024-2025 н.р. працював над реалізацією Базового компоненту дошкільної освіти та освітньої програми для дітей від 2 до </w:t>
      </w:r>
      <w:r w:rsidRPr="00BE32B3">
        <w:rPr>
          <w:rFonts w:ascii="Times New Roman" w:hAnsi="Times New Roman" w:cs="Times New Roman"/>
          <w:sz w:val="28"/>
          <w:szCs w:val="28"/>
          <w:lang w:val="uk-UA"/>
        </w:rPr>
        <w:lastRenderedPageBreak/>
        <w:t xml:space="preserve">7 років «Дитина» та «Українське дошкілля», які були обрані першою педагогічною радою. </w:t>
      </w:r>
    </w:p>
    <w:p w:rsidR="005D5200" w:rsidRPr="00BE32B3" w:rsidRDefault="005D5200" w:rsidP="005D5200">
      <w:pPr>
        <w:spacing w:after="0" w:line="360" w:lineRule="auto"/>
        <w:rPr>
          <w:rFonts w:ascii="Times New Roman" w:hAnsi="Times New Roman" w:cs="Times New Roman"/>
          <w:sz w:val="28"/>
          <w:szCs w:val="28"/>
          <w:lang w:val="uk-UA"/>
        </w:rPr>
      </w:pPr>
      <w:r w:rsidRPr="00BE32B3">
        <w:rPr>
          <w:rFonts w:ascii="Times New Roman" w:hAnsi="Times New Roman" w:cs="Times New Roman"/>
          <w:b/>
          <w:sz w:val="28"/>
          <w:szCs w:val="28"/>
          <w:lang w:val="uk-UA"/>
        </w:rPr>
        <w:t>Мова освітнього процесу</w:t>
      </w:r>
      <w:r w:rsidRPr="00BE32B3">
        <w:rPr>
          <w:rFonts w:ascii="Times New Roman" w:hAnsi="Times New Roman" w:cs="Times New Roman"/>
          <w:sz w:val="28"/>
          <w:szCs w:val="28"/>
          <w:lang w:val="uk-UA"/>
        </w:rPr>
        <w:t xml:space="preserve"> та мова повсякденного спілкування у КЗ «Вишневий ЗДО (ЦРД) «Росинка» -  українська мова.</w:t>
      </w:r>
    </w:p>
    <w:p w:rsidR="005D5200" w:rsidRPr="00BE32B3" w:rsidRDefault="005D5200" w:rsidP="005D5200">
      <w:pPr>
        <w:spacing w:after="0" w:line="360" w:lineRule="auto"/>
        <w:rPr>
          <w:rFonts w:ascii="Times New Roman" w:hAnsi="Times New Roman" w:cs="Times New Roman"/>
          <w:sz w:val="28"/>
          <w:szCs w:val="28"/>
          <w:lang w:val="uk-UA"/>
        </w:rPr>
      </w:pPr>
      <w:r w:rsidRPr="00BE32B3">
        <w:rPr>
          <w:rFonts w:ascii="Times New Roman" w:hAnsi="Times New Roman" w:cs="Times New Roman"/>
          <w:b/>
          <w:sz w:val="28"/>
          <w:szCs w:val="28"/>
          <w:lang w:val="uk-UA"/>
        </w:rPr>
        <w:t>Режим роботи</w:t>
      </w:r>
      <w:r w:rsidRPr="00BE32B3">
        <w:rPr>
          <w:rFonts w:ascii="Times New Roman" w:hAnsi="Times New Roman" w:cs="Times New Roman"/>
          <w:sz w:val="28"/>
          <w:szCs w:val="28"/>
          <w:lang w:val="uk-UA"/>
        </w:rPr>
        <w:t>: заклад дошкільної освіти працює за п’ятиденним режимом роботи та  12 годинним перебуванням дітей у закладі.</w:t>
      </w:r>
    </w:p>
    <w:p w:rsidR="005D5200" w:rsidRPr="00BE32B3" w:rsidRDefault="005D5200" w:rsidP="005D5200">
      <w:pPr>
        <w:spacing w:after="0" w:line="360" w:lineRule="auto"/>
        <w:rPr>
          <w:rFonts w:ascii="Times New Roman" w:hAnsi="Times New Roman" w:cs="Times New Roman"/>
          <w:sz w:val="28"/>
          <w:szCs w:val="28"/>
          <w:lang w:val="uk-UA"/>
        </w:rPr>
      </w:pPr>
      <w:r w:rsidRPr="00BE32B3">
        <w:rPr>
          <w:rFonts w:ascii="Times New Roman" w:hAnsi="Times New Roman" w:cs="Times New Roman"/>
          <w:sz w:val="28"/>
          <w:szCs w:val="28"/>
          <w:lang w:val="uk-UA"/>
        </w:rPr>
        <w:t xml:space="preserve"> У КЗ «Вишневий ЗДО (ЦРД) «Росинка» функціонує 9 груп, 8 з яких інклюзивні та 1 логопедична, протягом 2024-2025 н.р. заклад відвідувало 250 вихованців, з них 23 вихованці з ООП.</w:t>
      </w:r>
    </w:p>
    <w:p w:rsidR="005D5200" w:rsidRPr="00BE32B3" w:rsidRDefault="005D5200" w:rsidP="005D5200">
      <w:pPr>
        <w:spacing w:after="0" w:line="360" w:lineRule="auto"/>
        <w:rPr>
          <w:rFonts w:ascii="Times New Roman" w:hAnsi="Times New Roman" w:cs="Times New Roman"/>
          <w:sz w:val="28"/>
          <w:szCs w:val="28"/>
          <w:lang w:val="uk-UA"/>
        </w:rPr>
      </w:pPr>
      <w:r w:rsidRPr="00BE32B3">
        <w:rPr>
          <w:rFonts w:ascii="Times New Roman" w:hAnsi="Times New Roman" w:cs="Times New Roman"/>
          <w:sz w:val="28"/>
          <w:szCs w:val="28"/>
          <w:lang w:val="uk-UA"/>
        </w:rPr>
        <w:t>   У 2024-2025 навчальному році діяльність закладу дошкільної освіти здійснювалася згідно затвердженого колективом планом роботи.</w:t>
      </w:r>
    </w:p>
    <w:p w:rsidR="005D5200" w:rsidRPr="00BE32B3" w:rsidRDefault="005D5200" w:rsidP="005D5200">
      <w:pPr>
        <w:spacing w:after="0" w:line="360" w:lineRule="auto"/>
        <w:rPr>
          <w:rFonts w:ascii="Times New Roman" w:hAnsi="Times New Roman" w:cs="Times New Roman"/>
          <w:sz w:val="28"/>
          <w:szCs w:val="28"/>
          <w:lang w:val="uk-UA"/>
        </w:rPr>
      </w:pPr>
      <w:r w:rsidRPr="00BE32B3">
        <w:rPr>
          <w:rFonts w:ascii="Times New Roman" w:hAnsi="Times New Roman" w:cs="Times New Roman"/>
          <w:sz w:val="28"/>
          <w:szCs w:val="28"/>
          <w:lang w:val="uk-UA"/>
        </w:rPr>
        <w:t xml:space="preserve">При цьому педагоги керувалися основними нормативно-правовими документами: </w:t>
      </w:r>
      <w:hyperlink r:id="rId9" w:history="1">
        <w:r w:rsidRPr="00BE32B3">
          <w:rPr>
            <w:rFonts w:ascii="Times New Roman" w:hAnsi="Times New Roman" w:cs="Times New Roman"/>
            <w:sz w:val="28"/>
            <w:szCs w:val="28"/>
            <w:u w:val="single"/>
            <w:lang w:val="uk-UA"/>
          </w:rPr>
          <w:t>Лист Міністерства освіти і науки України від 27.08.2024 № 1/15368-24 «Щодо організації освітнього процесу в 2024/2025 навчальному році в закладах дошкільної освіти»</w:t>
        </w:r>
      </w:hyperlink>
      <w:r w:rsidRPr="00BE32B3">
        <w:rPr>
          <w:rFonts w:ascii="Times New Roman" w:hAnsi="Times New Roman" w:cs="Times New Roman"/>
          <w:sz w:val="28"/>
          <w:szCs w:val="28"/>
          <w:lang w:val="uk-UA"/>
        </w:rPr>
        <w:t>, наказ Міністерства освіти і науки України від 20.04.15 № 446 «Про затвердження гранично допустимого навчального навантаження на дитину у ЗДО різних типів та форми власності», лист Міністерства освіти і науки від 15.06.2022 №1/6435-22 «Щодо забезпечення освіти осіб з особливими освітніми потребами», Рекомендацій щодо дій учасників освітнього процесу під час оголошення повітряної тривоги та одночасного надходження повідомлення про мінування закладу освіти.</w:t>
      </w:r>
    </w:p>
    <w:p w:rsidR="005D5200" w:rsidRPr="00BE32B3" w:rsidRDefault="005D5200" w:rsidP="005D5200">
      <w:pPr>
        <w:spacing w:after="0" w:line="360" w:lineRule="auto"/>
        <w:ind w:firstLine="567"/>
        <w:rPr>
          <w:rFonts w:ascii="Times New Roman" w:hAnsi="Times New Roman" w:cs="Times New Roman"/>
          <w:sz w:val="28"/>
          <w:szCs w:val="28"/>
          <w:lang w:val="uk-UA"/>
        </w:rPr>
      </w:pPr>
      <w:r w:rsidRPr="00BE32B3">
        <w:rPr>
          <w:sz w:val="28"/>
          <w:szCs w:val="28"/>
          <w:lang w:val="uk-UA"/>
        </w:rPr>
        <w:t xml:space="preserve"> </w:t>
      </w:r>
      <w:r w:rsidRPr="00BE32B3">
        <w:rPr>
          <w:rFonts w:ascii="Times New Roman" w:hAnsi="Times New Roman" w:cs="Times New Roman"/>
          <w:sz w:val="28"/>
          <w:szCs w:val="28"/>
          <w:lang w:val="uk-UA" w:eastAsia="uk-UA"/>
        </w:rPr>
        <w:t>У 2024/2025 навчальному році весь колектив закладу  створював сприятливі умови для розвитку, виховання і навчання дітей. Освітній простір ЗДО організовувався з дотриманням максимальної безпеки всіх учасників освітнього процесу.</w:t>
      </w:r>
      <w:r w:rsidRPr="00BE32B3">
        <w:rPr>
          <w:sz w:val="28"/>
          <w:szCs w:val="28"/>
          <w:lang w:val="uk-UA"/>
        </w:rPr>
        <w:t xml:space="preserve">  </w:t>
      </w:r>
      <w:r w:rsidRPr="00BE32B3">
        <w:rPr>
          <w:rFonts w:ascii="Times New Roman" w:hAnsi="Times New Roman" w:cs="Times New Roman"/>
          <w:sz w:val="28"/>
          <w:szCs w:val="28"/>
          <w:lang w:val="uk-UA"/>
        </w:rPr>
        <w:t xml:space="preserve">Діяльність закладу була направлена на реалізацію основних завдань дошкільної освіти: створення належних умов для отримання дітьми дошкільної освіти, забезпечення дієвості особистісно орієнтованої освітньої системи та реалізації принципів демократизації, гуманізації та </w:t>
      </w:r>
      <w:r w:rsidRPr="00BE32B3">
        <w:rPr>
          <w:rFonts w:ascii="Times New Roman" w:hAnsi="Times New Roman" w:cs="Times New Roman"/>
          <w:sz w:val="28"/>
          <w:szCs w:val="28"/>
          <w:lang w:val="uk-UA"/>
        </w:rPr>
        <w:lastRenderedPageBreak/>
        <w:t>індивідуалізації, інтегрованості педагогічного процесу в дошкільному навчальному закладі,  використовуючи навчально-методичні посібники, затверджені в установленому порядку Міністерством освіти і науки. Усі завдання протягом навчального року намагалися реалізовувати у тісній співпраці із батьками дітей.</w:t>
      </w:r>
    </w:p>
    <w:p w:rsidR="005D5200" w:rsidRPr="00BE32B3" w:rsidRDefault="005D5200" w:rsidP="005D5200">
      <w:pPr>
        <w:spacing w:after="0" w:line="360" w:lineRule="auto"/>
        <w:ind w:firstLine="360"/>
        <w:rPr>
          <w:rFonts w:ascii="Times New Roman" w:hAnsi="Times New Roman" w:cs="Times New Roman"/>
          <w:sz w:val="28"/>
          <w:szCs w:val="28"/>
          <w:lang w:val="uk-UA"/>
        </w:rPr>
      </w:pPr>
      <w:r w:rsidRPr="00BE32B3">
        <w:rPr>
          <w:rFonts w:ascii="Times New Roman" w:hAnsi="Times New Roman" w:cs="Times New Roman"/>
          <w:sz w:val="28"/>
          <w:szCs w:val="28"/>
          <w:lang w:val="uk-UA"/>
        </w:rPr>
        <w:t xml:space="preserve"> Директор Оксана НЕРУШ активно працює над створенням позитивного іміджу нашого дошкільного закладу  тому у нас є власний сайт. Інформація якого розрахована, в першу чергу, на батьків наших вихованців, а також на колег зі всієї України.</w:t>
      </w:r>
    </w:p>
    <w:p w:rsidR="005D5200" w:rsidRPr="00BE32B3" w:rsidRDefault="005D5200" w:rsidP="005D5200">
      <w:pPr>
        <w:spacing w:after="0" w:line="360" w:lineRule="auto"/>
        <w:rPr>
          <w:rFonts w:ascii="Times New Roman" w:hAnsi="Times New Roman" w:cs="Times New Roman"/>
          <w:sz w:val="28"/>
          <w:szCs w:val="28"/>
          <w:lang w:val="uk-UA" w:eastAsia="ru-RU"/>
        </w:rPr>
      </w:pPr>
      <w:r w:rsidRPr="00BE32B3">
        <w:rPr>
          <w:rFonts w:ascii="Times New Roman" w:hAnsi="Times New Roman" w:cs="Times New Roman"/>
          <w:sz w:val="28"/>
          <w:szCs w:val="28"/>
          <w:lang w:val="uk-UA" w:eastAsia="ru-RU"/>
        </w:rPr>
        <w:t xml:space="preserve">На сторінці у Фейсбуці КЗ «Вишневий ЗДО (ЦРД) «Росинка» та у соціальній мережі Вайбер у батьківських групах висвітлювалися всі новини, різноманітні заходи та заняття педагогів. </w:t>
      </w:r>
    </w:p>
    <w:p w:rsidR="005D5200" w:rsidRPr="00BE32B3" w:rsidRDefault="005D5200" w:rsidP="005D5200">
      <w:pPr>
        <w:spacing w:after="0" w:line="360" w:lineRule="auto"/>
        <w:ind w:firstLine="360"/>
        <w:rPr>
          <w:rFonts w:ascii="Times New Roman" w:hAnsi="Times New Roman" w:cs="Times New Roman"/>
          <w:sz w:val="28"/>
          <w:szCs w:val="28"/>
          <w:lang w:val="uk-UA"/>
        </w:rPr>
      </w:pPr>
      <w:r w:rsidRPr="00BE32B3">
        <w:rPr>
          <w:rFonts w:ascii="Times New Roman" w:hAnsi="Times New Roman" w:cs="Times New Roman"/>
          <w:sz w:val="28"/>
          <w:szCs w:val="28"/>
          <w:lang w:val="uk-UA"/>
        </w:rPr>
        <w:t xml:space="preserve">Протягом навчального року всі педагоги ЗДО постійно підвищували педагогічну майстерність, приймаючи участь у засіданнях професійних спільнот міста, педмайстернях, педагогічних лабораторіях, переглядали вебінари, відвідували семінари та проходили курси підвищення кваліфікації. </w:t>
      </w:r>
    </w:p>
    <w:p w:rsidR="005D5200" w:rsidRPr="00BE32B3" w:rsidRDefault="005D5200" w:rsidP="005D5200">
      <w:pPr>
        <w:spacing w:after="0" w:line="360" w:lineRule="auto"/>
        <w:ind w:firstLine="360"/>
        <w:rPr>
          <w:rFonts w:ascii="Times New Roman" w:hAnsi="Times New Roman" w:cs="Times New Roman"/>
          <w:sz w:val="28"/>
          <w:szCs w:val="28"/>
          <w:lang w:val="uk-UA"/>
        </w:rPr>
      </w:pPr>
      <w:r w:rsidRPr="00BE32B3">
        <w:rPr>
          <w:rFonts w:ascii="Times New Roman" w:hAnsi="Times New Roman" w:cs="Times New Roman"/>
          <w:sz w:val="28"/>
          <w:szCs w:val="28"/>
          <w:lang w:val="uk-UA"/>
        </w:rPr>
        <w:t>У червні 2024 року педагогічний колектив КЗ «Вишневий ЗДО (ЦРД) «Росинка» у складі Оксани НЕРУШ, Марини ТРОХИМЧУК, Анастасії ОШИЩЕНКО, Олени ЛАПІНОЇ, Олени ПРИХОДЬКО, Оксан КУЧЕРЕНКО, Тетяни ЖИЛИ, Ольги ДЖЕРЕЛЕЙКО, Ксенії ТРИШКАНЬОВОЇ  став активним учасником найбільшого освітнього фестивалю Вчителі майбутнього «Сміливі навчати: сила освіти під час війни». Протягом двох днів фестивалю отримали чимало нових знань, зустрілися з однодумцями, обмінялися досвідом, отримали масу натхнення та енергії і отримали сертифікати.</w:t>
      </w:r>
    </w:p>
    <w:p w:rsidR="005D5200" w:rsidRPr="00BE32B3" w:rsidRDefault="005D5200" w:rsidP="005D5200">
      <w:pPr>
        <w:spacing w:after="0" w:line="360" w:lineRule="auto"/>
        <w:rPr>
          <w:rFonts w:ascii="Times New Roman" w:hAnsi="Times New Roman" w:cs="Times New Roman"/>
          <w:sz w:val="28"/>
          <w:szCs w:val="28"/>
          <w:lang w:val="uk-UA"/>
        </w:rPr>
      </w:pPr>
      <w:r w:rsidRPr="00BE32B3">
        <w:rPr>
          <w:rFonts w:ascii="Times New Roman" w:hAnsi="Times New Roman" w:cs="Times New Roman"/>
          <w:color w:val="FF0000"/>
          <w:sz w:val="28"/>
          <w:szCs w:val="28"/>
          <w:lang w:val="uk-UA"/>
        </w:rPr>
        <w:t xml:space="preserve">   </w:t>
      </w:r>
      <w:r w:rsidRPr="00BE32B3">
        <w:rPr>
          <w:rFonts w:ascii="Times New Roman" w:hAnsi="Times New Roman" w:cs="Times New Roman"/>
          <w:sz w:val="28"/>
          <w:szCs w:val="28"/>
          <w:lang w:val="uk-UA"/>
        </w:rPr>
        <w:t xml:space="preserve">У грудні 2024 року педагоги нашого закладу Марина ТРОХИМЧУК, Ольга НАГОРНА, Анастасія ОНИЩЕНКО, Марія ДАНИЛОВА, Олена ПРИХОДЬКО  взяли участь у роботі Всеукраїнської науково-практичної конференції «Сучасний заклад дошкільної освіти: підходи до інновацій та стратегія </w:t>
      </w:r>
      <w:r w:rsidRPr="00BE32B3">
        <w:rPr>
          <w:rFonts w:ascii="Times New Roman" w:hAnsi="Times New Roman" w:cs="Times New Roman"/>
          <w:sz w:val="28"/>
          <w:szCs w:val="28"/>
          <w:lang w:val="uk-UA"/>
        </w:rPr>
        <w:lastRenderedPageBreak/>
        <w:t xml:space="preserve">розвитку» та опублікували власні розробки занять у збірнику науково-практичної конференції та отримали практичні і теоретичні знання та навички згідно з темою конференції. </w:t>
      </w:r>
    </w:p>
    <w:p w:rsidR="005D5200" w:rsidRPr="00BE32B3" w:rsidRDefault="005D5200" w:rsidP="005D5200">
      <w:pPr>
        <w:spacing w:after="0" w:line="360" w:lineRule="auto"/>
        <w:rPr>
          <w:rFonts w:ascii="Times New Roman" w:hAnsi="Times New Roman" w:cs="Times New Roman"/>
          <w:sz w:val="28"/>
          <w:szCs w:val="28"/>
          <w:lang w:val="uk-UA"/>
        </w:rPr>
      </w:pPr>
      <w:r w:rsidRPr="00BE32B3">
        <w:rPr>
          <w:rFonts w:ascii="Times New Roman" w:hAnsi="Times New Roman" w:cs="Times New Roman"/>
          <w:sz w:val="28"/>
          <w:szCs w:val="28"/>
          <w:lang w:val="uk-UA"/>
        </w:rPr>
        <w:t xml:space="preserve"> У січні 2025 року за ініціативи директора КЗ «Вишневий ЗДО (ЦРД) «Росинка» Оксани НЕРУШ до педагогів дошкілля Вишневої МТГ та нашого педагогічного колективу завітала доктор педагогічних наук, автор розвивальних книг для дітей та методичних посібників, науковець Людмила Шелестова, яка вже більше 30 років професійно займається педагогікою. Пані Людмила дуже цікаво представила семінар-практикум «Інноваційні технології розвитку дошкільників». </w:t>
      </w:r>
    </w:p>
    <w:p w:rsidR="005D5200" w:rsidRPr="00BE32B3" w:rsidRDefault="005D5200" w:rsidP="005D5200">
      <w:pPr>
        <w:spacing w:after="0" w:line="360" w:lineRule="auto"/>
        <w:rPr>
          <w:rFonts w:ascii="Times New Roman" w:hAnsi="Times New Roman" w:cs="Times New Roman"/>
          <w:sz w:val="28"/>
          <w:szCs w:val="28"/>
          <w:lang w:val="uk-UA"/>
        </w:rPr>
      </w:pPr>
      <w:r w:rsidRPr="00BE32B3">
        <w:rPr>
          <w:rFonts w:ascii="Times New Roman" w:hAnsi="Times New Roman" w:cs="Times New Roman"/>
          <w:sz w:val="28"/>
          <w:szCs w:val="28"/>
          <w:lang w:val="uk-UA"/>
        </w:rPr>
        <w:t xml:space="preserve">   У березні 2025 року до нашого закладу завітав консультант ЦПРПП Олексій Лисенко, який провів для наших педагогів семінар-практикум із використання сервісу Canva. Педагоги познайомилися з інструментами, які можуть спростити організацію навчального процесу та підвищити ефективність роботи педагогів.</w:t>
      </w:r>
    </w:p>
    <w:p w:rsidR="005D5200" w:rsidRPr="00BE32B3" w:rsidRDefault="005D5200" w:rsidP="005D5200">
      <w:pPr>
        <w:spacing w:after="0" w:line="360" w:lineRule="auto"/>
        <w:rPr>
          <w:rFonts w:ascii="Times New Roman" w:hAnsi="Times New Roman" w:cs="Times New Roman"/>
          <w:sz w:val="28"/>
          <w:szCs w:val="28"/>
          <w:lang w:val="uk-UA"/>
        </w:rPr>
      </w:pPr>
      <w:r w:rsidRPr="00BE32B3">
        <w:rPr>
          <w:rFonts w:ascii="Times New Roman" w:hAnsi="Times New Roman" w:cs="Times New Roman"/>
          <w:sz w:val="28"/>
          <w:szCs w:val="28"/>
          <w:lang w:val="uk-UA"/>
        </w:rPr>
        <w:t>У квітні 2025 року наш заклад гостинно відчинив двері для проведення семінару «Ефективні заняття з грамоти за авторськими розробками Юхимович О.А., який відвідали всі наші педагоги та педагоги Вишневої МТГ.</w:t>
      </w:r>
    </w:p>
    <w:p w:rsidR="005D5200" w:rsidRPr="00BE32B3" w:rsidRDefault="005D5200" w:rsidP="005D5200">
      <w:pPr>
        <w:spacing w:after="0" w:line="360" w:lineRule="auto"/>
        <w:rPr>
          <w:rFonts w:ascii="Times New Roman" w:hAnsi="Times New Roman" w:cs="Times New Roman"/>
          <w:sz w:val="28"/>
          <w:szCs w:val="28"/>
          <w:lang w:val="uk-UA"/>
        </w:rPr>
      </w:pPr>
      <w:r w:rsidRPr="00BE32B3">
        <w:rPr>
          <w:rFonts w:ascii="Times New Roman" w:hAnsi="Times New Roman" w:cs="Times New Roman"/>
          <w:sz w:val="28"/>
          <w:szCs w:val="28"/>
          <w:lang w:val="uk-UA"/>
        </w:rPr>
        <w:t xml:space="preserve">    У травні 2025 року педагоги долучилися до курсів підвищення кваліфікації, які організовані Державною науковою установою «Інститут модернізації змісту освіти». Навчання відбулося відповідно до освітніх програм підвищення кваліфікації з різних профілів освітньої діяльності. Переглянувши всі заплановані вебінари кожен педагог поділився власними набутими знаннями на педагогічній годині.</w:t>
      </w:r>
    </w:p>
    <w:p w:rsidR="005D5200" w:rsidRPr="00BE32B3" w:rsidRDefault="005D5200" w:rsidP="005D5200">
      <w:pPr>
        <w:spacing w:after="0" w:line="360" w:lineRule="auto"/>
        <w:rPr>
          <w:rFonts w:ascii="Times New Roman" w:hAnsi="Times New Roman" w:cs="Times New Roman"/>
          <w:sz w:val="28"/>
          <w:szCs w:val="28"/>
          <w:lang w:val="uk-UA"/>
        </w:rPr>
      </w:pPr>
      <w:r w:rsidRPr="00BE32B3">
        <w:rPr>
          <w:rFonts w:ascii="Times New Roman" w:hAnsi="Times New Roman" w:cs="Times New Roman"/>
          <w:sz w:val="28"/>
          <w:szCs w:val="28"/>
          <w:lang w:val="uk-UA"/>
        </w:rPr>
        <w:t>До Дня працівників освіти у Вишневій міській громаді відбулося відзначення педагогів, серед яких є педагоги  нашого закладу.</w:t>
      </w:r>
    </w:p>
    <w:p w:rsidR="005D5200" w:rsidRPr="00BE32B3" w:rsidRDefault="005D5200" w:rsidP="005D5200">
      <w:pPr>
        <w:spacing w:after="0" w:line="360" w:lineRule="auto"/>
        <w:rPr>
          <w:rFonts w:ascii="Times New Roman" w:hAnsi="Times New Roman" w:cs="Times New Roman"/>
          <w:sz w:val="28"/>
          <w:szCs w:val="28"/>
          <w:lang w:val="uk-UA"/>
        </w:rPr>
      </w:pPr>
      <w:r w:rsidRPr="00BE32B3">
        <w:rPr>
          <w:rFonts w:ascii="Times New Roman" w:hAnsi="Times New Roman" w:cs="Times New Roman"/>
          <w:sz w:val="28"/>
          <w:szCs w:val="28"/>
          <w:lang w:val="uk-UA"/>
        </w:rPr>
        <w:t>Від Київської обласної ради отримала Подяку директор  Оксана НЕРУШ.</w:t>
      </w:r>
    </w:p>
    <w:p w:rsidR="005D5200" w:rsidRPr="00BE32B3" w:rsidRDefault="005D5200" w:rsidP="005D5200">
      <w:pPr>
        <w:spacing w:after="0" w:line="360" w:lineRule="auto"/>
        <w:rPr>
          <w:rFonts w:ascii="Times New Roman" w:hAnsi="Times New Roman" w:cs="Times New Roman"/>
          <w:sz w:val="28"/>
          <w:szCs w:val="28"/>
          <w:lang w:val="uk-UA"/>
        </w:rPr>
      </w:pPr>
      <w:r w:rsidRPr="00BE32B3">
        <w:rPr>
          <w:rFonts w:ascii="Times New Roman" w:hAnsi="Times New Roman" w:cs="Times New Roman"/>
          <w:sz w:val="28"/>
          <w:szCs w:val="28"/>
          <w:lang w:val="uk-UA"/>
        </w:rPr>
        <w:t>Грамоти Департаменту освіти і науки Київської обласної державної адміністрації вручено Ользі ДЖЕРЕЛЕЙКО та Олені ПРИХОДЬКО.</w:t>
      </w:r>
    </w:p>
    <w:p w:rsidR="005D5200" w:rsidRPr="00BE32B3" w:rsidRDefault="005D5200" w:rsidP="005D5200">
      <w:pPr>
        <w:spacing w:after="0" w:line="360" w:lineRule="auto"/>
        <w:rPr>
          <w:rFonts w:ascii="Times New Roman" w:hAnsi="Times New Roman" w:cs="Times New Roman"/>
          <w:sz w:val="28"/>
          <w:szCs w:val="28"/>
          <w:lang w:val="uk-UA"/>
        </w:rPr>
      </w:pPr>
      <w:r w:rsidRPr="00BE32B3">
        <w:rPr>
          <w:rFonts w:ascii="Times New Roman" w:hAnsi="Times New Roman" w:cs="Times New Roman"/>
          <w:sz w:val="28"/>
          <w:szCs w:val="28"/>
          <w:lang w:val="uk-UA"/>
        </w:rPr>
        <w:lastRenderedPageBreak/>
        <w:t xml:space="preserve"> Грамоти управління освіти  Марині ТРОХИМЧУК, Анастасії ОНИЩЕНКО, Тетяні КОСТИК, Ксенії ТРИШКАНЬОВІЙ.</w:t>
      </w:r>
    </w:p>
    <w:p w:rsidR="005D5200" w:rsidRPr="00BE32B3" w:rsidRDefault="005D5200" w:rsidP="005D5200">
      <w:pPr>
        <w:spacing w:after="0" w:line="360" w:lineRule="auto"/>
        <w:rPr>
          <w:rFonts w:ascii="Times New Roman" w:hAnsi="Times New Roman" w:cs="Times New Roman"/>
          <w:sz w:val="28"/>
          <w:szCs w:val="28"/>
          <w:lang w:val="uk-UA"/>
        </w:rPr>
      </w:pPr>
      <w:r w:rsidRPr="00BE32B3">
        <w:rPr>
          <w:rFonts w:ascii="Times New Roman" w:hAnsi="Times New Roman" w:cs="Times New Roman"/>
          <w:sz w:val="28"/>
          <w:szCs w:val="28"/>
          <w:lang w:val="uk-UA"/>
        </w:rPr>
        <w:t>Грамоту Бучанської районної державної адміністрації вручено Ніні КОВАЛЬ.</w:t>
      </w:r>
    </w:p>
    <w:p w:rsidR="005D5200" w:rsidRPr="00BE32B3" w:rsidRDefault="005D5200" w:rsidP="005D5200">
      <w:pPr>
        <w:spacing w:after="0" w:line="360" w:lineRule="auto"/>
        <w:rPr>
          <w:rFonts w:ascii="Times New Roman" w:hAnsi="Times New Roman" w:cs="Times New Roman"/>
          <w:sz w:val="28"/>
          <w:szCs w:val="28"/>
          <w:lang w:val="uk-UA"/>
        </w:rPr>
      </w:pPr>
      <w:r w:rsidRPr="00BE32B3">
        <w:rPr>
          <w:rFonts w:ascii="Times New Roman" w:hAnsi="Times New Roman" w:cs="Times New Roman"/>
          <w:sz w:val="28"/>
          <w:szCs w:val="28"/>
          <w:lang w:val="uk-UA"/>
        </w:rPr>
        <w:t>Грамоти міського голови вручили Юлії ТИМОШЕНКО, Олені ОМЕЛЬЧУК, Марині БОРЗИЛО, Лідії МИХАЙЛЕНКО.</w:t>
      </w:r>
    </w:p>
    <w:p w:rsidR="005D5200" w:rsidRPr="00BE32B3" w:rsidRDefault="005D5200" w:rsidP="005D5200">
      <w:pPr>
        <w:spacing w:after="0" w:line="360" w:lineRule="auto"/>
        <w:rPr>
          <w:rFonts w:ascii="Times New Roman" w:hAnsi="Times New Roman" w:cs="Times New Roman"/>
          <w:sz w:val="28"/>
          <w:szCs w:val="28"/>
          <w:lang w:val="uk-UA"/>
        </w:rPr>
      </w:pPr>
      <w:r w:rsidRPr="00BE32B3">
        <w:rPr>
          <w:rFonts w:ascii="Times New Roman" w:hAnsi="Times New Roman" w:cs="Times New Roman"/>
          <w:sz w:val="28"/>
          <w:szCs w:val="28"/>
          <w:lang w:val="uk-UA"/>
        </w:rPr>
        <w:t xml:space="preserve">За 2024/2025 навчальному році кожна вікова група та спеціалісти обладнали у своїх групових приміщеннях та кабінетах мінімузеї. </w:t>
      </w:r>
      <w:r w:rsidRPr="00BE32B3">
        <w:rPr>
          <w:rFonts w:ascii="Times New Roman" w:hAnsi="Times New Roman" w:cs="Times New Roman"/>
          <w:color w:val="212529"/>
          <w:sz w:val="28"/>
          <w:szCs w:val="28"/>
          <w:shd w:val="clear" w:color="auto" w:fill="FFFFFF"/>
          <w:lang w:val="uk-UA"/>
        </w:rPr>
        <w:t>Мінімузеї облаштовані відповідно до певної теми і  містять, окрім «музейних експонатів», дитячі роботи, фотоматеріали, ілюстрації, короткі описи експонатів, відповідну дитячу літературу та ін. Вони є частиною освітнього простору закладу, де відбуваються заняття, екскурсії, експериментально-дослідницька та самостійна діяльність дітей. Міні-музеї здатні збагатити дитину враженнями від нових і незнайомих предметів, які вона не могла бачити в доступній їй дійсності, розвивати її пізнавальні здібності та уявлення про навколишній світ.</w:t>
      </w:r>
    </w:p>
    <w:p w:rsidR="005D5200" w:rsidRPr="00BE32B3" w:rsidRDefault="005D5200" w:rsidP="005D5200">
      <w:pPr>
        <w:spacing w:after="0" w:line="360" w:lineRule="auto"/>
        <w:rPr>
          <w:rFonts w:ascii="Times New Roman" w:hAnsi="Times New Roman" w:cs="Times New Roman"/>
          <w:sz w:val="28"/>
          <w:szCs w:val="28"/>
          <w:lang w:val="uk-UA" w:eastAsia="uk-UA"/>
        </w:rPr>
      </w:pPr>
      <w:r w:rsidRPr="00BE32B3">
        <w:rPr>
          <w:rFonts w:ascii="Times New Roman" w:hAnsi="Times New Roman" w:cs="Times New Roman"/>
          <w:sz w:val="28"/>
          <w:szCs w:val="28"/>
          <w:lang w:val="uk-UA" w:eastAsia="uk-UA"/>
        </w:rPr>
        <w:t xml:space="preserve">  Колектив нашого закладу працює в тісному контакті з батьками, тому що саме сім’я закладає основи культури, уміння спілкуватися, оцінювати свої та чужі вчинки. Батьки беруть активну участь у житті дошкільного закладу. </w:t>
      </w:r>
    </w:p>
    <w:p w:rsidR="005D5200" w:rsidRPr="00BE32B3" w:rsidRDefault="005D5200" w:rsidP="005D5200">
      <w:pPr>
        <w:spacing w:after="0" w:line="360" w:lineRule="auto"/>
        <w:rPr>
          <w:rFonts w:ascii="Times New Roman" w:hAnsi="Times New Roman" w:cs="Times New Roman"/>
          <w:sz w:val="28"/>
          <w:szCs w:val="28"/>
          <w:lang w:val="uk-UA" w:eastAsia="uk-UA"/>
        </w:rPr>
      </w:pPr>
      <w:r w:rsidRPr="00BE32B3">
        <w:rPr>
          <w:rFonts w:ascii="Times New Roman" w:hAnsi="Times New Roman" w:cs="Times New Roman"/>
          <w:sz w:val="28"/>
          <w:szCs w:val="28"/>
          <w:lang w:val="uk-UA" w:eastAsia="uk-UA"/>
        </w:rPr>
        <w:t xml:space="preserve">   Кожна вікова група на початку та в кінці року вдало, з використанням інноваційних методів, провела батьківські збори з показом відкритого заняття зі знаннями дітей на початку року та підсумкові інтегровані заняття в кінці навчального року. Постійно проводилися  консультації, вихователі надсилали  наочно-інформаційні повідомлення, актуальні для певної вікової групи.</w:t>
      </w:r>
    </w:p>
    <w:p w:rsidR="005D5200" w:rsidRPr="00BE32B3" w:rsidRDefault="005D5200" w:rsidP="005D5200">
      <w:pPr>
        <w:spacing w:after="0" w:line="360" w:lineRule="auto"/>
        <w:rPr>
          <w:rFonts w:ascii="Times New Roman" w:hAnsi="Times New Roman" w:cs="Times New Roman"/>
          <w:sz w:val="28"/>
          <w:szCs w:val="28"/>
          <w:lang w:val="uk-UA" w:eastAsia="uk-UA"/>
        </w:rPr>
      </w:pPr>
      <w:r w:rsidRPr="00BE32B3">
        <w:rPr>
          <w:rFonts w:ascii="Times New Roman" w:hAnsi="Times New Roman" w:cs="Times New Roman"/>
          <w:sz w:val="28"/>
          <w:szCs w:val="28"/>
          <w:lang w:val="uk-UA" w:eastAsia="uk-UA"/>
        </w:rPr>
        <w:t xml:space="preserve"> З радістю і натхненням батьки беруть участь у проведенні  свят і розваг, які дуже полюбляють діти.</w:t>
      </w:r>
    </w:p>
    <w:p w:rsidR="005D5200" w:rsidRPr="00BE32B3" w:rsidRDefault="005D5200" w:rsidP="005D5200">
      <w:pPr>
        <w:spacing w:after="0" w:line="360" w:lineRule="auto"/>
        <w:rPr>
          <w:rFonts w:ascii="Times New Roman" w:hAnsi="Times New Roman" w:cs="Times New Roman"/>
          <w:sz w:val="28"/>
          <w:szCs w:val="28"/>
          <w:lang w:val="uk-UA" w:eastAsia="uk-UA"/>
        </w:rPr>
      </w:pPr>
      <w:r w:rsidRPr="00BE32B3">
        <w:rPr>
          <w:rFonts w:ascii="Times New Roman" w:hAnsi="Times New Roman" w:cs="Times New Roman"/>
          <w:sz w:val="28"/>
          <w:szCs w:val="28"/>
          <w:lang w:val="uk-UA" w:eastAsia="uk-UA"/>
        </w:rPr>
        <w:t xml:space="preserve">  У жовтні 2024 року фізичний інструктор Інна СОКОЛОВА провела для старших дошкільників та їх батьків музично-спортивну розвагу «Посвята у козачата». Всі учасники брали активну участь у естафетах і цікавих іграх та з </w:t>
      </w:r>
      <w:r w:rsidRPr="00BE32B3">
        <w:rPr>
          <w:rFonts w:ascii="Times New Roman" w:hAnsi="Times New Roman" w:cs="Times New Roman"/>
          <w:sz w:val="28"/>
          <w:szCs w:val="28"/>
          <w:lang w:val="uk-UA" w:eastAsia="uk-UA"/>
        </w:rPr>
        <w:lastRenderedPageBreak/>
        <w:t>честю зуміли пройти всі перешкоди, щоб стати справжніми козаками та козачатами.</w:t>
      </w:r>
    </w:p>
    <w:p w:rsidR="005D5200" w:rsidRPr="00BE32B3" w:rsidRDefault="005D5200" w:rsidP="005D5200">
      <w:pPr>
        <w:spacing w:after="0" w:line="360" w:lineRule="auto"/>
        <w:rPr>
          <w:rFonts w:ascii="Times New Roman" w:hAnsi="Times New Roman" w:cs="Times New Roman"/>
          <w:sz w:val="28"/>
          <w:szCs w:val="28"/>
          <w:lang w:val="uk-UA" w:eastAsia="uk-UA"/>
        </w:rPr>
      </w:pPr>
      <w:r w:rsidRPr="00BE32B3">
        <w:rPr>
          <w:rFonts w:ascii="Times New Roman" w:hAnsi="Times New Roman" w:cs="Times New Roman"/>
          <w:sz w:val="28"/>
          <w:szCs w:val="28"/>
          <w:lang w:val="uk-UA" w:eastAsia="uk-UA"/>
        </w:rPr>
        <w:t xml:space="preserve"> Соціальний педагог Оксана КУЧЕРЕНКО  та інструктор з плавання Тетяна ЖИЛА підготували для молодших та середніх груп розвагу «Наші предки – козаки», мета якої розширити знання дітей про українські традиції. </w:t>
      </w:r>
    </w:p>
    <w:p w:rsidR="005D5200" w:rsidRPr="00BE32B3" w:rsidRDefault="005D5200" w:rsidP="005D5200">
      <w:pPr>
        <w:spacing w:after="0" w:line="360" w:lineRule="auto"/>
        <w:rPr>
          <w:rFonts w:ascii="Times New Roman" w:hAnsi="Times New Roman" w:cs="Times New Roman"/>
          <w:sz w:val="28"/>
          <w:szCs w:val="28"/>
          <w:lang w:val="uk-UA" w:eastAsia="uk-UA"/>
        </w:rPr>
      </w:pPr>
      <w:r w:rsidRPr="00BE32B3">
        <w:rPr>
          <w:rFonts w:ascii="Times New Roman" w:hAnsi="Times New Roman" w:cs="Times New Roman"/>
          <w:sz w:val="28"/>
          <w:szCs w:val="28"/>
          <w:lang w:val="uk-UA" w:eastAsia="uk-UA"/>
        </w:rPr>
        <w:t xml:space="preserve"> У грудні 2024 року фізичний інструктор Інна СОКОЛОВА підготувала та провела зі старшими дошкільниками та їх батьками  спортивні розваги до Дня Збройних Сил України під назвою «Майбутні Захисники України», де вихованці разом із батьками показали свою спритність та витримку в естафетах та іграх.</w:t>
      </w:r>
    </w:p>
    <w:p w:rsidR="005D5200" w:rsidRPr="00BE32B3" w:rsidRDefault="005D5200" w:rsidP="005D5200">
      <w:pPr>
        <w:spacing w:after="0" w:line="360" w:lineRule="auto"/>
        <w:rPr>
          <w:rFonts w:ascii="Times New Roman" w:hAnsi="Times New Roman" w:cs="Times New Roman"/>
          <w:sz w:val="28"/>
          <w:szCs w:val="28"/>
          <w:lang w:val="uk-UA" w:eastAsia="uk-UA"/>
        </w:rPr>
      </w:pPr>
      <w:r w:rsidRPr="00BE32B3">
        <w:rPr>
          <w:rFonts w:ascii="Times New Roman" w:hAnsi="Times New Roman" w:cs="Times New Roman"/>
          <w:sz w:val="28"/>
          <w:szCs w:val="28"/>
          <w:lang w:val="uk-UA" w:eastAsia="uk-UA"/>
        </w:rPr>
        <w:t xml:space="preserve">   Соціальний педагог Оксана Кучеренко влаштувала для родин наших дошкільнят пізнавально-патріотичну вечірку. Учасники якої поглибили знання про нашу Україну, активно брали участь  в різноманітних вікторинах та змаганнях, де мали змогу відчути почуття гордості і любові до українців, традицій, рідної мови та історії Батьківщини.</w:t>
      </w:r>
    </w:p>
    <w:p w:rsidR="005D5200" w:rsidRPr="00BE32B3" w:rsidRDefault="005D5200" w:rsidP="005D5200">
      <w:pPr>
        <w:spacing w:after="0" w:line="360" w:lineRule="auto"/>
        <w:rPr>
          <w:rFonts w:ascii="Times New Roman" w:hAnsi="Times New Roman" w:cs="Times New Roman"/>
          <w:sz w:val="28"/>
          <w:szCs w:val="28"/>
          <w:lang w:val="uk-UA" w:eastAsia="uk-UA"/>
        </w:rPr>
      </w:pPr>
      <w:r w:rsidRPr="00BE32B3">
        <w:rPr>
          <w:rFonts w:ascii="Times New Roman" w:hAnsi="Times New Roman" w:cs="Times New Roman"/>
          <w:sz w:val="28"/>
          <w:szCs w:val="28"/>
          <w:lang w:val="uk-UA" w:eastAsia="uk-UA"/>
        </w:rPr>
        <w:t xml:space="preserve"> 9 березня батьки та педагоги об’єдналися, щоб вкотре прославити ім’я Кобзаря та вшанувати пам’ять сина українського народу, доєднавшись до флешмобу «Ми нащадки Кобзаря» та продекламували його вірш «Якби ви знали паничі…». За що заклад нагороджений Дипломом за зайняте I місце на Всеукраїнському творчому конкурсі «Від України до Шевченка»  Весняний розмай та отримали Сертифікат, який підтверджує, що КЗ «Вишневий ЗДО (ЦРД) «Росинка» є учасником V Всеукраїнського інтернет-флешмобу «Ми нащадки Кобзаря».</w:t>
      </w:r>
    </w:p>
    <w:p w:rsidR="005D5200" w:rsidRPr="00BE32B3" w:rsidRDefault="005D5200" w:rsidP="005D5200">
      <w:pPr>
        <w:spacing w:after="0" w:line="360" w:lineRule="auto"/>
        <w:rPr>
          <w:rFonts w:ascii="Times New Roman" w:hAnsi="Times New Roman" w:cs="Times New Roman"/>
          <w:sz w:val="28"/>
          <w:szCs w:val="28"/>
          <w:lang w:val="uk-UA" w:eastAsia="uk-UA"/>
        </w:rPr>
      </w:pPr>
      <w:r w:rsidRPr="00BE32B3">
        <w:rPr>
          <w:rFonts w:ascii="Times New Roman" w:hAnsi="Times New Roman" w:cs="Times New Roman"/>
          <w:sz w:val="28"/>
          <w:szCs w:val="28"/>
          <w:lang w:val="uk-UA" w:eastAsia="uk-UA"/>
        </w:rPr>
        <w:t>15 травня 2025 року співпало два свята День вишиванки та Міжнародний день сім’ї, тому спеціалісти та вихователі організували благодійний сімейний фестиваль «Код нації», з метою донести до кожної дитини, що вишиванка – код нації в серці кожної дитини, щоб діти одягали одяг, не просто як святковий, а як символ єдності, сили й  краси українського народу, цінували свою сім’ю та берегли українські традиції.</w:t>
      </w:r>
    </w:p>
    <w:p w:rsidR="005D5200" w:rsidRPr="00BE32B3" w:rsidRDefault="005D5200" w:rsidP="005D5200">
      <w:pPr>
        <w:spacing w:after="0" w:line="360" w:lineRule="auto"/>
        <w:rPr>
          <w:rFonts w:ascii="Times New Roman" w:hAnsi="Times New Roman" w:cs="Times New Roman"/>
          <w:sz w:val="28"/>
          <w:szCs w:val="28"/>
          <w:lang w:val="uk-UA" w:eastAsia="uk-UA"/>
        </w:rPr>
      </w:pPr>
      <w:r w:rsidRPr="00BE32B3">
        <w:rPr>
          <w:rFonts w:ascii="Times New Roman" w:hAnsi="Times New Roman" w:cs="Times New Roman"/>
          <w:sz w:val="28"/>
          <w:szCs w:val="28"/>
          <w:lang w:val="uk-UA" w:eastAsia="uk-UA"/>
        </w:rPr>
        <w:lastRenderedPageBreak/>
        <w:t>Протягом року, проводилися виставки творчих робіт батьків та дітей:</w:t>
      </w:r>
    </w:p>
    <w:p w:rsidR="005D5200" w:rsidRPr="00BE32B3" w:rsidRDefault="005D5200" w:rsidP="001C09C6">
      <w:pPr>
        <w:numPr>
          <w:ilvl w:val="0"/>
          <w:numId w:val="12"/>
        </w:numPr>
        <w:spacing w:after="0" w:line="360" w:lineRule="auto"/>
        <w:contextualSpacing/>
        <w:rPr>
          <w:rFonts w:ascii="Times New Roman" w:hAnsi="Times New Roman" w:cs="Times New Roman"/>
          <w:sz w:val="28"/>
          <w:szCs w:val="28"/>
          <w:lang w:val="uk-UA" w:eastAsia="ru-RU"/>
        </w:rPr>
      </w:pPr>
      <w:r w:rsidRPr="00BE32B3">
        <w:rPr>
          <w:rFonts w:ascii="Times New Roman" w:hAnsi="Times New Roman" w:cs="Times New Roman"/>
          <w:sz w:val="28"/>
          <w:szCs w:val="28"/>
          <w:lang w:val="uk-UA" w:eastAsia="ru-RU"/>
        </w:rPr>
        <w:t>У листопаді відбулася виставка малюнків  «Улюблений куточок мого рідного міста», яка перетворилася на галерею творчості та арсенал вигадки. У всіх роботах проявилась креативність кожної родини, адже саме малюнки є відмінним способом відобразити красу природи очима дітей та ще й рідного міста. Всі учасники виставки були нагороджені подарунками та мали змогу переглянути фільм про рідне місто Вишневе.</w:t>
      </w:r>
    </w:p>
    <w:p w:rsidR="005D5200" w:rsidRPr="00BE32B3" w:rsidRDefault="005D5200" w:rsidP="001C09C6">
      <w:pPr>
        <w:numPr>
          <w:ilvl w:val="0"/>
          <w:numId w:val="12"/>
        </w:numPr>
        <w:spacing w:after="0" w:line="360" w:lineRule="auto"/>
        <w:contextualSpacing/>
        <w:rPr>
          <w:rFonts w:ascii="Times New Roman" w:hAnsi="Times New Roman" w:cs="Times New Roman"/>
          <w:sz w:val="28"/>
          <w:szCs w:val="28"/>
          <w:lang w:val="uk-UA" w:eastAsia="ru-RU"/>
        </w:rPr>
      </w:pPr>
      <w:r w:rsidRPr="00BE32B3">
        <w:rPr>
          <w:rFonts w:ascii="Times New Roman" w:hAnsi="Times New Roman" w:cs="Times New Roman"/>
          <w:sz w:val="28"/>
          <w:szCs w:val="28"/>
          <w:lang w:val="uk-UA" w:eastAsia="ru-RU"/>
        </w:rPr>
        <w:t>У березні відбулася конкурс-виставка із покидькового матеріалу  «Й  вживані речі ожива, коли руками творяться дива», в якій взяли участь 51 родина, продемонструвавши свою майстерність та вміння працювати з різними матеріалами. За креативність та вміння вражати  директор Оксана НЕРУШ нагородила усіх учасників подарунками та іменними  медалями.</w:t>
      </w:r>
    </w:p>
    <w:p w:rsidR="005D5200" w:rsidRPr="00BE32B3" w:rsidRDefault="005D5200" w:rsidP="001C09C6">
      <w:pPr>
        <w:numPr>
          <w:ilvl w:val="0"/>
          <w:numId w:val="12"/>
        </w:numPr>
        <w:spacing w:after="0" w:line="360" w:lineRule="auto"/>
        <w:contextualSpacing/>
        <w:rPr>
          <w:rFonts w:ascii="Times New Roman" w:hAnsi="Times New Roman" w:cs="Times New Roman"/>
          <w:sz w:val="28"/>
          <w:szCs w:val="28"/>
          <w:lang w:val="uk-UA" w:eastAsia="ru-RU"/>
        </w:rPr>
      </w:pPr>
      <w:r w:rsidRPr="00BE32B3">
        <w:rPr>
          <w:rFonts w:ascii="Times New Roman" w:hAnsi="Times New Roman" w:cs="Times New Roman"/>
          <w:sz w:val="28"/>
          <w:szCs w:val="28"/>
          <w:lang w:val="uk-UA" w:eastAsia="ru-RU"/>
        </w:rPr>
        <w:t>Взимку для батьків була оголошена акція «Птахи – частина нас і навколишньої природи», вихователі разом з батьками об’єдналися та змайстрували годівниці для птахів, які повісили на гілки дерев та кущів.</w:t>
      </w:r>
    </w:p>
    <w:p w:rsidR="005D5200" w:rsidRPr="00BE32B3" w:rsidRDefault="005D5200" w:rsidP="001C09C6">
      <w:pPr>
        <w:numPr>
          <w:ilvl w:val="0"/>
          <w:numId w:val="12"/>
        </w:numPr>
        <w:spacing w:after="0" w:line="360" w:lineRule="auto"/>
        <w:contextualSpacing/>
        <w:rPr>
          <w:rFonts w:ascii="Times New Roman" w:hAnsi="Times New Roman" w:cs="Times New Roman"/>
          <w:sz w:val="28"/>
          <w:szCs w:val="28"/>
          <w:lang w:val="uk-UA" w:eastAsia="ru-RU"/>
        </w:rPr>
      </w:pPr>
      <w:r w:rsidRPr="00BE32B3">
        <w:rPr>
          <w:rFonts w:ascii="Times New Roman" w:hAnsi="Times New Roman" w:cs="Times New Roman"/>
          <w:sz w:val="28"/>
          <w:szCs w:val="28"/>
          <w:lang w:val="uk-UA" w:eastAsia="ru-RU"/>
        </w:rPr>
        <w:t>Конкурс «Маленькі садівники – великі досягнення», у якому найкращий город обирали наші підписники на сторінці ФБ. За результатами конкурсу I місце здобула група «Веселка» ( 604 вподобайки), II місце – група «Бджілка» (99 вподобайок), III місце – група «Сонечко» (79 вподобайок).</w:t>
      </w:r>
    </w:p>
    <w:p w:rsidR="005D5200" w:rsidRPr="00BE32B3" w:rsidRDefault="005D5200" w:rsidP="005D5200">
      <w:pPr>
        <w:spacing w:after="0" w:line="360" w:lineRule="auto"/>
        <w:ind w:firstLine="567"/>
        <w:rPr>
          <w:rFonts w:ascii="Times New Roman" w:hAnsi="Times New Roman" w:cs="Times New Roman"/>
          <w:sz w:val="28"/>
          <w:szCs w:val="28"/>
          <w:lang w:val="uk-UA"/>
        </w:rPr>
      </w:pPr>
      <w:r w:rsidRPr="00BE32B3">
        <w:rPr>
          <w:rFonts w:ascii="Times New Roman" w:hAnsi="Times New Roman" w:cs="Times New Roman"/>
          <w:sz w:val="28"/>
          <w:szCs w:val="28"/>
          <w:lang w:val="uk-UA"/>
        </w:rPr>
        <w:t xml:space="preserve">У КЗ «Вишневий ЗДО (ЦРД) «Росинка» створені умови для інклюзивного навчання. У 2024/2025 навчальному році функціонувало 8 інклюзивних груп, у яких навчалися 23 дітей з ООП. Забезпечувалася підтримка в освітньому процесі здобувачів освіти, які цього потребують, відповідно до нових безпекових умов. У закладі забезпечується корекційна спрямованість освітнього процесу на основі єдності, співпраці педагогічного колективу з сім’єю та фахівцями </w:t>
      </w:r>
      <w:r w:rsidRPr="00BE32B3">
        <w:rPr>
          <w:rFonts w:ascii="Times New Roman" w:hAnsi="Times New Roman" w:cs="Times New Roman"/>
          <w:color w:val="333333"/>
          <w:sz w:val="28"/>
          <w:szCs w:val="28"/>
          <w:shd w:val="clear" w:color="auto" w:fill="FFFFFF"/>
          <w:lang w:val="uk-UA"/>
        </w:rPr>
        <w:t>Комунальної установи «Інклюзивно-ресурсний центр Вишневої міської ради Бучанського району Київської області»</w:t>
      </w:r>
      <w:r w:rsidRPr="00BE32B3">
        <w:rPr>
          <w:rFonts w:ascii="Times New Roman" w:hAnsi="Times New Roman" w:cs="Times New Roman"/>
          <w:sz w:val="28"/>
          <w:szCs w:val="28"/>
          <w:lang w:val="uk-UA"/>
        </w:rPr>
        <w:t xml:space="preserve">. Налагоджено роботу з </w:t>
      </w:r>
      <w:r w:rsidRPr="00BE32B3">
        <w:rPr>
          <w:rFonts w:ascii="Times New Roman" w:hAnsi="Times New Roman" w:cs="Times New Roman"/>
          <w:sz w:val="28"/>
          <w:szCs w:val="28"/>
          <w:lang w:val="uk-UA"/>
        </w:rPr>
        <w:lastRenderedPageBreak/>
        <w:t>питань навчання дітей з ООП, створена команда психолого-педагогічного супроводу для кожної дитини, розроблені індивідуальні програми розвитку.</w:t>
      </w:r>
    </w:p>
    <w:p w:rsidR="005D5200" w:rsidRPr="00BE32B3" w:rsidRDefault="005D5200" w:rsidP="005D5200">
      <w:pPr>
        <w:spacing w:after="0" w:line="360" w:lineRule="auto"/>
        <w:ind w:firstLine="567"/>
        <w:contextualSpacing/>
        <w:rPr>
          <w:rFonts w:ascii="Times New Roman" w:hAnsi="Times New Roman" w:cs="Times New Roman"/>
          <w:sz w:val="28"/>
          <w:szCs w:val="28"/>
          <w:lang w:val="uk-UA"/>
        </w:rPr>
      </w:pPr>
      <w:r w:rsidRPr="00BE32B3">
        <w:rPr>
          <w:rFonts w:ascii="Times New Roman" w:hAnsi="Times New Roman" w:cs="Times New Roman"/>
          <w:sz w:val="28"/>
          <w:szCs w:val="28"/>
          <w:lang w:val="uk-UA"/>
        </w:rPr>
        <w:t>Інклюзивна освіта забезпечена кадрами: вихователі, асистенти вихователів, практичні психологи, вчителі-логопеди.</w:t>
      </w:r>
      <w:r w:rsidRPr="00BE32B3">
        <w:rPr>
          <w:rFonts w:ascii="Times New Roman" w:hAnsi="Times New Roman" w:cs="Times New Roman"/>
          <w:lang w:val="uk-UA"/>
        </w:rPr>
        <w:t xml:space="preserve"> </w:t>
      </w:r>
      <w:r w:rsidRPr="00BE32B3">
        <w:rPr>
          <w:rFonts w:ascii="Times New Roman" w:hAnsi="Times New Roman" w:cs="Times New Roman"/>
          <w:sz w:val="28"/>
          <w:szCs w:val="28"/>
          <w:lang w:val="uk-UA"/>
        </w:rPr>
        <w:t>Педагогічні працівники адаптують/модифікують зміст навчального матеріалу до індивідуальних освітніх можливостей дітей з ООП. Асистенти вихователів: Марія КУХТА, Ольга НАГОРНА, Наталія БОЙКО – адаптовують дидактичні матеріали, готують індивідуальні картки із завданнями, підбирають відповідні матеріали, необхідні для занять відповідно до індивідуальної програми розвитку кожної дитини. Директор Оксана НЕРУШ постійно дбає про те, щоб корекційно-розвиткові заняття відповідали вимогам, тому постійно піклується про оновлення навчальної бази ресурсної кімнати, кабінетів вчителя-логопеда, ресурсної кімнати та кабінету  практичного психолога. Так в навчальному році були закуплені:</w:t>
      </w:r>
    </w:p>
    <w:p w:rsidR="005D5200" w:rsidRPr="00BE32B3" w:rsidRDefault="005D5200" w:rsidP="001C09C6">
      <w:pPr>
        <w:numPr>
          <w:ilvl w:val="0"/>
          <w:numId w:val="27"/>
        </w:numPr>
        <w:spacing w:after="0" w:line="360" w:lineRule="auto"/>
        <w:contextualSpacing/>
        <w:rPr>
          <w:rFonts w:ascii="Times New Roman" w:hAnsi="Times New Roman" w:cs="Times New Roman"/>
          <w:sz w:val="28"/>
          <w:szCs w:val="28"/>
          <w:lang w:val="uk-UA"/>
        </w:rPr>
      </w:pPr>
      <w:r w:rsidRPr="00BE32B3">
        <w:rPr>
          <w:rFonts w:ascii="Times New Roman" w:hAnsi="Times New Roman" w:cs="Times New Roman"/>
          <w:sz w:val="28"/>
          <w:szCs w:val="28"/>
          <w:lang w:val="uk-UA"/>
        </w:rPr>
        <w:t>Пазли-сортер «Будиночок із завданнями»</w:t>
      </w:r>
    </w:p>
    <w:p w:rsidR="005D5200" w:rsidRPr="00BE32B3" w:rsidRDefault="005D5200" w:rsidP="001C09C6">
      <w:pPr>
        <w:numPr>
          <w:ilvl w:val="0"/>
          <w:numId w:val="27"/>
        </w:numPr>
        <w:spacing w:after="0" w:line="360" w:lineRule="auto"/>
        <w:contextualSpacing/>
        <w:rPr>
          <w:rFonts w:ascii="Times New Roman" w:hAnsi="Times New Roman" w:cs="Times New Roman"/>
          <w:sz w:val="28"/>
          <w:szCs w:val="28"/>
          <w:lang w:val="uk-UA"/>
        </w:rPr>
      </w:pPr>
      <w:r w:rsidRPr="00BE32B3">
        <w:rPr>
          <w:rFonts w:ascii="Times New Roman" w:hAnsi="Times New Roman" w:cs="Times New Roman"/>
          <w:sz w:val="28"/>
          <w:szCs w:val="28"/>
          <w:lang w:val="uk-UA"/>
        </w:rPr>
        <w:t>Дошки Сегена: Сліди звірів та Транспорт</w:t>
      </w:r>
    </w:p>
    <w:p w:rsidR="005D5200" w:rsidRPr="00BE32B3" w:rsidRDefault="005D5200" w:rsidP="001C09C6">
      <w:pPr>
        <w:numPr>
          <w:ilvl w:val="0"/>
          <w:numId w:val="27"/>
        </w:numPr>
        <w:spacing w:after="0" w:line="360" w:lineRule="auto"/>
        <w:contextualSpacing/>
        <w:rPr>
          <w:rFonts w:ascii="Times New Roman" w:hAnsi="Times New Roman" w:cs="Times New Roman"/>
          <w:sz w:val="28"/>
          <w:szCs w:val="28"/>
          <w:lang w:val="uk-UA"/>
        </w:rPr>
      </w:pPr>
      <w:r w:rsidRPr="00BE32B3">
        <w:rPr>
          <w:rFonts w:ascii="Times New Roman" w:hAnsi="Times New Roman" w:cs="Times New Roman"/>
          <w:sz w:val="28"/>
          <w:szCs w:val="28"/>
          <w:lang w:val="uk-UA"/>
        </w:rPr>
        <w:t>Дитячв розвивальна гра з картками «Новорічна панорама»</w:t>
      </w:r>
    </w:p>
    <w:p w:rsidR="005D5200" w:rsidRPr="00BE32B3" w:rsidRDefault="005D5200" w:rsidP="001C09C6">
      <w:pPr>
        <w:numPr>
          <w:ilvl w:val="0"/>
          <w:numId w:val="27"/>
        </w:numPr>
        <w:spacing w:after="0" w:line="360" w:lineRule="auto"/>
        <w:contextualSpacing/>
        <w:rPr>
          <w:rFonts w:ascii="Times New Roman" w:hAnsi="Times New Roman" w:cs="Times New Roman"/>
          <w:sz w:val="28"/>
          <w:szCs w:val="28"/>
          <w:lang w:val="uk-UA"/>
        </w:rPr>
      </w:pPr>
      <w:r w:rsidRPr="00BE32B3">
        <w:rPr>
          <w:rFonts w:ascii="Times New Roman" w:hAnsi="Times New Roman" w:cs="Times New Roman"/>
          <w:sz w:val="28"/>
          <w:szCs w:val="28"/>
          <w:lang w:val="uk-UA"/>
        </w:rPr>
        <w:t>Знайти велику та малу літеру»</w:t>
      </w:r>
    </w:p>
    <w:p w:rsidR="005D5200" w:rsidRPr="00BE32B3" w:rsidRDefault="005D5200" w:rsidP="001C09C6">
      <w:pPr>
        <w:numPr>
          <w:ilvl w:val="0"/>
          <w:numId w:val="27"/>
        </w:numPr>
        <w:spacing w:after="0" w:line="360" w:lineRule="auto"/>
        <w:contextualSpacing/>
        <w:rPr>
          <w:rFonts w:ascii="Times New Roman" w:hAnsi="Times New Roman" w:cs="Times New Roman"/>
          <w:sz w:val="28"/>
          <w:szCs w:val="28"/>
          <w:lang w:val="uk-UA"/>
        </w:rPr>
      </w:pPr>
      <w:r w:rsidRPr="00BE32B3">
        <w:rPr>
          <w:rFonts w:ascii="Times New Roman" w:hAnsi="Times New Roman" w:cs="Times New Roman"/>
          <w:sz w:val="28"/>
          <w:szCs w:val="28"/>
          <w:lang w:val="uk-UA"/>
        </w:rPr>
        <w:t>Сім’я – дикі тварини – Африка</w:t>
      </w:r>
    </w:p>
    <w:p w:rsidR="005D5200" w:rsidRPr="00BE32B3" w:rsidRDefault="005D5200" w:rsidP="001C09C6">
      <w:pPr>
        <w:numPr>
          <w:ilvl w:val="0"/>
          <w:numId w:val="27"/>
        </w:numPr>
        <w:spacing w:after="0" w:line="360" w:lineRule="auto"/>
        <w:contextualSpacing/>
        <w:rPr>
          <w:rFonts w:ascii="Times New Roman" w:hAnsi="Times New Roman" w:cs="Times New Roman"/>
          <w:sz w:val="28"/>
          <w:szCs w:val="28"/>
          <w:lang w:val="uk-UA"/>
        </w:rPr>
      </w:pPr>
      <w:r w:rsidRPr="00BE32B3">
        <w:rPr>
          <w:rFonts w:ascii="Times New Roman" w:hAnsi="Times New Roman" w:cs="Times New Roman"/>
          <w:sz w:val="28"/>
          <w:szCs w:val="28"/>
          <w:lang w:val="uk-UA"/>
        </w:rPr>
        <w:t>Гра на липучці «Зимова казка»</w:t>
      </w:r>
    </w:p>
    <w:p w:rsidR="005D5200" w:rsidRPr="00BE32B3" w:rsidRDefault="005D5200" w:rsidP="001C09C6">
      <w:pPr>
        <w:numPr>
          <w:ilvl w:val="0"/>
          <w:numId w:val="27"/>
        </w:numPr>
        <w:spacing w:after="0" w:line="360" w:lineRule="auto"/>
        <w:contextualSpacing/>
        <w:rPr>
          <w:rFonts w:ascii="Times New Roman" w:hAnsi="Times New Roman" w:cs="Times New Roman"/>
          <w:sz w:val="28"/>
          <w:szCs w:val="28"/>
          <w:lang w:val="uk-UA"/>
        </w:rPr>
      </w:pPr>
      <w:r w:rsidRPr="00BE32B3">
        <w:rPr>
          <w:rFonts w:ascii="Times New Roman" w:hAnsi="Times New Roman" w:cs="Times New Roman"/>
          <w:sz w:val="28"/>
          <w:szCs w:val="28"/>
          <w:lang w:val="uk-UA"/>
        </w:rPr>
        <w:t>Котячий будиночок</w:t>
      </w:r>
    </w:p>
    <w:p w:rsidR="005D5200" w:rsidRPr="00BE32B3" w:rsidRDefault="005D5200" w:rsidP="001C09C6">
      <w:pPr>
        <w:numPr>
          <w:ilvl w:val="0"/>
          <w:numId w:val="27"/>
        </w:numPr>
        <w:spacing w:after="0" w:line="360" w:lineRule="auto"/>
        <w:contextualSpacing/>
        <w:rPr>
          <w:rFonts w:ascii="Times New Roman" w:hAnsi="Times New Roman" w:cs="Times New Roman"/>
          <w:sz w:val="28"/>
          <w:szCs w:val="28"/>
          <w:lang w:val="uk-UA"/>
        </w:rPr>
      </w:pPr>
      <w:r w:rsidRPr="00BE32B3">
        <w:rPr>
          <w:rFonts w:ascii="Times New Roman" w:hAnsi="Times New Roman" w:cs="Times New Roman"/>
          <w:sz w:val="28"/>
          <w:szCs w:val="28"/>
          <w:lang w:val="uk-UA"/>
        </w:rPr>
        <w:t>Чарівні скриньки-сортери</w:t>
      </w:r>
    </w:p>
    <w:p w:rsidR="005D5200" w:rsidRPr="00BE32B3" w:rsidRDefault="005D5200" w:rsidP="005D5200">
      <w:pPr>
        <w:spacing w:after="0" w:line="360" w:lineRule="auto"/>
        <w:ind w:firstLine="567"/>
        <w:contextualSpacing/>
        <w:rPr>
          <w:rFonts w:ascii="Times New Roman" w:hAnsi="Times New Roman" w:cs="Times New Roman"/>
          <w:sz w:val="28"/>
          <w:szCs w:val="28"/>
          <w:lang w:val="uk-UA"/>
        </w:rPr>
      </w:pPr>
      <w:r w:rsidRPr="00BE32B3">
        <w:rPr>
          <w:rFonts w:ascii="Times New Roman" w:hAnsi="Times New Roman" w:cs="Times New Roman"/>
          <w:sz w:val="28"/>
          <w:szCs w:val="28"/>
          <w:lang w:val="uk-UA"/>
        </w:rPr>
        <w:t>Вихователі проводять фронтальні, інтегровані,  підгрупові та індивідуальні заняття відповідно до програмового змісту, до віку і розвитку дітей. Працюючи з дітьми педагоги використовують різноманітні методи і прийоми, якісний і яскравий наочний матеріал, дидактичні ігри та експерименти.</w:t>
      </w:r>
    </w:p>
    <w:p w:rsidR="005D5200" w:rsidRPr="00BE32B3" w:rsidRDefault="005D5200" w:rsidP="005D5200">
      <w:pPr>
        <w:spacing w:after="0" w:line="360" w:lineRule="auto"/>
        <w:ind w:firstLine="567"/>
        <w:contextualSpacing/>
        <w:rPr>
          <w:rFonts w:ascii="Times New Roman" w:hAnsi="Times New Roman" w:cs="Times New Roman"/>
          <w:sz w:val="28"/>
          <w:szCs w:val="28"/>
          <w:lang w:val="uk-UA"/>
        </w:rPr>
      </w:pPr>
      <w:r w:rsidRPr="00BE32B3">
        <w:rPr>
          <w:rFonts w:ascii="Times New Roman" w:hAnsi="Times New Roman" w:cs="Times New Roman"/>
          <w:sz w:val="28"/>
          <w:szCs w:val="28"/>
          <w:lang w:val="uk-UA"/>
        </w:rPr>
        <w:t xml:space="preserve">З метою забезпечити різнобічний розвиток дитини відповідно до її задатків і нахилів у нашому дошкільному закладі ведеться гурткова робота. Вона </w:t>
      </w:r>
      <w:r w:rsidRPr="00BE32B3">
        <w:rPr>
          <w:rFonts w:ascii="Times New Roman" w:hAnsi="Times New Roman" w:cs="Times New Roman"/>
          <w:sz w:val="28"/>
          <w:szCs w:val="28"/>
          <w:lang w:val="uk-UA"/>
        </w:rPr>
        <w:lastRenderedPageBreak/>
        <w:t>забезпечує потребу і цікавість дитини до певного виду діяльності, розкриває природні задатки, загальні та спеціальні здібності, активізує дитячу творчість.</w:t>
      </w:r>
    </w:p>
    <w:p w:rsidR="005D5200" w:rsidRPr="00BE32B3" w:rsidRDefault="005D5200" w:rsidP="005D5200">
      <w:pPr>
        <w:spacing w:after="0" w:line="360" w:lineRule="auto"/>
        <w:ind w:firstLine="567"/>
        <w:contextualSpacing/>
        <w:rPr>
          <w:rFonts w:ascii="Times New Roman" w:hAnsi="Times New Roman" w:cs="Times New Roman"/>
          <w:sz w:val="28"/>
          <w:szCs w:val="28"/>
          <w:lang w:val="uk-UA"/>
        </w:rPr>
      </w:pPr>
      <w:r w:rsidRPr="00BE32B3">
        <w:rPr>
          <w:rFonts w:ascii="Times New Roman" w:hAnsi="Times New Roman" w:cs="Times New Roman"/>
          <w:sz w:val="28"/>
          <w:szCs w:val="28"/>
          <w:lang w:val="uk-UA"/>
        </w:rPr>
        <w:t>Оскільки гуртки є додатковою організаційною формою освітнього процесу, то гурткові заняття плануються у другій половині дня, у час, відведений для ігор та самостійної художньої діяльності дітей.</w:t>
      </w:r>
    </w:p>
    <w:p w:rsidR="005D5200" w:rsidRPr="00BE32B3" w:rsidRDefault="005D5200" w:rsidP="005D5200">
      <w:pPr>
        <w:spacing w:after="0" w:line="360" w:lineRule="auto"/>
        <w:ind w:firstLine="567"/>
        <w:contextualSpacing/>
        <w:rPr>
          <w:rFonts w:ascii="Times New Roman" w:hAnsi="Times New Roman" w:cs="Times New Roman"/>
          <w:sz w:val="28"/>
          <w:szCs w:val="28"/>
          <w:lang w:val="uk-UA"/>
        </w:rPr>
      </w:pPr>
      <w:r w:rsidRPr="00BE32B3">
        <w:rPr>
          <w:rFonts w:ascii="Times New Roman" w:hAnsi="Times New Roman" w:cs="Times New Roman"/>
          <w:sz w:val="28"/>
          <w:szCs w:val="28"/>
          <w:lang w:val="uk-UA"/>
        </w:rPr>
        <w:t>Нова редакція Базового компонента дошкільної освіти визначає освітню лінію «Англійська мова для дошкільників» варіативною складовою змісту дошкільної  освіти. У 2024-2025 н.р. проводилися заняття з іноземної мови вчителем . Діти молодших, середніх та старших груп отримували знання з англійської мови на початковому ступені.  Заняття проходять на достатньому рівні, діти мають знання з предмета.</w:t>
      </w:r>
    </w:p>
    <w:p w:rsidR="005D5200" w:rsidRPr="00BE32B3" w:rsidRDefault="005D5200" w:rsidP="005D5200">
      <w:pPr>
        <w:spacing w:after="0" w:line="360" w:lineRule="auto"/>
        <w:ind w:firstLine="567"/>
        <w:contextualSpacing/>
        <w:rPr>
          <w:rFonts w:ascii="Times New Roman" w:hAnsi="Times New Roman" w:cs="Times New Roman"/>
          <w:sz w:val="28"/>
          <w:szCs w:val="28"/>
          <w:lang w:val="uk-UA"/>
        </w:rPr>
      </w:pPr>
      <w:r w:rsidRPr="00BE32B3">
        <w:rPr>
          <w:rFonts w:ascii="Times New Roman" w:hAnsi="Times New Roman" w:cs="Times New Roman"/>
          <w:sz w:val="28"/>
          <w:szCs w:val="28"/>
          <w:lang w:val="uk-UA"/>
        </w:rPr>
        <w:t>На високому рівні проводяться заняття з хореографії, які поєднують в собі завдання як фізичного, музично-ритмічного, естетичного розвитку дітей.</w:t>
      </w:r>
    </w:p>
    <w:p w:rsidR="005D5200" w:rsidRPr="00BE32B3" w:rsidRDefault="005D5200" w:rsidP="005D5200">
      <w:pPr>
        <w:spacing w:after="0" w:line="360" w:lineRule="auto"/>
        <w:ind w:firstLine="567"/>
        <w:contextualSpacing/>
        <w:rPr>
          <w:rFonts w:ascii="Times New Roman" w:hAnsi="Times New Roman" w:cs="Times New Roman"/>
          <w:sz w:val="28"/>
          <w:szCs w:val="28"/>
          <w:lang w:val="uk-UA"/>
        </w:rPr>
      </w:pPr>
      <w:r w:rsidRPr="00BE32B3">
        <w:rPr>
          <w:rFonts w:ascii="Times New Roman" w:hAnsi="Times New Roman" w:cs="Times New Roman"/>
          <w:sz w:val="28"/>
          <w:szCs w:val="28"/>
          <w:lang w:val="uk-UA"/>
        </w:rPr>
        <w:t>Фізична активність дуже важлива для гармонійного розвитку дітей, тому до гурткових занять відносимо ігровий стретчинг – комплекс спеціальних фізичних вправ, які спрямовані на поступове збільшення рухового діапазону всіх груп м’язів, який застосовується для підвищення гнучкості тіла та зміцнення опорно-рухового апарату.</w:t>
      </w:r>
    </w:p>
    <w:p w:rsidR="005D5200" w:rsidRPr="00BE32B3" w:rsidRDefault="005D5200" w:rsidP="005D5200">
      <w:pPr>
        <w:spacing w:after="0" w:line="360" w:lineRule="auto"/>
        <w:ind w:firstLine="567"/>
        <w:contextualSpacing/>
        <w:rPr>
          <w:rFonts w:ascii="Times New Roman" w:hAnsi="Times New Roman" w:cs="Times New Roman"/>
          <w:sz w:val="28"/>
          <w:szCs w:val="28"/>
          <w:lang w:val="uk-UA"/>
        </w:rPr>
      </w:pPr>
      <w:r w:rsidRPr="00BE32B3">
        <w:rPr>
          <w:rFonts w:ascii="Times New Roman" w:hAnsi="Times New Roman" w:cs="Times New Roman"/>
          <w:sz w:val="28"/>
          <w:szCs w:val="28"/>
          <w:lang w:val="uk-UA"/>
        </w:rPr>
        <w:t>Одним із найважливіших напрямів роботи ЗДО є питання охорони життя і здоров’я дітей та охорони праці працівників. Для вихованців проводилися свята, розваги, конкурси, тренувальні евакуації,  зустрічі з працівниками поліції та пожежної служби.</w:t>
      </w:r>
    </w:p>
    <w:p w:rsidR="005D5200" w:rsidRPr="00BE32B3" w:rsidRDefault="005D5200" w:rsidP="005D5200">
      <w:pPr>
        <w:spacing w:after="0" w:line="360" w:lineRule="auto"/>
        <w:ind w:firstLine="567"/>
        <w:contextualSpacing/>
        <w:rPr>
          <w:rFonts w:ascii="Times New Roman" w:hAnsi="Times New Roman" w:cs="Times New Roman"/>
          <w:sz w:val="28"/>
          <w:szCs w:val="28"/>
          <w:lang w:val="uk-UA"/>
        </w:rPr>
      </w:pPr>
      <w:r w:rsidRPr="00BE32B3">
        <w:rPr>
          <w:rFonts w:ascii="Times New Roman" w:hAnsi="Times New Roman" w:cs="Times New Roman"/>
          <w:sz w:val="28"/>
          <w:szCs w:val="28"/>
          <w:lang w:val="uk-UA"/>
        </w:rPr>
        <w:t xml:space="preserve">Традиційно, в закладі були проведені тижні безпеки та тиждень здоров’я за участю дітей та педагогів, які організовували різні форми роботи з дітьми та спонукали до набуття практичних навичок- захисту під час надзвичайної ситуації. Щоб закріпити знання дітей з даної теми,  до нас завітали Пожежна команда Вишневої громади та Муніципальна безпека. </w:t>
      </w:r>
    </w:p>
    <w:p w:rsidR="005D5200" w:rsidRPr="00BE32B3" w:rsidRDefault="005D5200" w:rsidP="005D5200">
      <w:pPr>
        <w:spacing w:after="0" w:line="360" w:lineRule="auto"/>
        <w:ind w:firstLine="567"/>
        <w:contextualSpacing/>
        <w:rPr>
          <w:rFonts w:ascii="Times New Roman" w:hAnsi="Times New Roman" w:cs="Times New Roman"/>
          <w:sz w:val="28"/>
          <w:szCs w:val="28"/>
          <w:lang w:val="uk-UA"/>
        </w:rPr>
      </w:pPr>
      <w:r w:rsidRPr="00BE32B3">
        <w:rPr>
          <w:rFonts w:ascii="Times New Roman" w:hAnsi="Times New Roman" w:cs="Times New Roman"/>
          <w:sz w:val="28"/>
          <w:szCs w:val="28"/>
          <w:lang w:val="uk-UA"/>
        </w:rPr>
        <w:lastRenderedPageBreak/>
        <w:t xml:space="preserve">В рамках тижня безпеки, фізичний інструктор Інна СОКОЛОВА провела для старших дошкільників спортивну розвагу «Наш друг – дорожній рух», де особливу увагу привертала до популяризації знань правил дорожнього руху. Спеціалісти закладу показали лялькову виставу  «Обережно- небезпека», де акцентували увагу дітей на правилах дорожнього руху. Діти з радістю повторювали правила та з цікавістю спостерігали як розвиваються події. </w:t>
      </w:r>
    </w:p>
    <w:p w:rsidR="005D5200" w:rsidRPr="00BE32B3" w:rsidRDefault="005D5200" w:rsidP="005D5200">
      <w:pPr>
        <w:spacing w:after="0" w:line="360" w:lineRule="auto"/>
        <w:ind w:firstLine="567"/>
        <w:contextualSpacing/>
        <w:rPr>
          <w:rFonts w:ascii="Times New Roman" w:hAnsi="Times New Roman" w:cs="Times New Roman"/>
          <w:sz w:val="28"/>
          <w:szCs w:val="28"/>
          <w:lang w:val="uk-UA"/>
        </w:rPr>
      </w:pPr>
      <w:r w:rsidRPr="00BE32B3">
        <w:rPr>
          <w:rFonts w:ascii="Times New Roman" w:hAnsi="Times New Roman" w:cs="Times New Roman"/>
          <w:sz w:val="28"/>
          <w:szCs w:val="28"/>
          <w:lang w:val="uk-UA"/>
        </w:rPr>
        <w:t>З метою навчання учасників освітнього процесу правилам безпечної життєдіяльності на набуття ними практичних навичок, у нашому закладі успішно пройшли практичні навчання евакуації дітей під час пожежної тривоги.</w:t>
      </w:r>
    </w:p>
    <w:p w:rsidR="005D5200" w:rsidRPr="00BE32B3" w:rsidRDefault="005D5200" w:rsidP="005D5200">
      <w:pPr>
        <w:spacing w:after="0" w:line="360" w:lineRule="auto"/>
        <w:ind w:firstLine="567"/>
        <w:contextualSpacing/>
        <w:rPr>
          <w:rFonts w:ascii="Times New Roman" w:hAnsi="Times New Roman" w:cs="Times New Roman"/>
          <w:sz w:val="28"/>
          <w:szCs w:val="28"/>
          <w:lang w:val="uk-UA"/>
        </w:rPr>
      </w:pPr>
      <w:r w:rsidRPr="00BE32B3">
        <w:rPr>
          <w:rFonts w:ascii="Times New Roman" w:hAnsi="Times New Roman" w:cs="Times New Roman"/>
          <w:sz w:val="28"/>
          <w:szCs w:val="28"/>
          <w:lang w:val="uk-UA"/>
        </w:rPr>
        <w:t>Усі педагогічні працівники закладу суворо дотримуються « Інструкції щодо охорони життя і здоров’я дітей» У закладі навчання  дітей із питань безпеки життєдіяльності передбачається педагогами в планах навчально-виховної роботи і проводиться щоденно безпосередньо під час спеціально організованої навчальної діяльності, ігрової діяльності, самостійної, індивідуальної роботи, спостережень, екскурсій, свят.</w:t>
      </w:r>
    </w:p>
    <w:p w:rsidR="005D5200" w:rsidRPr="00BE32B3" w:rsidRDefault="005D5200" w:rsidP="005D5200">
      <w:pPr>
        <w:spacing w:after="0" w:line="360" w:lineRule="auto"/>
        <w:ind w:firstLine="567"/>
        <w:contextualSpacing/>
        <w:rPr>
          <w:rFonts w:ascii="Times New Roman" w:hAnsi="Times New Roman" w:cs="Times New Roman"/>
          <w:sz w:val="28"/>
          <w:szCs w:val="28"/>
          <w:lang w:val="uk-UA"/>
        </w:rPr>
      </w:pPr>
      <w:r w:rsidRPr="00BE32B3">
        <w:rPr>
          <w:rFonts w:ascii="Times New Roman" w:hAnsi="Times New Roman" w:cs="Times New Roman"/>
          <w:sz w:val="28"/>
          <w:szCs w:val="28"/>
          <w:lang w:val="uk-UA"/>
        </w:rPr>
        <w:t>Також спеціалістами закладу була проведена оригінальна спортивна розвага «Здоровим бути – модно», вихованці успішно подолали перешкоди, показали себе справжніми знавцями та навчили Нечепуру слідкувати за собою та що отримали фруктово-вітамінні нагороди.</w:t>
      </w:r>
    </w:p>
    <w:p w:rsidR="005D5200" w:rsidRPr="00BE32B3" w:rsidRDefault="005D5200" w:rsidP="005D5200">
      <w:pPr>
        <w:spacing w:after="0" w:line="360" w:lineRule="auto"/>
        <w:ind w:firstLine="567"/>
        <w:contextualSpacing/>
        <w:rPr>
          <w:rFonts w:ascii="Times New Roman" w:hAnsi="Times New Roman" w:cs="Times New Roman"/>
          <w:sz w:val="28"/>
          <w:szCs w:val="28"/>
          <w:lang w:val="uk-UA"/>
        </w:rPr>
      </w:pPr>
      <w:r w:rsidRPr="00BE32B3">
        <w:rPr>
          <w:rFonts w:ascii="Times New Roman" w:hAnsi="Times New Roman" w:cs="Times New Roman"/>
          <w:sz w:val="28"/>
          <w:szCs w:val="28"/>
          <w:lang w:val="uk-UA"/>
        </w:rPr>
        <w:t>Плідна та систематична робота ведеться щодо вивчення рідної мови, формування мовленнєвої культури, навичок і поведінки мовленнєвого спілкування. 21 лютого до Міжнародного дня рідної мови вчителі-логопеди Анастасія ОНИЩЕНКО,  Ірина КАЛІНІЧЕНКО та музичний керівник Марина БОРЗИЛО  разом із дітьми старших груп занурились у світ української мови. Грали у мовні ігри та вікторини, читали народні казки та вірші, співали українські пісні.</w:t>
      </w:r>
    </w:p>
    <w:p w:rsidR="005D5200" w:rsidRPr="00BE32B3" w:rsidRDefault="005D5200" w:rsidP="005D5200">
      <w:pPr>
        <w:spacing w:after="0" w:line="360" w:lineRule="auto"/>
        <w:ind w:firstLine="567"/>
        <w:contextualSpacing/>
        <w:rPr>
          <w:rFonts w:ascii="Times New Roman" w:hAnsi="Times New Roman" w:cs="Times New Roman"/>
          <w:sz w:val="28"/>
          <w:szCs w:val="28"/>
          <w:lang w:val="uk-UA"/>
        </w:rPr>
      </w:pPr>
      <w:r w:rsidRPr="00BE32B3">
        <w:rPr>
          <w:rFonts w:ascii="Times New Roman" w:hAnsi="Times New Roman" w:cs="Times New Roman"/>
          <w:sz w:val="28"/>
          <w:szCs w:val="28"/>
          <w:lang w:val="uk-UA"/>
        </w:rPr>
        <w:t>25 жовтня 2024 року колектив доєднався до написання 25-го Радіодиктанту національної єдності під назвою «Магія голосу».</w:t>
      </w:r>
    </w:p>
    <w:p w:rsidR="005D5200" w:rsidRPr="00BE32B3" w:rsidRDefault="005D5200" w:rsidP="005D5200">
      <w:pPr>
        <w:spacing w:after="0" w:line="360" w:lineRule="auto"/>
        <w:ind w:firstLine="567"/>
        <w:contextualSpacing/>
        <w:rPr>
          <w:rFonts w:ascii="Times New Roman" w:hAnsi="Times New Roman" w:cs="Times New Roman"/>
          <w:sz w:val="28"/>
          <w:szCs w:val="28"/>
          <w:lang w:val="uk-UA"/>
        </w:rPr>
      </w:pPr>
      <w:r w:rsidRPr="00BE32B3">
        <w:rPr>
          <w:rFonts w:ascii="Times New Roman" w:hAnsi="Times New Roman" w:cs="Times New Roman"/>
          <w:sz w:val="28"/>
          <w:szCs w:val="28"/>
          <w:lang w:val="uk-UA"/>
        </w:rPr>
        <w:lastRenderedPageBreak/>
        <w:t>Вихователь-методист Марина Трохимчук провела з педагогами мовний квіз «Діалог по-солов’їному», де кожен педагог продемонстрував свої знання у різноманітних конкурсах: Виправляли мовні помилки та замінювали суржикові слова, відгадували прислів’я, казки та з’ясовували значення фразеологізмів. Всіма вихователями був проведені тематичний тиждень  «Моя барвиста рідна мова».</w:t>
      </w:r>
    </w:p>
    <w:p w:rsidR="005D5200" w:rsidRPr="00BE32B3" w:rsidRDefault="005D5200" w:rsidP="005D5200">
      <w:pPr>
        <w:spacing w:after="0" w:line="360" w:lineRule="auto"/>
        <w:ind w:firstLine="567"/>
        <w:contextualSpacing/>
        <w:rPr>
          <w:rFonts w:ascii="Times New Roman" w:hAnsi="Times New Roman" w:cs="Times New Roman"/>
          <w:color w:val="FF0000"/>
          <w:sz w:val="28"/>
          <w:szCs w:val="28"/>
          <w:lang w:val="uk-UA"/>
        </w:rPr>
      </w:pPr>
      <w:r w:rsidRPr="00BE32B3">
        <w:rPr>
          <w:rFonts w:ascii="Times New Roman" w:hAnsi="Times New Roman" w:cs="Times New Roman"/>
          <w:sz w:val="28"/>
          <w:szCs w:val="28"/>
          <w:lang w:val="uk-UA"/>
        </w:rPr>
        <w:t>Для забезпечення ефективності усунення різних порушень усного мовлення, запобігання різних відхилень мовного розвитку дошкільників протягом року працював логопункт, який налічував 60 дітей. Логопедичні кабінети забезпечені у повній мірі інструктивно-методичними матеріалами, обов’язковим спеціальним обладнанням, що сприяє досягненню позитивних результатів з виправлення та покращення мовлення.</w:t>
      </w:r>
    </w:p>
    <w:p w:rsidR="005D5200" w:rsidRPr="00BE32B3" w:rsidRDefault="005D5200" w:rsidP="005D5200">
      <w:pPr>
        <w:spacing w:after="0" w:line="360" w:lineRule="auto"/>
        <w:rPr>
          <w:rFonts w:ascii="Times New Roman" w:hAnsi="Times New Roman" w:cs="Times New Roman"/>
          <w:sz w:val="28"/>
          <w:szCs w:val="28"/>
          <w:lang w:val="uk-UA" w:eastAsia="ru-RU"/>
        </w:rPr>
      </w:pPr>
      <w:r w:rsidRPr="00BE32B3">
        <w:rPr>
          <w:rFonts w:ascii="Times New Roman" w:hAnsi="Times New Roman" w:cs="Times New Roman"/>
          <w:color w:val="FF0000"/>
          <w:sz w:val="28"/>
          <w:szCs w:val="28"/>
          <w:lang w:val="uk-UA" w:eastAsia="ru-RU"/>
        </w:rPr>
        <w:t xml:space="preserve">  </w:t>
      </w:r>
      <w:r w:rsidRPr="00BE32B3">
        <w:rPr>
          <w:rFonts w:ascii="Times New Roman" w:hAnsi="Times New Roman" w:cs="Times New Roman"/>
          <w:sz w:val="28"/>
          <w:szCs w:val="28"/>
          <w:lang w:val="uk-UA" w:eastAsia="ru-RU"/>
        </w:rPr>
        <w:t>Протягом навчального року весь колектив закладу долучався до збору коштів, для  допомоги ЗСУ. У жовтні був організований благодійний ярмарок  «Робимо добрі справи разом», де кожна група садочку не тільки брала активну участь, але й намагалася вразити оригінальністю та творчим підходом, щоб зібрати якомога більше грошей для наших Захисників. Спільними зусиллями було зібрано 41364 грн та безліч необхідних речей.</w:t>
      </w:r>
    </w:p>
    <w:p w:rsidR="005D5200" w:rsidRPr="00BE32B3" w:rsidRDefault="005D5200" w:rsidP="005D5200">
      <w:pPr>
        <w:spacing w:after="0" w:line="360" w:lineRule="auto"/>
        <w:rPr>
          <w:rFonts w:ascii="Times New Roman" w:hAnsi="Times New Roman" w:cs="Times New Roman"/>
          <w:sz w:val="28"/>
          <w:szCs w:val="28"/>
          <w:lang w:val="uk-UA" w:eastAsia="ru-RU"/>
        </w:rPr>
      </w:pPr>
      <w:r w:rsidRPr="00BE32B3">
        <w:rPr>
          <w:rFonts w:ascii="Times New Roman" w:hAnsi="Times New Roman" w:cs="Times New Roman"/>
          <w:sz w:val="28"/>
          <w:szCs w:val="28"/>
          <w:lang w:val="uk-UA" w:eastAsia="ru-RU"/>
        </w:rPr>
        <w:t xml:space="preserve"> У грудні, спільно з садочком «Теремочок»  об’єдналися та виготовили окопні свічки для бійців 37 ОМБ на бахмутський напрямок. Проведена оперативна робота зі збору бляшанок та коштів на парафін для окопних свічок. Спільними зусиллями було зібрано 20301 грн виготовлено безліч свічок.</w:t>
      </w:r>
    </w:p>
    <w:p w:rsidR="005D5200" w:rsidRPr="00BE32B3" w:rsidRDefault="005D5200" w:rsidP="005D5200">
      <w:pPr>
        <w:spacing w:after="0" w:line="360" w:lineRule="auto"/>
        <w:rPr>
          <w:rFonts w:ascii="Times New Roman" w:hAnsi="Times New Roman" w:cs="Times New Roman"/>
          <w:sz w:val="28"/>
          <w:szCs w:val="28"/>
          <w:lang w:val="uk-UA" w:eastAsia="ru-RU"/>
        </w:rPr>
      </w:pPr>
      <w:r w:rsidRPr="00BE32B3">
        <w:rPr>
          <w:rFonts w:ascii="Times New Roman" w:hAnsi="Times New Roman" w:cs="Times New Roman"/>
          <w:sz w:val="28"/>
          <w:szCs w:val="28"/>
          <w:lang w:val="uk-UA" w:eastAsia="ru-RU"/>
        </w:rPr>
        <w:t xml:space="preserve">У квітні, разом з батьками вихованців, Муніципальна безпека та Андрій Юнчиц долучилися до збору допомоги для наших Захисників з міста Вишневого. </w:t>
      </w:r>
    </w:p>
    <w:p w:rsidR="005D5200" w:rsidRPr="00BE32B3" w:rsidRDefault="005D5200" w:rsidP="005D5200">
      <w:pPr>
        <w:spacing w:after="0" w:line="360" w:lineRule="auto"/>
        <w:rPr>
          <w:rFonts w:ascii="Times New Roman" w:hAnsi="Times New Roman" w:cs="Times New Roman"/>
          <w:sz w:val="28"/>
          <w:szCs w:val="28"/>
          <w:lang w:val="uk-UA" w:eastAsia="ru-RU"/>
        </w:rPr>
      </w:pPr>
      <w:r w:rsidRPr="00BE32B3">
        <w:rPr>
          <w:rFonts w:ascii="Times New Roman" w:hAnsi="Times New Roman" w:cs="Times New Roman"/>
          <w:sz w:val="28"/>
          <w:szCs w:val="28"/>
          <w:lang w:val="uk-UA" w:eastAsia="ru-RU"/>
        </w:rPr>
        <w:t>Зібрали продукти та корисні речі, медикаменти та господарські товари.</w:t>
      </w:r>
    </w:p>
    <w:p w:rsidR="005D5200" w:rsidRPr="00BE32B3" w:rsidRDefault="005D5200" w:rsidP="005D5200">
      <w:pPr>
        <w:spacing w:after="0" w:line="360" w:lineRule="auto"/>
        <w:rPr>
          <w:rFonts w:ascii="Times New Roman" w:hAnsi="Times New Roman" w:cs="Times New Roman"/>
          <w:sz w:val="28"/>
          <w:szCs w:val="28"/>
          <w:lang w:val="uk-UA" w:eastAsia="ru-RU"/>
        </w:rPr>
      </w:pPr>
      <w:r w:rsidRPr="00BE32B3">
        <w:rPr>
          <w:rFonts w:ascii="Times New Roman" w:hAnsi="Times New Roman" w:cs="Times New Roman"/>
          <w:sz w:val="28"/>
          <w:szCs w:val="28"/>
          <w:lang w:val="uk-UA" w:eastAsia="ru-RU"/>
        </w:rPr>
        <w:t xml:space="preserve">У травні оголосили збір під час благодійного сімейного фестивалю «Код нації», спільними зусиллями з батьками та колективом вдалося зібрати 7055 грн, які були передані на авто для хлопців з Вишневого, які боронять наші кордони. </w:t>
      </w:r>
    </w:p>
    <w:p w:rsidR="005D5200" w:rsidRPr="00BE32B3" w:rsidRDefault="005D5200" w:rsidP="005D5200">
      <w:pPr>
        <w:spacing w:after="0" w:line="360" w:lineRule="auto"/>
        <w:rPr>
          <w:rFonts w:ascii="Times New Roman" w:hAnsi="Times New Roman" w:cs="Times New Roman"/>
          <w:sz w:val="28"/>
          <w:szCs w:val="28"/>
          <w:lang w:val="uk-UA" w:eastAsia="ru-RU"/>
        </w:rPr>
      </w:pPr>
      <w:r w:rsidRPr="00BE32B3">
        <w:rPr>
          <w:rFonts w:ascii="Times New Roman" w:hAnsi="Times New Roman" w:cs="Times New Roman"/>
          <w:sz w:val="28"/>
          <w:szCs w:val="28"/>
          <w:lang w:val="uk-UA" w:eastAsia="ru-RU"/>
        </w:rPr>
        <w:lastRenderedPageBreak/>
        <w:t xml:space="preserve">  На постійній основі йде збір кришечок та пластику для виготовлення комплектуючих та скидів до дронів для потреб 72-ї ОМБ ЧОРНИХ ЗАПОРОЖЦІВ.</w:t>
      </w:r>
    </w:p>
    <w:p w:rsidR="005D5200" w:rsidRPr="00BE32B3" w:rsidRDefault="005D5200" w:rsidP="005D5200">
      <w:pPr>
        <w:spacing w:after="0" w:line="360" w:lineRule="auto"/>
        <w:rPr>
          <w:rFonts w:ascii="Times New Roman" w:hAnsi="Times New Roman" w:cs="Times New Roman"/>
          <w:sz w:val="28"/>
          <w:szCs w:val="28"/>
          <w:lang w:val="uk-UA" w:eastAsia="ru-RU"/>
        </w:rPr>
      </w:pPr>
      <w:r w:rsidRPr="00BE32B3">
        <w:rPr>
          <w:rFonts w:ascii="Times New Roman" w:hAnsi="Times New Roman" w:cs="Times New Roman"/>
          <w:sz w:val="28"/>
          <w:szCs w:val="28"/>
          <w:lang w:val="uk-UA" w:eastAsia="ru-RU"/>
        </w:rPr>
        <w:t>За волонтерську діяльність заклад нагороджений декількома подяками:</w:t>
      </w:r>
    </w:p>
    <w:p w:rsidR="005D5200" w:rsidRPr="00BE32B3" w:rsidRDefault="005D5200" w:rsidP="001C09C6">
      <w:pPr>
        <w:numPr>
          <w:ilvl w:val="0"/>
          <w:numId w:val="28"/>
        </w:numPr>
        <w:spacing w:after="0" w:line="360" w:lineRule="auto"/>
        <w:contextualSpacing/>
        <w:rPr>
          <w:rFonts w:ascii="Times New Roman" w:hAnsi="Times New Roman" w:cs="Times New Roman"/>
          <w:sz w:val="28"/>
          <w:szCs w:val="28"/>
          <w:lang w:val="uk-UA" w:eastAsia="ru-RU"/>
        </w:rPr>
      </w:pPr>
      <w:r w:rsidRPr="00BE32B3">
        <w:rPr>
          <w:rFonts w:ascii="Times New Roman" w:hAnsi="Times New Roman" w:cs="Times New Roman"/>
          <w:sz w:val="28"/>
          <w:szCs w:val="28"/>
          <w:lang w:val="uk-UA" w:eastAsia="ru-RU"/>
        </w:rPr>
        <w:t>Подяка від Європейської солідарності  за вагомий колективний внесок у наближення Перемоги України, розвиток волонтерського руху заради підтримки ЗСУ та соціально вразливих категорій.</w:t>
      </w:r>
    </w:p>
    <w:p w:rsidR="005D5200" w:rsidRPr="00BE32B3" w:rsidRDefault="005D5200" w:rsidP="001C09C6">
      <w:pPr>
        <w:numPr>
          <w:ilvl w:val="0"/>
          <w:numId w:val="28"/>
        </w:numPr>
        <w:spacing w:after="0" w:line="360" w:lineRule="auto"/>
        <w:contextualSpacing/>
        <w:rPr>
          <w:rFonts w:ascii="Times New Roman" w:hAnsi="Times New Roman" w:cs="Times New Roman"/>
          <w:sz w:val="28"/>
          <w:szCs w:val="28"/>
          <w:lang w:val="uk-UA" w:eastAsia="ru-RU"/>
        </w:rPr>
      </w:pPr>
      <w:r w:rsidRPr="00BE32B3">
        <w:rPr>
          <w:rFonts w:ascii="Times New Roman" w:hAnsi="Times New Roman" w:cs="Times New Roman"/>
          <w:sz w:val="28"/>
          <w:szCs w:val="28"/>
          <w:lang w:val="uk-UA" w:eastAsia="ru-RU"/>
        </w:rPr>
        <w:t>Подяка від КП «Муніципальна безпека» за активну волонтерську діяльність, спрямовану на підтримку ЗСУ. За патріотизм, щире серце та невтомну допомогу захисникам України.</w:t>
      </w:r>
    </w:p>
    <w:p w:rsidR="005D5200" w:rsidRPr="00BE32B3" w:rsidRDefault="005D5200" w:rsidP="001C09C6">
      <w:pPr>
        <w:numPr>
          <w:ilvl w:val="0"/>
          <w:numId w:val="28"/>
        </w:numPr>
        <w:spacing w:after="0" w:line="360" w:lineRule="auto"/>
        <w:contextualSpacing/>
        <w:rPr>
          <w:rFonts w:ascii="Times New Roman" w:hAnsi="Times New Roman" w:cs="Times New Roman"/>
          <w:sz w:val="28"/>
          <w:szCs w:val="28"/>
          <w:lang w:val="uk-UA" w:eastAsia="ru-RU"/>
        </w:rPr>
      </w:pPr>
      <w:r w:rsidRPr="00BE32B3">
        <w:rPr>
          <w:rFonts w:ascii="Times New Roman" w:hAnsi="Times New Roman" w:cs="Times New Roman"/>
          <w:sz w:val="28"/>
          <w:szCs w:val="28"/>
          <w:lang w:val="uk-UA" w:eastAsia="ru-RU"/>
        </w:rPr>
        <w:t>Подяка від Командира військової частини №465 підполковника Олексія Тополенко за плідну співпрацю, значну і всебічну допомогу та вагомий внесок у справу зміцнення і підтримки боєздатності військового підрозділу Сил територіальної оборони ЗСУ.</w:t>
      </w:r>
    </w:p>
    <w:p w:rsidR="005D5200" w:rsidRPr="00BE32B3" w:rsidRDefault="005D5200" w:rsidP="001C09C6">
      <w:pPr>
        <w:numPr>
          <w:ilvl w:val="0"/>
          <w:numId w:val="28"/>
        </w:numPr>
        <w:spacing w:after="0" w:line="360" w:lineRule="auto"/>
        <w:contextualSpacing/>
        <w:rPr>
          <w:rFonts w:ascii="Times New Roman" w:hAnsi="Times New Roman" w:cs="Times New Roman"/>
          <w:sz w:val="28"/>
          <w:szCs w:val="28"/>
          <w:lang w:val="uk-UA" w:eastAsia="ru-RU"/>
        </w:rPr>
      </w:pPr>
      <w:r w:rsidRPr="00BE32B3">
        <w:rPr>
          <w:rFonts w:ascii="Times New Roman" w:hAnsi="Times New Roman" w:cs="Times New Roman"/>
          <w:sz w:val="28"/>
          <w:szCs w:val="28"/>
          <w:lang w:val="uk-UA" w:eastAsia="ru-RU"/>
        </w:rPr>
        <w:t>Подяка II ступеня від Генерального секретаря «Міжнародної Антикорупційної Асамблеї» за неодноразову активну участь в акції Діти для дітей», за турботу і милосердя по відношенню до дітей, які опинилися в складному матеріальному становищі.</w:t>
      </w:r>
    </w:p>
    <w:p w:rsidR="005D5200" w:rsidRPr="00BE32B3" w:rsidRDefault="005D5200" w:rsidP="005D5200">
      <w:pPr>
        <w:spacing w:after="0" w:line="360" w:lineRule="auto"/>
        <w:rPr>
          <w:rFonts w:ascii="Times New Roman" w:hAnsi="Times New Roman" w:cs="Times New Roman"/>
          <w:sz w:val="28"/>
          <w:szCs w:val="28"/>
          <w:lang w:val="uk-UA"/>
        </w:rPr>
      </w:pPr>
      <w:r w:rsidRPr="00BE32B3">
        <w:rPr>
          <w:rFonts w:ascii="Times New Roman" w:hAnsi="Times New Roman" w:cs="Times New Roman"/>
          <w:sz w:val="28"/>
          <w:szCs w:val="28"/>
          <w:lang w:val="uk-UA" w:eastAsia="ru-RU"/>
        </w:rPr>
        <w:t xml:space="preserve">  </w:t>
      </w:r>
      <w:r w:rsidRPr="00BE32B3">
        <w:rPr>
          <w:rFonts w:ascii="Times New Roman" w:hAnsi="Times New Roman" w:cs="Times New Roman"/>
          <w:sz w:val="28"/>
          <w:szCs w:val="28"/>
          <w:lang w:val="uk-UA"/>
        </w:rPr>
        <w:t>Згідно річного плану в ЗДО були проведені педагогічні ради, в ході яких були розглянуті актуальні питання роботи дошкільного закладу.</w:t>
      </w:r>
    </w:p>
    <w:p w:rsidR="005D5200" w:rsidRPr="00BE32B3" w:rsidRDefault="005D5200" w:rsidP="005D5200">
      <w:pPr>
        <w:numPr>
          <w:ilvl w:val="0"/>
          <w:numId w:val="1"/>
        </w:numPr>
        <w:spacing w:after="0" w:line="360" w:lineRule="auto"/>
        <w:contextualSpacing/>
        <w:rPr>
          <w:rFonts w:ascii="Times New Roman" w:hAnsi="Times New Roman" w:cs="Times New Roman"/>
          <w:sz w:val="28"/>
          <w:szCs w:val="28"/>
          <w:lang w:val="uk-UA"/>
        </w:rPr>
      </w:pPr>
      <w:r w:rsidRPr="00BE32B3">
        <w:rPr>
          <w:rFonts w:ascii="Times New Roman" w:hAnsi="Times New Roman" w:cs="Times New Roman"/>
          <w:sz w:val="28"/>
          <w:szCs w:val="28"/>
          <w:lang w:val="uk-UA"/>
        </w:rPr>
        <w:t>Педагогічна рада № 1 « Завдання педагогічного колективу щодо підвищення якості освітнього процесу в 2024-2025 н.р.</w:t>
      </w:r>
    </w:p>
    <w:p w:rsidR="005D5200" w:rsidRPr="00BE32B3" w:rsidRDefault="005D5200" w:rsidP="005D5200">
      <w:pPr>
        <w:numPr>
          <w:ilvl w:val="0"/>
          <w:numId w:val="1"/>
        </w:numPr>
        <w:spacing w:after="0" w:line="360" w:lineRule="auto"/>
        <w:contextualSpacing/>
        <w:rPr>
          <w:rFonts w:ascii="Times New Roman" w:hAnsi="Times New Roman" w:cs="Times New Roman"/>
          <w:sz w:val="28"/>
          <w:szCs w:val="28"/>
          <w:lang w:val="uk-UA"/>
        </w:rPr>
      </w:pPr>
      <w:r w:rsidRPr="00BE32B3">
        <w:rPr>
          <w:rFonts w:ascii="Times New Roman" w:hAnsi="Times New Roman" w:cs="Times New Roman"/>
          <w:sz w:val="28"/>
          <w:szCs w:val="28"/>
          <w:lang w:val="uk-UA"/>
        </w:rPr>
        <w:t>Педагогічна рада № 2 «Формування мистецько-творчої компетентності дошкільників засобами різноманітних видів малювання»</w:t>
      </w:r>
    </w:p>
    <w:p w:rsidR="005D5200" w:rsidRPr="00BE32B3" w:rsidRDefault="005D5200" w:rsidP="005D5200">
      <w:pPr>
        <w:numPr>
          <w:ilvl w:val="0"/>
          <w:numId w:val="1"/>
        </w:numPr>
        <w:spacing w:line="256" w:lineRule="auto"/>
        <w:contextualSpacing/>
        <w:rPr>
          <w:rFonts w:ascii="Times New Roman" w:hAnsi="Times New Roman" w:cs="Times New Roman"/>
          <w:sz w:val="28"/>
          <w:szCs w:val="28"/>
          <w:lang w:val="uk-UA"/>
        </w:rPr>
      </w:pPr>
      <w:r w:rsidRPr="00BE32B3">
        <w:rPr>
          <w:rFonts w:ascii="Times New Roman" w:hAnsi="Times New Roman" w:cs="Times New Roman"/>
          <w:sz w:val="28"/>
          <w:szCs w:val="28"/>
          <w:lang w:val="uk-UA"/>
        </w:rPr>
        <w:t>Педагогічна рада №3 «Формування природничо-екологічної компетентності дошкільників»</w:t>
      </w:r>
    </w:p>
    <w:p w:rsidR="005D5200" w:rsidRPr="00BE32B3" w:rsidRDefault="005D5200" w:rsidP="005D5200">
      <w:pPr>
        <w:spacing w:after="0" w:line="360" w:lineRule="auto"/>
        <w:rPr>
          <w:rFonts w:ascii="Times New Roman" w:hAnsi="Times New Roman" w:cs="Times New Roman"/>
          <w:sz w:val="28"/>
          <w:szCs w:val="28"/>
          <w:lang w:val="uk-UA"/>
        </w:rPr>
      </w:pPr>
      <w:r w:rsidRPr="00BE32B3">
        <w:rPr>
          <w:rFonts w:ascii="Times New Roman" w:hAnsi="Times New Roman" w:cs="Times New Roman"/>
          <w:sz w:val="28"/>
          <w:szCs w:val="28"/>
          <w:lang w:val="uk-UA"/>
        </w:rPr>
        <w:lastRenderedPageBreak/>
        <w:t>До другої та третьої педагогічної ради були створені творчі групи педагогів, які активно співпрацювала з вихователями та дітьми: проводили консультації, майстер-класи, семінари-практикуми, бесіди, індивідуальну роботу.</w:t>
      </w:r>
    </w:p>
    <w:p w:rsidR="005D5200" w:rsidRPr="00BE32B3" w:rsidRDefault="005D5200" w:rsidP="005D5200">
      <w:pPr>
        <w:spacing w:after="0" w:line="360" w:lineRule="auto"/>
        <w:rPr>
          <w:rFonts w:ascii="Times New Roman" w:hAnsi="Times New Roman" w:cs="Times New Roman"/>
          <w:sz w:val="28"/>
          <w:szCs w:val="28"/>
          <w:lang w:val="uk-UA"/>
        </w:rPr>
      </w:pPr>
      <w:r w:rsidRPr="00BE32B3">
        <w:rPr>
          <w:rFonts w:ascii="Times New Roman" w:hAnsi="Times New Roman" w:cs="Times New Roman"/>
          <w:sz w:val="28"/>
          <w:szCs w:val="28"/>
          <w:lang w:val="uk-UA"/>
        </w:rPr>
        <w:t>Творча група до другої педагогічної ради працювала над темою «Використання різноманітних видів та методів малювання для розвитку художньо-мистецької компетентності дошкільників». До складу групи увійшли Олена ПРИХОДЬКО, Людмила ШИНКАРЕЦЬКА,  Тетяна КОСТИК, Ірина КАЛІНІЧЕНКО, Марія ДАНИЛОВА, які провели  для педагогів інтерактивний семінар-практикум «Методика роботи з картиною»,</w:t>
      </w:r>
      <w:r w:rsidRPr="00BE32B3">
        <w:rPr>
          <w:rFonts w:ascii="Times New Roman" w:hAnsi="Times New Roman" w:cs="Times New Roman"/>
          <w:b/>
          <w:bCs/>
          <w:sz w:val="28"/>
          <w:szCs w:val="21"/>
          <w:shd w:val="clear" w:color="auto" w:fill="FFFFFF"/>
          <w:lang w:val="uk-UA"/>
        </w:rPr>
        <w:t xml:space="preserve"> </w:t>
      </w:r>
      <w:r w:rsidRPr="00BE32B3">
        <w:rPr>
          <w:rFonts w:ascii="Times New Roman" w:hAnsi="Times New Roman" w:cs="Times New Roman"/>
          <w:bCs/>
          <w:sz w:val="28"/>
          <w:szCs w:val="21"/>
          <w:shd w:val="clear" w:color="auto" w:fill="FFFFFF"/>
          <w:lang w:val="uk-UA"/>
        </w:rPr>
        <w:t xml:space="preserve">де </w:t>
      </w:r>
      <w:r w:rsidRPr="00BE32B3">
        <w:rPr>
          <w:rFonts w:ascii="Times New Roman" w:hAnsi="Times New Roman" w:cs="Times New Roman"/>
          <w:sz w:val="28"/>
          <w:szCs w:val="21"/>
          <w:shd w:val="clear" w:color="auto" w:fill="FFFFFF"/>
          <w:lang w:val="uk-UA"/>
        </w:rPr>
        <w:t xml:space="preserve">поглибили теоретичні знання та практичні навички педагогів з організації освітнього процесу з дошкільниками з освітнього напряму «Дитина у світі мистецтва». Також творчою групою був проведений </w:t>
      </w:r>
      <w:r w:rsidRPr="00BE32B3">
        <w:rPr>
          <w:rFonts w:ascii="Times New Roman" w:hAnsi="Times New Roman" w:cs="Times New Roman"/>
          <w:sz w:val="28"/>
          <w:szCs w:val="28"/>
          <w:lang w:val="uk-UA"/>
        </w:rPr>
        <w:t xml:space="preserve"> семінар-практикум «</w:t>
      </w:r>
      <w:r w:rsidRPr="00BE32B3">
        <w:rPr>
          <w:rFonts w:ascii="Times New Roman" w:eastAsia="Calibri" w:hAnsi="Times New Roman" w:cs="Times New Roman"/>
          <w:sz w:val="28"/>
          <w:szCs w:val="28"/>
          <w:lang w:val="uk-UA"/>
        </w:rPr>
        <w:t xml:space="preserve">Використання різноманітних видів малювання для розвитку художньо-мистецької компетентності дошкільників», </w:t>
      </w:r>
      <w:r w:rsidRPr="00BE32B3">
        <w:rPr>
          <w:rFonts w:ascii="Times New Roman" w:hAnsi="Times New Roman" w:cs="Times New Roman"/>
          <w:sz w:val="28"/>
          <w:szCs w:val="28"/>
          <w:lang w:val="uk-UA"/>
        </w:rPr>
        <w:t>метою якого було ознайомити педагогів з ефективними методами роботи з картинами, які сприяють розвитку художнього сприйняття, творчого мислення та естетичного смаку дітей дошкільного віку. Семінари були проведені дуже професійно та  допомогли педагогам більш ефективно впроваджувати мистецтво в освітній процес, розвиваючи у дітей цікавість до живопису та творчості.</w:t>
      </w:r>
    </w:p>
    <w:p w:rsidR="005D5200" w:rsidRPr="00BE32B3" w:rsidRDefault="005D5200" w:rsidP="005D5200">
      <w:pPr>
        <w:tabs>
          <w:tab w:val="left" w:pos="459"/>
        </w:tabs>
        <w:spacing w:after="0" w:line="360" w:lineRule="auto"/>
        <w:contextualSpacing/>
        <w:rPr>
          <w:rFonts w:ascii="Times New Roman" w:hAnsi="Times New Roman" w:cs="Times New Roman"/>
          <w:sz w:val="28"/>
          <w:szCs w:val="28"/>
          <w:shd w:val="clear" w:color="auto" w:fill="FFFFFF"/>
          <w:lang w:val="uk-UA"/>
        </w:rPr>
      </w:pPr>
      <w:r w:rsidRPr="00BE32B3">
        <w:rPr>
          <w:rFonts w:ascii="Times New Roman" w:hAnsi="Times New Roman" w:cs="Times New Roman"/>
          <w:sz w:val="28"/>
          <w:szCs w:val="28"/>
          <w:shd w:val="clear" w:color="auto" w:fill="FFFFFF"/>
          <w:lang w:val="uk-UA"/>
        </w:rPr>
        <w:t>Продовжуючи свою роботу творча група підготувала майстер-клас «Дітям про образотворче мистецтво засобами ІКТ», де педагоги розкрили як саме вносити в навчальний процес нові методи подачі інформації, з огляду на сучасні реалії.</w:t>
      </w:r>
    </w:p>
    <w:p w:rsidR="005D5200" w:rsidRPr="00BE32B3" w:rsidRDefault="005D5200" w:rsidP="005D5200">
      <w:pPr>
        <w:tabs>
          <w:tab w:val="left" w:pos="459"/>
        </w:tabs>
        <w:spacing w:after="0" w:line="360" w:lineRule="auto"/>
        <w:contextualSpacing/>
        <w:rPr>
          <w:rFonts w:ascii="Times New Roman" w:hAnsi="Times New Roman" w:cs="Times New Roman"/>
          <w:sz w:val="28"/>
          <w:szCs w:val="28"/>
          <w:shd w:val="clear" w:color="auto" w:fill="FFFFFF"/>
          <w:lang w:val="uk-UA"/>
        </w:rPr>
      </w:pPr>
      <w:r w:rsidRPr="00BE32B3">
        <w:rPr>
          <w:rFonts w:ascii="Times New Roman" w:hAnsi="Times New Roman" w:cs="Times New Roman"/>
          <w:sz w:val="28"/>
          <w:szCs w:val="28"/>
          <w:shd w:val="clear" w:color="auto" w:fill="FFFFFF"/>
          <w:lang w:val="uk-UA"/>
        </w:rPr>
        <w:t xml:space="preserve">     Природа дарує безліч можливостей для розвитку естетичного смаку у дошкільнят та виховання у них любові до природи і бажання передавати її у малюнку. З цією метою вихователь Марія ДАНИЛОВА практично показала педагогам як можна проводити різноманітні заняття з художньо-продуктивного образотворення на лоні природи. </w:t>
      </w:r>
    </w:p>
    <w:p w:rsidR="005D5200" w:rsidRPr="00BE32B3" w:rsidRDefault="005D5200" w:rsidP="005D5200">
      <w:pPr>
        <w:tabs>
          <w:tab w:val="left" w:pos="459"/>
        </w:tabs>
        <w:spacing w:after="0" w:line="360" w:lineRule="auto"/>
        <w:contextualSpacing/>
        <w:rPr>
          <w:rFonts w:ascii="Times New Roman" w:hAnsi="Times New Roman" w:cs="Times New Roman"/>
          <w:sz w:val="28"/>
          <w:szCs w:val="28"/>
          <w:shd w:val="clear" w:color="auto" w:fill="FFFFFF"/>
          <w:lang w:val="uk-UA"/>
        </w:rPr>
      </w:pPr>
      <w:r w:rsidRPr="00BE32B3">
        <w:rPr>
          <w:rFonts w:ascii="Times New Roman" w:hAnsi="Times New Roman" w:cs="Times New Roman"/>
          <w:sz w:val="28"/>
          <w:szCs w:val="28"/>
          <w:shd w:val="clear" w:color="auto" w:fill="FFFFFF"/>
          <w:lang w:val="uk-UA"/>
        </w:rPr>
        <w:t xml:space="preserve">Петриківський декоративний розпис має в своєму потенціалі незміряні можливості древнього та вічно молодого народного мистецтва для виходу у </w:t>
      </w:r>
      <w:r w:rsidRPr="00BE32B3">
        <w:rPr>
          <w:rFonts w:ascii="Times New Roman" w:hAnsi="Times New Roman" w:cs="Times New Roman"/>
          <w:sz w:val="28"/>
          <w:szCs w:val="28"/>
          <w:shd w:val="clear" w:color="auto" w:fill="FFFFFF"/>
          <w:lang w:val="uk-UA"/>
        </w:rPr>
        <w:lastRenderedPageBreak/>
        <w:t>сферу сучасного життя. Вихователь Людмила ШИНКАРЕЦЬКА допомогла доторкнутися педагогічному колективу до цих світлих джерел підготувавши консультацію «Петриківський розпис на сучасний лад: малюємо візерунки на піні» та навчила як можна творити петриківку за допомогою піни для гоління.</w:t>
      </w:r>
    </w:p>
    <w:p w:rsidR="005D5200" w:rsidRPr="00BE32B3" w:rsidRDefault="005D5200" w:rsidP="005D5200">
      <w:pPr>
        <w:tabs>
          <w:tab w:val="left" w:pos="459"/>
        </w:tabs>
        <w:spacing w:after="0" w:line="360" w:lineRule="auto"/>
        <w:contextualSpacing/>
        <w:rPr>
          <w:rFonts w:ascii="Times New Roman" w:hAnsi="Times New Roman" w:cs="Times New Roman"/>
          <w:sz w:val="28"/>
          <w:szCs w:val="28"/>
          <w:shd w:val="clear" w:color="auto" w:fill="FFFFFF"/>
          <w:lang w:val="uk-UA"/>
        </w:rPr>
      </w:pPr>
      <w:r w:rsidRPr="00BE32B3">
        <w:rPr>
          <w:rFonts w:ascii="Times New Roman" w:eastAsia="Calibri" w:hAnsi="Times New Roman" w:cs="Times New Roman"/>
          <w:sz w:val="28"/>
          <w:szCs w:val="28"/>
          <w:lang w:val="uk-UA"/>
        </w:rPr>
        <w:t xml:space="preserve"> </w:t>
      </w:r>
      <w:r w:rsidRPr="00BE32B3">
        <w:rPr>
          <w:rFonts w:ascii="Times New Roman" w:hAnsi="Times New Roman" w:cs="Times New Roman"/>
          <w:sz w:val="28"/>
          <w:szCs w:val="28"/>
          <w:shd w:val="clear" w:color="auto" w:fill="FFFFFF"/>
          <w:lang w:val="uk-UA"/>
        </w:rPr>
        <w:t>З метою підвищення предметно-методичної компетентності педагогічних працівників з освітнього напряму «Дитина у світі мистецтва» були проведені наступні консультації:</w:t>
      </w:r>
    </w:p>
    <w:p w:rsidR="005D5200" w:rsidRPr="00BE32B3" w:rsidRDefault="005D5200" w:rsidP="001C09C6">
      <w:pPr>
        <w:numPr>
          <w:ilvl w:val="0"/>
          <w:numId w:val="29"/>
        </w:numPr>
        <w:tabs>
          <w:tab w:val="left" w:pos="459"/>
        </w:tabs>
        <w:spacing w:after="0" w:line="360" w:lineRule="auto"/>
        <w:contextualSpacing/>
        <w:rPr>
          <w:rFonts w:ascii="Times New Roman" w:hAnsi="Times New Roman" w:cs="Times New Roman"/>
          <w:sz w:val="28"/>
          <w:szCs w:val="28"/>
          <w:shd w:val="clear" w:color="auto" w:fill="FFFFFF"/>
          <w:lang w:val="uk-UA"/>
        </w:rPr>
      </w:pPr>
      <w:r w:rsidRPr="00BE32B3">
        <w:rPr>
          <w:rFonts w:ascii="Times New Roman" w:hAnsi="Times New Roman" w:cs="Times New Roman"/>
          <w:sz w:val="28"/>
          <w:szCs w:val="28"/>
          <w:shd w:val="clear" w:color="auto" w:fill="FFFFFF"/>
          <w:lang w:val="uk-UA"/>
        </w:rPr>
        <w:t>«Як побачити красу, або ознайомлюємо дітей зі світом мистецтва»  та «Як намалювати казку за допомогою чарівної кульки»(Тетяна КОСТИК)</w:t>
      </w:r>
    </w:p>
    <w:p w:rsidR="005D5200" w:rsidRPr="00BE32B3" w:rsidRDefault="005D5200" w:rsidP="001C09C6">
      <w:pPr>
        <w:numPr>
          <w:ilvl w:val="0"/>
          <w:numId w:val="29"/>
        </w:numPr>
        <w:tabs>
          <w:tab w:val="left" w:pos="459"/>
        </w:tabs>
        <w:spacing w:after="0" w:line="360" w:lineRule="auto"/>
        <w:contextualSpacing/>
        <w:rPr>
          <w:rFonts w:ascii="Times New Roman" w:hAnsi="Times New Roman" w:cs="Times New Roman"/>
          <w:sz w:val="28"/>
          <w:szCs w:val="28"/>
          <w:shd w:val="clear" w:color="auto" w:fill="FFFFFF"/>
          <w:lang w:val="uk-UA"/>
        </w:rPr>
      </w:pPr>
      <w:r w:rsidRPr="00BE32B3">
        <w:rPr>
          <w:rFonts w:ascii="Times New Roman" w:hAnsi="Times New Roman" w:cs="Times New Roman"/>
          <w:sz w:val="28"/>
          <w:szCs w:val="28"/>
          <w:shd w:val="clear" w:color="auto" w:fill="FFFFFF"/>
          <w:lang w:val="uk-UA"/>
        </w:rPr>
        <w:t>Творчі здібності дітей на кінчиках їхніх пальців» (Марія ДАНИЛОВА)</w:t>
      </w:r>
    </w:p>
    <w:p w:rsidR="005D5200" w:rsidRPr="00BE32B3" w:rsidRDefault="005D5200" w:rsidP="001C09C6">
      <w:pPr>
        <w:numPr>
          <w:ilvl w:val="0"/>
          <w:numId w:val="29"/>
        </w:numPr>
        <w:tabs>
          <w:tab w:val="left" w:pos="459"/>
        </w:tabs>
        <w:spacing w:after="0" w:line="360" w:lineRule="auto"/>
        <w:contextualSpacing/>
        <w:rPr>
          <w:rFonts w:ascii="Times New Roman" w:hAnsi="Times New Roman" w:cs="Times New Roman"/>
          <w:sz w:val="28"/>
          <w:szCs w:val="28"/>
          <w:shd w:val="clear" w:color="auto" w:fill="FFFFFF"/>
          <w:lang w:val="uk-UA"/>
        </w:rPr>
      </w:pPr>
      <w:r w:rsidRPr="00BE32B3">
        <w:rPr>
          <w:rFonts w:ascii="Times New Roman" w:hAnsi="Times New Roman" w:cs="Times New Roman"/>
          <w:sz w:val="28"/>
          <w:szCs w:val="28"/>
          <w:shd w:val="clear" w:color="auto" w:fill="FFFFFF"/>
          <w:lang w:val="uk-UA"/>
        </w:rPr>
        <w:t>«Педагогічний супровід образотворчої діяльності дітей: розширюємо можливості, збагачуємо досвід»( Олена ОМЕЛЬЧУК, Ніна КОВАЛЬ)</w:t>
      </w:r>
    </w:p>
    <w:p w:rsidR="005D5200" w:rsidRPr="00BE32B3" w:rsidRDefault="005D5200" w:rsidP="001C09C6">
      <w:pPr>
        <w:numPr>
          <w:ilvl w:val="0"/>
          <w:numId w:val="29"/>
        </w:numPr>
        <w:tabs>
          <w:tab w:val="left" w:pos="459"/>
        </w:tabs>
        <w:spacing w:after="0" w:line="360" w:lineRule="auto"/>
        <w:contextualSpacing/>
        <w:rPr>
          <w:rFonts w:ascii="Times New Roman" w:hAnsi="Times New Roman" w:cs="Times New Roman"/>
          <w:sz w:val="28"/>
          <w:szCs w:val="28"/>
          <w:shd w:val="clear" w:color="auto" w:fill="FFFFFF"/>
          <w:lang w:val="uk-UA"/>
        </w:rPr>
      </w:pPr>
      <w:r w:rsidRPr="00BE32B3">
        <w:rPr>
          <w:rFonts w:ascii="Times New Roman" w:hAnsi="Times New Roman" w:cs="Times New Roman"/>
          <w:sz w:val="28"/>
          <w:szCs w:val="28"/>
          <w:shd w:val="clear" w:color="auto" w:fill="FFFFFF"/>
          <w:lang w:val="uk-UA"/>
        </w:rPr>
        <w:t>«Опановуємо мистецтво данмал під час осінніх прогулянок» (Олена ГАМАРЕЦЬ)</w:t>
      </w:r>
    </w:p>
    <w:p w:rsidR="005D5200" w:rsidRPr="00BE32B3" w:rsidRDefault="005D5200" w:rsidP="001C09C6">
      <w:pPr>
        <w:numPr>
          <w:ilvl w:val="0"/>
          <w:numId w:val="29"/>
        </w:numPr>
        <w:tabs>
          <w:tab w:val="left" w:pos="459"/>
        </w:tabs>
        <w:spacing w:after="0" w:line="360" w:lineRule="auto"/>
        <w:contextualSpacing/>
        <w:rPr>
          <w:rFonts w:ascii="Times New Roman" w:hAnsi="Times New Roman" w:cs="Times New Roman"/>
          <w:sz w:val="28"/>
          <w:szCs w:val="28"/>
          <w:shd w:val="clear" w:color="auto" w:fill="FFFFFF"/>
          <w:lang w:val="uk-UA"/>
        </w:rPr>
      </w:pPr>
      <w:r w:rsidRPr="00BE32B3">
        <w:rPr>
          <w:rFonts w:ascii="Times New Roman" w:hAnsi="Times New Roman" w:cs="Times New Roman"/>
          <w:sz w:val="28"/>
          <w:szCs w:val="28"/>
          <w:shd w:val="clear" w:color="auto" w:fill="FFFFFF"/>
          <w:lang w:val="uk-UA"/>
        </w:rPr>
        <w:t>«Дошкільникам про художній музей. Бесіда за картиною, що потрібно знати вихователю» (Ірина КАЛІНІЧЕНКО)</w:t>
      </w:r>
    </w:p>
    <w:p w:rsidR="005D5200" w:rsidRPr="00BE32B3" w:rsidRDefault="005D5200" w:rsidP="001C09C6">
      <w:pPr>
        <w:numPr>
          <w:ilvl w:val="0"/>
          <w:numId w:val="29"/>
        </w:numPr>
        <w:tabs>
          <w:tab w:val="left" w:pos="459"/>
        </w:tabs>
        <w:spacing w:after="0" w:line="360" w:lineRule="auto"/>
        <w:contextualSpacing/>
        <w:rPr>
          <w:rFonts w:ascii="Times New Roman" w:hAnsi="Times New Roman" w:cs="Times New Roman"/>
          <w:sz w:val="28"/>
          <w:szCs w:val="28"/>
          <w:shd w:val="clear" w:color="auto" w:fill="FFFFFF"/>
          <w:lang w:val="uk-UA"/>
        </w:rPr>
      </w:pPr>
      <w:r w:rsidRPr="00BE32B3">
        <w:rPr>
          <w:rFonts w:ascii="Times New Roman" w:hAnsi="Times New Roman" w:cs="Times New Roman"/>
          <w:sz w:val="28"/>
          <w:szCs w:val="28"/>
          <w:shd w:val="clear" w:color="auto" w:fill="FFFFFF"/>
          <w:lang w:val="uk-UA"/>
        </w:rPr>
        <w:t>«Навчаємо дітей пізнавати навколишній світ через твори живопису» (Ольга НАГОРНА)</w:t>
      </w:r>
    </w:p>
    <w:p w:rsidR="005D5200" w:rsidRPr="00BE32B3" w:rsidRDefault="005D5200" w:rsidP="001C09C6">
      <w:pPr>
        <w:numPr>
          <w:ilvl w:val="0"/>
          <w:numId w:val="29"/>
        </w:numPr>
        <w:tabs>
          <w:tab w:val="left" w:pos="459"/>
        </w:tabs>
        <w:spacing w:after="0" w:line="360" w:lineRule="auto"/>
        <w:contextualSpacing/>
        <w:rPr>
          <w:rFonts w:ascii="Times New Roman" w:hAnsi="Times New Roman" w:cs="Times New Roman"/>
          <w:sz w:val="28"/>
          <w:szCs w:val="28"/>
          <w:shd w:val="clear" w:color="auto" w:fill="FFFFFF"/>
          <w:lang w:val="uk-UA"/>
        </w:rPr>
      </w:pPr>
      <w:r w:rsidRPr="00BE32B3">
        <w:rPr>
          <w:rFonts w:ascii="Times New Roman" w:hAnsi="Times New Roman" w:cs="Times New Roman"/>
          <w:sz w:val="28"/>
          <w:szCs w:val="28"/>
          <w:shd w:val="clear" w:color="auto" w:fill="FFFFFF"/>
          <w:lang w:val="uk-UA"/>
        </w:rPr>
        <w:t>«Розвиваємо вміння бачити наперед під час роботи з</w:t>
      </w:r>
      <w:r w:rsidR="00255CAF">
        <w:rPr>
          <w:rFonts w:ascii="Times New Roman" w:hAnsi="Times New Roman" w:cs="Times New Roman"/>
          <w:sz w:val="28"/>
          <w:szCs w:val="28"/>
          <w:shd w:val="clear" w:color="auto" w:fill="FFFFFF"/>
          <w:lang w:val="uk-UA"/>
        </w:rPr>
        <w:t xml:space="preserve"> художньою картиною» (Ірина КАЛІ</w:t>
      </w:r>
      <w:r w:rsidRPr="00BE32B3">
        <w:rPr>
          <w:rFonts w:ascii="Times New Roman" w:hAnsi="Times New Roman" w:cs="Times New Roman"/>
          <w:sz w:val="28"/>
          <w:szCs w:val="28"/>
          <w:shd w:val="clear" w:color="auto" w:fill="FFFFFF"/>
          <w:lang w:val="uk-UA"/>
        </w:rPr>
        <w:t>НІЧЕНКО)</w:t>
      </w:r>
    </w:p>
    <w:p w:rsidR="005D5200" w:rsidRPr="00BE32B3" w:rsidRDefault="005D5200" w:rsidP="005D5200">
      <w:pPr>
        <w:tabs>
          <w:tab w:val="left" w:pos="459"/>
        </w:tabs>
        <w:spacing w:after="0" w:line="360" w:lineRule="auto"/>
        <w:ind w:left="34" w:firstLine="533"/>
        <w:contextualSpacing/>
        <w:rPr>
          <w:rFonts w:ascii="Times New Roman" w:eastAsia="Calibri" w:hAnsi="Times New Roman" w:cs="Times New Roman"/>
          <w:sz w:val="28"/>
          <w:szCs w:val="28"/>
          <w:lang w:val="uk-UA"/>
        </w:rPr>
      </w:pPr>
      <w:r w:rsidRPr="00BE32B3">
        <w:rPr>
          <w:rFonts w:ascii="Times New Roman" w:hAnsi="Times New Roman" w:cs="Times New Roman"/>
          <w:sz w:val="28"/>
          <w:szCs w:val="28"/>
          <w:lang w:val="uk-UA"/>
        </w:rPr>
        <w:t xml:space="preserve"> </w:t>
      </w:r>
      <w:r w:rsidRPr="00BE32B3">
        <w:rPr>
          <w:rFonts w:ascii="Times New Roman" w:eastAsia="Calibri" w:hAnsi="Times New Roman" w:cs="Times New Roman"/>
          <w:sz w:val="28"/>
          <w:szCs w:val="28"/>
          <w:lang w:val="uk-UA"/>
        </w:rPr>
        <w:t>У нашому закладі функціонує картинна галерея українських художників, завдяки якій діти мають чудову можливість ознайомитися з багатством українського мистецтва. За ініціативи директора нашого закладу Оксани НЕРУШ наша художня галерея постійно поповнюється новими картинами талановитих художників. Останніми надбаннями нашої галереї є картини Брусилівського художника Олексія МАКАРЕНКА:</w:t>
      </w:r>
    </w:p>
    <w:p w:rsidR="005D5200" w:rsidRPr="00BE32B3" w:rsidRDefault="005D5200" w:rsidP="001C09C6">
      <w:pPr>
        <w:numPr>
          <w:ilvl w:val="0"/>
          <w:numId w:val="30"/>
        </w:numPr>
        <w:spacing w:after="200" w:line="360" w:lineRule="auto"/>
        <w:contextualSpacing/>
        <w:rPr>
          <w:rFonts w:ascii="Times New Roman" w:eastAsia="Calibri" w:hAnsi="Times New Roman" w:cs="Times New Roman"/>
          <w:sz w:val="28"/>
          <w:szCs w:val="28"/>
          <w:lang w:val="uk-UA"/>
        </w:rPr>
      </w:pPr>
      <w:r w:rsidRPr="00BE32B3">
        <w:rPr>
          <w:rFonts w:ascii="Times New Roman" w:eastAsia="Calibri" w:hAnsi="Times New Roman" w:cs="Times New Roman"/>
          <w:sz w:val="28"/>
          <w:szCs w:val="28"/>
          <w:lang w:val="uk-UA"/>
        </w:rPr>
        <w:t>Портрет Олексія Макаренка</w:t>
      </w:r>
    </w:p>
    <w:p w:rsidR="005D5200" w:rsidRPr="00BE32B3" w:rsidRDefault="005D5200" w:rsidP="001C09C6">
      <w:pPr>
        <w:numPr>
          <w:ilvl w:val="0"/>
          <w:numId w:val="30"/>
        </w:numPr>
        <w:spacing w:after="200" w:line="360" w:lineRule="auto"/>
        <w:contextualSpacing/>
        <w:rPr>
          <w:rFonts w:ascii="Times New Roman" w:eastAsia="Calibri" w:hAnsi="Times New Roman" w:cs="Times New Roman"/>
          <w:sz w:val="28"/>
          <w:szCs w:val="28"/>
          <w:lang w:val="uk-UA"/>
        </w:rPr>
      </w:pPr>
      <w:r w:rsidRPr="00BE32B3">
        <w:rPr>
          <w:rFonts w:ascii="Times New Roman" w:eastAsia="Calibri" w:hAnsi="Times New Roman" w:cs="Times New Roman"/>
          <w:sz w:val="28"/>
          <w:szCs w:val="28"/>
          <w:lang w:val="uk-UA"/>
        </w:rPr>
        <w:t>«Давай потанцюємо»</w:t>
      </w:r>
    </w:p>
    <w:p w:rsidR="005D5200" w:rsidRPr="00BE32B3" w:rsidRDefault="005D5200" w:rsidP="001C09C6">
      <w:pPr>
        <w:numPr>
          <w:ilvl w:val="0"/>
          <w:numId w:val="30"/>
        </w:numPr>
        <w:tabs>
          <w:tab w:val="left" w:pos="459"/>
        </w:tabs>
        <w:spacing w:after="0" w:line="360" w:lineRule="auto"/>
        <w:contextualSpacing/>
        <w:rPr>
          <w:rFonts w:ascii="Times New Roman" w:eastAsia="Calibri" w:hAnsi="Times New Roman" w:cs="Times New Roman"/>
          <w:sz w:val="28"/>
          <w:szCs w:val="28"/>
          <w:lang w:val="uk-UA"/>
        </w:rPr>
      </w:pPr>
      <w:r w:rsidRPr="00BE32B3">
        <w:rPr>
          <w:rFonts w:ascii="Times New Roman" w:eastAsia="Calibri" w:hAnsi="Times New Roman" w:cs="Times New Roman"/>
          <w:sz w:val="28"/>
          <w:szCs w:val="28"/>
          <w:lang w:val="uk-UA"/>
        </w:rPr>
        <w:lastRenderedPageBreak/>
        <w:t xml:space="preserve"> «Несе Галя воду»</w:t>
      </w:r>
    </w:p>
    <w:p w:rsidR="005D5200" w:rsidRPr="00BE32B3" w:rsidRDefault="005D5200" w:rsidP="001C09C6">
      <w:pPr>
        <w:numPr>
          <w:ilvl w:val="0"/>
          <w:numId w:val="30"/>
        </w:numPr>
        <w:tabs>
          <w:tab w:val="left" w:pos="459"/>
        </w:tabs>
        <w:spacing w:after="0" w:line="360" w:lineRule="auto"/>
        <w:contextualSpacing/>
        <w:rPr>
          <w:rFonts w:ascii="Times New Roman" w:eastAsia="Calibri" w:hAnsi="Times New Roman" w:cs="Times New Roman"/>
          <w:sz w:val="28"/>
          <w:szCs w:val="28"/>
          <w:lang w:val="uk-UA"/>
        </w:rPr>
      </w:pPr>
      <w:r w:rsidRPr="00BE32B3">
        <w:rPr>
          <w:rFonts w:ascii="Times New Roman" w:eastAsia="Calibri" w:hAnsi="Times New Roman" w:cs="Times New Roman"/>
          <w:sz w:val="28"/>
          <w:szCs w:val="28"/>
          <w:lang w:val="uk-UA"/>
        </w:rPr>
        <w:t>«Сусідоньки»</w:t>
      </w:r>
    </w:p>
    <w:p w:rsidR="005D5200" w:rsidRPr="00BE32B3" w:rsidRDefault="005D5200" w:rsidP="001C09C6">
      <w:pPr>
        <w:numPr>
          <w:ilvl w:val="0"/>
          <w:numId w:val="30"/>
        </w:numPr>
        <w:tabs>
          <w:tab w:val="left" w:pos="459"/>
        </w:tabs>
        <w:spacing w:after="0" w:line="360" w:lineRule="auto"/>
        <w:contextualSpacing/>
        <w:rPr>
          <w:rFonts w:ascii="Times New Roman" w:eastAsia="Calibri" w:hAnsi="Times New Roman" w:cs="Times New Roman"/>
          <w:sz w:val="28"/>
          <w:szCs w:val="28"/>
          <w:lang w:val="uk-UA"/>
        </w:rPr>
      </w:pPr>
      <w:r w:rsidRPr="00BE32B3">
        <w:rPr>
          <w:rFonts w:ascii="Times New Roman" w:eastAsia="Calibri" w:hAnsi="Times New Roman" w:cs="Times New Roman"/>
          <w:sz w:val="28"/>
          <w:szCs w:val="28"/>
          <w:lang w:val="uk-UA"/>
        </w:rPr>
        <w:t>«На узліссі»</w:t>
      </w:r>
    </w:p>
    <w:p w:rsidR="005D5200" w:rsidRPr="00BE32B3" w:rsidRDefault="005D5200" w:rsidP="001C09C6">
      <w:pPr>
        <w:numPr>
          <w:ilvl w:val="0"/>
          <w:numId w:val="30"/>
        </w:numPr>
        <w:tabs>
          <w:tab w:val="left" w:pos="459"/>
        </w:tabs>
        <w:spacing w:after="0" w:line="360" w:lineRule="auto"/>
        <w:contextualSpacing/>
        <w:rPr>
          <w:rFonts w:ascii="Times New Roman" w:eastAsia="Calibri" w:hAnsi="Times New Roman" w:cs="Times New Roman"/>
          <w:sz w:val="28"/>
          <w:szCs w:val="28"/>
          <w:lang w:val="uk-UA"/>
        </w:rPr>
      </w:pPr>
      <w:r w:rsidRPr="00BE32B3">
        <w:rPr>
          <w:rFonts w:ascii="Times New Roman" w:eastAsia="Calibri" w:hAnsi="Times New Roman" w:cs="Times New Roman"/>
          <w:sz w:val="28"/>
          <w:szCs w:val="28"/>
          <w:lang w:val="uk-UA"/>
        </w:rPr>
        <w:t>«Ні! Я жива! Я буду вічно жити! Я в серці буду мати те, що не вмирає!»</w:t>
      </w:r>
    </w:p>
    <w:p w:rsidR="005D5200" w:rsidRPr="00BE32B3" w:rsidRDefault="005D5200" w:rsidP="005D5200">
      <w:pPr>
        <w:tabs>
          <w:tab w:val="left" w:pos="459"/>
        </w:tabs>
        <w:spacing w:after="0" w:line="360" w:lineRule="auto"/>
        <w:ind w:left="34" w:firstLine="533"/>
        <w:contextualSpacing/>
        <w:rPr>
          <w:rFonts w:ascii="Times New Roman" w:eastAsia="Calibri" w:hAnsi="Times New Roman" w:cs="Times New Roman"/>
          <w:sz w:val="28"/>
          <w:szCs w:val="28"/>
          <w:lang w:val="uk-UA"/>
        </w:rPr>
      </w:pPr>
      <w:r w:rsidRPr="00BE32B3">
        <w:rPr>
          <w:rFonts w:ascii="Times New Roman" w:eastAsia="Calibri" w:hAnsi="Times New Roman" w:cs="Times New Roman"/>
          <w:sz w:val="28"/>
          <w:szCs w:val="28"/>
          <w:lang w:val="uk-UA"/>
        </w:rPr>
        <w:t xml:space="preserve"> Завдяки творчій праці вихователя старшої інклюзивної групи «Квіточка»  Ірини КАЛІНІЧЕНКО весь колектив дізнався історію створення цих картин та  важку долю художника. Надихнувшись цими картинами колектив закладу організував екскурсію в мальовниче селище Брусилів, що на Житомирщині до музею «Дивосвіт Олексія МАКАРЕНКА», де всі присутні поринули в неймовірно яскравий світ творчості художника, малювали вуглинками як це робив колись Олексій та познайомилися з цікавою методикою малювання «пелюстковізм». Твори цього талановитого митця стануть потужним інструментом для розвитку творчості, естетичного сприйняття та культурної свідомості у дітей. Вони не лише прикрашають простір, а й відкривають нові горизонти для навчання та самовираження.</w:t>
      </w:r>
    </w:p>
    <w:p w:rsidR="005D5200" w:rsidRPr="00BE32B3" w:rsidRDefault="005D5200" w:rsidP="005D5200">
      <w:pPr>
        <w:spacing w:after="0" w:line="360" w:lineRule="auto"/>
        <w:rPr>
          <w:rFonts w:ascii="Times New Roman" w:hAnsi="Times New Roman" w:cs="Times New Roman"/>
          <w:sz w:val="28"/>
          <w:szCs w:val="28"/>
          <w:lang w:val="uk-UA"/>
        </w:rPr>
      </w:pPr>
      <w:r w:rsidRPr="00BE32B3">
        <w:rPr>
          <w:rFonts w:ascii="Times New Roman" w:hAnsi="Times New Roman" w:cs="Times New Roman"/>
          <w:sz w:val="28"/>
          <w:szCs w:val="28"/>
          <w:lang w:val="uk-UA"/>
        </w:rPr>
        <w:t xml:space="preserve">До третьої  педагогічної ради творча група педагогів  працювала над темою «Формування екологічної культури, поглядів, переконань, які закладають основи відповідального та дієвого ставлення до навколишнього середовища». До складу групи увійшли Ольга НАГОРНА, Оксана КУЧЕРЕНКО, Марина ТРОХИМЧУК, Анастасія ОНИЩЕНКО, Юлія ТИМОШЕНКО, Інна СОКОЛОВА. </w:t>
      </w:r>
    </w:p>
    <w:p w:rsidR="005D5200" w:rsidRPr="00BE32B3" w:rsidRDefault="005D5200" w:rsidP="005D5200">
      <w:pPr>
        <w:spacing w:after="0" w:line="360" w:lineRule="auto"/>
        <w:rPr>
          <w:rFonts w:ascii="Times New Roman" w:hAnsi="Times New Roman" w:cs="Times New Roman"/>
          <w:sz w:val="28"/>
          <w:szCs w:val="28"/>
          <w:lang w:val="uk-UA"/>
        </w:rPr>
      </w:pPr>
      <w:r w:rsidRPr="00BE32B3">
        <w:rPr>
          <w:rFonts w:ascii="Times New Roman" w:hAnsi="Times New Roman" w:cs="Times New Roman"/>
          <w:sz w:val="28"/>
          <w:szCs w:val="28"/>
          <w:lang w:val="uk-UA"/>
        </w:rPr>
        <w:t xml:space="preserve">Творчою група було організовано інтерактивний семінар-практикум «Упровадження ідей сталого розвитку в освітній процес закладу освіти», метою якого було поглиблювати теоретичні знання та практичні навички педагогів з організації освітнього процесу з дошкільниками за освітнім напрямом «Дитина в природному довкіллі», формувати навички орієнтовані на сталий розвиток. Також проведені майстер-класи «Формування екологічного світорозуміння дошкільників через пошуково-дослідницьку діяльність»,  «Інноваційні форми та </w:t>
      </w:r>
      <w:r w:rsidRPr="00BE32B3">
        <w:rPr>
          <w:rFonts w:ascii="Times New Roman" w:hAnsi="Times New Roman" w:cs="Times New Roman"/>
          <w:sz w:val="28"/>
          <w:szCs w:val="28"/>
          <w:lang w:val="uk-UA"/>
        </w:rPr>
        <w:lastRenderedPageBreak/>
        <w:t>методи ознайомлення дошкільників з природою», проведений майстер-клас «Паперове місто: виготовляємо ігровий макет із залишкових матеріалів». У ході проведених заходів розглянули сучасні підходи до природничо-екологічної освіти дошкільників, зокрема сучасні форми організації природничо-екологічної компетентності, вимоги до організації та проведення природничо-екологічних занять, використання інноваційних методів і технологій природничо-екологічної освіти.</w:t>
      </w:r>
    </w:p>
    <w:p w:rsidR="005D5200" w:rsidRPr="00BE32B3" w:rsidRDefault="005D5200" w:rsidP="005D5200">
      <w:pPr>
        <w:spacing w:after="0" w:line="360" w:lineRule="auto"/>
        <w:rPr>
          <w:rFonts w:ascii="Times New Roman" w:hAnsi="Times New Roman" w:cs="Times New Roman"/>
          <w:sz w:val="28"/>
          <w:szCs w:val="28"/>
          <w:lang w:val="uk-UA"/>
        </w:rPr>
      </w:pPr>
      <w:r w:rsidRPr="00BE32B3">
        <w:rPr>
          <w:rFonts w:ascii="Times New Roman" w:hAnsi="Times New Roman" w:cs="Times New Roman"/>
          <w:sz w:val="28"/>
          <w:szCs w:val="28"/>
          <w:lang w:val="uk-UA"/>
        </w:rPr>
        <w:t>Також, членами творчої групи були проведені консультації:</w:t>
      </w:r>
    </w:p>
    <w:p w:rsidR="005D5200" w:rsidRPr="00BE32B3" w:rsidRDefault="005D5200" w:rsidP="001C09C6">
      <w:pPr>
        <w:numPr>
          <w:ilvl w:val="0"/>
          <w:numId w:val="32"/>
        </w:numPr>
        <w:spacing w:after="0" w:line="360" w:lineRule="auto"/>
        <w:contextualSpacing/>
        <w:rPr>
          <w:rFonts w:ascii="Times New Roman" w:hAnsi="Times New Roman" w:cs="Times New Roman"/>
          <w:sz w:val="28"/>
          <w:szCs w:val="28"/>
          <w:lang w:val="uk-UA"/>
        </w:rPr>
      </w:pPr>
      <w:r w:rsidRPr="00BE32B3">
        <w:rPr>
          <w:rFonts w:ascii="Times New Roman" w:hAnsi="Times New Roman" w:cs="Times New Roman"/>
          <w:sz w:val="28"/>
          <w:szCs w:val="28"/>
          <w:lang w:val="uk-UA"/>
        </w:rPr>
        <w:t>«Як мотивувати дітей до пізнання любові до природи» Ольга НАГОРНА</w:t>
      </w:r>
    </w:p>
    <w:p w:rsidR="005D5200" w:rsidRPr="00BE32B3" w:rsidRDefault="005D5200" w:rsidP="001C09C6">
      <w:pPr>
        <w:numPr>
          <w:ilvl w:val="0"/>
          <w:numId w:val="32"/>
        </w:numPr>
        <w:spacing w:after="0" w:line="360" w:lineRule="auto"/>
        <w:contextualSpacing/>
        <w:rPr>
          <w:rFonts w:ascii="Times New Roman" w:hAnsi="Times New Roman" w:cs="Times New Roman"/>
          <w:sz w:val="28"/>
          <w:szCs w:val="28"/>
          <w:lang w:val="uk-UA"/>
        </w:rPr>
      </w:pPr>
      <w:r w:rsidRPr="00BE32B3">
        <w:rPr>
          <w:rFonts w:ascii="Times New Roman" w:hAnsi="Times New Roman" w:cs="Times New Roman"/>
          <w:sz w:val="28"/>
          <w:szCs w:val="28"/>
          <w:lang w:val="uk-UA"/>
        </w:rPr>
        <w:t>«Чиста планета – здорове й щасливе суспільство» Юлія ТИМОШЕНКО</w:t>
      </w:r>
    </w:p>
    <w:p w:rsidR="005D5200" w:rsidRPr="00BE32B3" w:rsidRDefault="005D5200" w:rsidP="001C09C6">
      <w:pPr>
        <w:numPr>
          <w:ilvl w:val="0"/>
          <w:numId w:val="32"/>
        </w:numPr>
        <w:spacing w:after="0" w:line="360" w:lineRule="auto"/>
        <w:contextualSpacing/>
        <w:rPr>
          <w:rFonts w:ascii="Times New Roman" w:hAnsi="Times New Roman" w:cs="Times New Roman"/>
          <w:sz w:val="28"/>
          <w:szCs w:val="28"/>
          <w:lang w:val="uk-UA"/>
        </w:rPr>
      </w:pPr>
      <w:r w:rsidRPr="00BE32B3">
        <w:rPr>
          <w:rFonts w:ascii="Times New Roman" w:hAnsi="Times New Roman" w:cs="Times New Roman"/>
          <w:sz w:val="28"/>
          <w:szCs w:val="28"/>
          <w:lang w:val="uk-UA"/>
        </w:rPr>
        <w:t>«Освіта для сталого розвитку в колоритній Італії» Олена ОМЕЛЬЧУК</w:t>
      </w:r>
    </w:p>
    <w:p w:rsidR="005D5200" w:rsidRPr="00BE32B3" w:rsidRDefault="005D5200" w:rsidP="001C09C6">
      <w:pPr>
        <w:numPr>
          <w:ilvl w:val="0"/>
          <w:numId w:val="32"/>
        </w:numPr>
        <w:spacing w:after="0" w:line="360" w:lineRule="auto"/>
        <w:contextualSpacing/>
        <w:rPr>
          <w:rFonts w:ascii="Times New Roman" w:hAnsi="Times New Roman" w:cs="Times New Roman"/>
          <w:sz w:val="28"/>
          <w:szCs w:val="28"/>
          <w:lang w:val="uk-UA"/>
        </w:rPr>
      </w:pPr>
      <w:r w:rsidRPr="00BE32B3">
        <w:rPr>
          <w:rFonts w:ascii="Times New Roman" w:hAnsi="Times New Roman" w:cs="Times New Roman"/>
          <w:sz w:val="28"/>
          <w:szCs w:val="28"/>
          <w:lang w:val="uk-UA"/>
        </w:rPr>
        <w:t>«Ми за розумне використання та збереження води» Ольга НАГОРНА</w:t>
      </w:r>
    </w:p>
    <w:p w:rsidR="005D5200" w:rsidRPr="00BE32B3" w:rsidRDefault="005D5200" w:rsidP="001C09C6">
      <w:pPr>
        <w:numPr>
          <w:ilvl w:val="0"/>
          <w:numId w:val="32"/>
        </w:numPr>
        <w:spacing w:line="256" w:lineRule="auto"/>
        <w:contextualSpacing/>
        <w:rPr>
          <w:rFonts w:ascii="Times New Roman" w:hAnsi="Times New Roman" w:cs="Times New Roman"/>
          <w:sz w:val="28"/>
          <w:szCs w:val="28"/>
          <w:lang w:val="uk-UA"/>
        </w:rPr>
      </w:pPr>
      <w:r w:rsidRPr="00BE32B3">
        <w:rPr>
          <w:rFonts w:ascii="Times New Roman" w:hAnsi="Times New Roman" w:cs="Times New Roman"/>
          <w:sz w:val="28"/>
          <w:szCs w:val="28"/>
          <w:lang w:val="uk-UA"/>
        </w:rPr>
        <w:t>«Освітній теренкур – ходьба зі смислом» Інна СОКОЛОВА</w:t>
      </w:r>
    </w:p>
    <w:p w:rsidR="005D5200" w:rsidRPr="00BE32B3" w:rsidRDefault="005D5200" w:rsidP="005D5200">
      <w:pPr>
        <w:spacing w:after="0" w:line="360" w:lineRule="auto"/>
        <w:ind w:left="360"/>
        <w:rPr>
          <w:rFonts w:ascii="Times New Roman" w:hAnsi="Times New Roman" w:cs="Times New Roman"/>
          <w:sz w:val="28"/>
          <w:szCs w:val="28"/>
          <w:lang w:val="uk-UA"/>
        </w:rPr>
      </w:pPr>
      <w:r w:rsidRPr="00BE32B3">
        <w:rPr>
          <w:rFonts w:ascii="Times New Roman" w:hAnsi="Times New Roman" w:cs="Times New Roman"/>
          <w:sz w:val="28"/>
          <w:szCs w:val="28"/>
          <w:lang w:val="uk-UA"/>
        </w:rPr>
        <w:t xml:space="preserve"> Окрім творчих груп, весь педагогічний колектив приймав участь у самоосвіті та ділилися з колегами своїми знаннями. За 2024-2025 навчальний рік були проведені змістовні та цікаві консультації:</w:t>
      </w:r>
    </w:p>
    <w:p w:rsidR="005D5200" w:rsidRPr="00BE32B3" w:rsidRDefault="005D5200" w:rsidP="001C09C6">
      <w:pPr>
        <w:numPr>
          <w:ilvl w:val="0"/>
          <w:numId w:val="31"/>
        </w:numPr>
        <w:spacing w:after="0" w:line="360" w:lineRule="auto"/>
        <w:contextualSpacing/>
        <w:rPr>
          <w:rFonts w:ascii="Times New Roman" w:hAnsi="Times New Roman" w:cs="Times New Roman"/>
          <w:sz w:val="28"/>
          <w:szCs w:val="28"/>
          <w:lang w:val="uk-UA"/>
        </w:rPr>
      </w:pPr>
      <w:r w:rsidRPr="00BE32B3">
        <w:rPr>
          <w:rFonts w:ascii="Times New Roman" w:hAnsi="Times New Roman" w:cs="Times New Roman"/>
          <w:sz w:val="28"/>
          <w:szCs w:val="28"/>
          <w:lang w:val="uk-UA"/>
        </w:rPr>
        <w:t>«Адаптація без сліз» Наталія ЧОРНА</w:t>
      </w:r>
    </w:p>
    <w:p w:rsidR="005D5200" w:rsidRPr="00BE32B3" w:rsidRDefault="005D5200" w:rsidP="001C09C6">
      <w:pPr>
        <w:numPr>
          <w:ilvl w:val="0"/>
          <w:numId w:val="31"/>
        </w:numPr>
        <w:spacing w:after="0" w:line="360" w:lineRule="auto"/>
        <w:contextualSpacing/>
        <w:rPr>
          <w:rFonts w:ascii="Times New Roman" w:hAnsi="Times New Roman" w:cs="Times New Roman"/>
          <w:sz w:val="28"/>
          <w:szCs w:val="28"/>
          <w:lang w:val="uk-UA"/>
        </w:rPr>
      </w:pPr>
      <w:r w:rsidRPr="00BE32B3">
        <w:rPr>
          <w:rFonts w:ascii="Times New Roman" w:hAnsi="Times New Roman" w:cs="Times New Roman"/>
          <w:sz w:val="28"/>
          <w:szCs w:val="28"/>
          <w:lang w:val="uk-UA"/>
        </w:rPr>
        <w:t>Методичний квест « Володар планів» Марина ТРОХИМЧУК</w:t>
      </w:r>
    </w:p>
    <w:p w:rsidR="005D5200" w:rsidRPr="00BE32B3" w:rsidRDefault="005D5200" w:rsidP="001C09C6">
      <w:pPr>
        <w:numPr>
          <w:ilvl w:val="0"/>
          <w:numId w:val="31"/>
        </w:numPr>
        <w:spacing w:after="0" w:line="360" w:lineRule="auto"/>
        <w:contextualSpacing/>
        <w:rPr>
          <w:rFonts w:ascii="Times New Roman" w:hAnsi="Times New Roman" w:cs="Times New Roman"/>
          <w:sz w:val="28"/>
          <w:szCs w:val="28"/>
          <w:lang w:val="uk-UA"/>
        </w:rPr>
      </w:pPr>
      <w:r w:rsidRPr="00BE32B3">
        <w:rPr>
          <w:rFonts w:ascii="Times New Roman" w:hAnsi="Times New Roman" w:cs="Times New Roman"/>
          <w:sz w:val="28"/>
          <w:szCs w:val="28"/>
          <w:lang w:val="uk-UA"/>
        </w:rPr>
        <w:t>«Ранок радісних зустрічей» Алла ЖУР</w:t>
      </w:r>
    </w:p>
    <w:p w:rsidR="005D5200" w:rsidRPr="00BE32B3" w:rsidRDefault="005D5200" w:rsidP="001C09C6">
      <w:pPr>
        <w:numPr>
          <w:ilvl w:val="0"/>
          <w:numId w:val="31"/>
        </w:numPr>
        <w:spacing w:after="0" w:line="360" w:lineRule="auto"/>
        <w:contextualSpacing/>
        <w:rPr>
          <w:rFonts w:ascii="Times New Roman" w:hAnsi="Times New Roman" w:cs="Times New Roman"/>
          <w:sz w:val="28"/>
          <w:szCs w:val="28"/>
          <w:lang w:val="uk-UA"/>
        </w:rPr>
      </w:pPr>
      <w:r w:rsidRPr="00BE32B3">
        <w:rPr>
          <w:rFonts w:ascii="Times New Roman" w:hAnsi="Times New Roman" w:cs="Times New Roman"/>
          <w:sz w:val="28"/>
          <w:szCs w:val="28"/>
          <w:lang w:val="uk-UA"/>
        </w:rPr>
        <w:t>«Формуємо у дітей звичку до трудових зусиль» Олена ПРИХОДЬКО</w:t>
      </w:r>
    </w:p>
    <w:p w:rsidR="005D5200" w:rsidRPr="00BE32B3" w:rsidRDefault="005D5200" w:rsidP="001C09C6">
      <w:pPr>
        <w:numPr>
          <w:ilvl w:val="0"/>
          <w:numId w:val="31"/>
        </w:numPr>
        <w:spacing w:after="0" w:line="360" w:lineRule="auto"/>
        <w:contextualSpacing/>
        <w:rPr>
          <w:rFonts w:ascii="Times New Roman" w:hAnsi="Times New Roman" w:cs="Times New Roman"/>
          <w:sz w:val="28"/>
          <w:szCs w:val="28"/>
          <w:lang w:val="uk-UA"/>
        </w:rPr>
      </w:pPr>
      <w:r w:rsidRPr="00BE32B3">
        <w:rPr>
          <w:rFonts w:ascii="Times New Roman" w:hAnsi="Times New Roman" w:cs="Times New Roman"/>
          <w:sz w:val="28"/>
          <w:szCs w:val="28"/>
          <w:lang w:val="uk-UA"/>
        </w:rPr>
        <w:t>Ранкова гімнастика від А до Я» Інна СОКОЛОВА</w:t>
      </w:r>
    </w:p>
    <w:p w:rsidR="005D5200" w:rsidRPr="00BE32B3" w:rsidRDefault="005D5200" w:rsidP="001C09C6">
      <w:pPr>
        <w:numPr>
          <w:ilvl w:val="0"/>
          <w:numId w:val="31"/>
        </w:numPr>
        <w:spacing w:after="0" w:line="360" w:lineRule="auto"/>
        <w:contextualSpacing/>
        <w:rPr>
          <w:rFonts w:ascii="Times New Roman" w:hAnsi="Times New Roman" w:cs="Times New Roman"/>
          <w:sz w:val="28"/>
          <w:szCs w:val="28"/>
          <w:lang w:val="uk-UA"/>
        </w:rPr>
      </w:pPr>
      <w:r w:rsidRPr="00BE32B3">
        <w:rPr>
          <w:rFonts w:ascii="Times New Roman" w:hAnsi="Times New Roman" w:cs="Times New Roman"/>
          <w:sz w:val="28"/>
          <w:szCs w:val="28"/>
          <w:lang w:val="uk-UA"/>
        </w:rPr>
        <w:t>«Як чарівна фея присипає дітей:  усе про денний сон» Олена ЛАПІНА</w:t>
      </w:r>
    </w:p>
    <w:p w:rsidR="005D5200" w:rsidRPr="00BE32B3" w:rsidRDefault="005D5200" w:rsidP="001C09C6">
      <w:pPr>
        <w:numPr>
          <w:ilvl w:val="0"/>
          <w:numId w:val="31"/>
        </w:numPr>
        <w:spacing w:after="0" w:line="360" w:lineRule="auto"/>
        <w:contextualSpacing/>
        <w:rPr>
          <w:rFonts w:ascii="Times New Roman" w:hAnsi="Times New Roman" w:cs="Times New Roman"/>
          <w:sz w:val="28"/>
          <w:szCs w:val="28"/>
          <w:lang w:val="uk-UA"/>
        </w:rPr>
      </w:pPr>
      <w:r w:rsidRPr="00BE32B3">
        <w:rPr>
          <w:rFonts w:ascii="Times New Roman" w:hAnsi="Times New Roman" w:cs="Times New Roman"/>
          <w:sz w:val="28"/>
          <w:szCs w:val="28"/>
          <w:lang w:val="uk-UA"/>
        </w:rPr>
        <w:t>«Проводимо рухливі ігри в обмеженому просторі. Орф-музика та рух.» Марина БОРЗИЛО</w:t>
      </w:r>
    </w:p>
    <w:p w:rsidR="005D5200" w:rsidRPr="00BE32B3" w:rsidRDefault="005D5200" w:rsidP="001C09C6">
      <w:pPr>
        <w:numPr>
          <w:ilvl w:val="0"/>
          <w:numId w:val="31"/>
        </w:numPr>
        <w:spacing w:after="0" w:line="360" w:lineRule="auto"/>
        <w:contextualSpacing/>
        <w:rPr>
          <w:rFonts w:ascii="Times New Roman" w:hAnsi="Times New Roman" w:cs="Times New Roman"/>
          <w:sz w:val="28"/>
          <w:szCs w:val="28"/>
          <w:lang w:val="uk-UA"/>
        </w:rPr>
      </w:pPr>
      <w:r w:rsidRPr="00BE32B3">
        <w:rPr>
          <w:rFonts w:ascii="Times New Roman" w:hAnsi="Times New Roman" w:cs="Times New Roman"/>
          <w:sz w:val="28"/>
          <w:szCs w:val="28"/>
          <w:lang w:val="uk-UA"/>
        </w:rPr>
        <w:t>«Чому діти не хочуть виконувати трудові доручення» Олена ПРИХОДЬКО</w:t>
      </w:r>
    </w:p>
    <w:p w:rsidR="005D5200" w:rsidRPr="00BE32B3" w:rsidRDefault="005D5200" w:rsidP="001C09C6">
      <w:pPr>
        <w:numPr>
          <w:ilvl w:val="0"/>
          <w:numId w:val="31"/>
        </w:numPr>
        <w:spacing w:after="0" w:line="360" w:lineRule="auto"/>
        <w:contextualSpacing/>
        <w:rPr>
          <w:rFonts w:ascii="Times New Roman" w:hAnsi="Times New Roman" w:cs="Times New Roman"/>
          <w:sz w:val="28"/>
          <w:szCs w:val="28"/>
          <w:lang w:val="uk-UA"/>
        </w:rPr>
      </w:pPr>
      <w:r w:rsidRPr="00BE32B3">
        <w:rPr>
          <w:rFonts w:ascii="Times New Roman" w:hAnsi="Times New Roman" w:cs="Times New Roman"/>
          <w:sz w:val="28"/>
          <w:szCs w:val="28"/>
          <w:lang w:val="uk-UA"/>
        </w:rPr>
        <w:t>«Опановуємо мистецтв данмал під час осінніх прогулянок» Олена ГАМАРЕЦЬ</w:t>
      </w:r>
    </w:p>
    <w:p w:rsidR="005D5200" w:rsidRPr="00BE32B3" w:rsidRDefault="005D5200" w:rsidP="001C09C6">
      <w:pPr>
        <w:numPr>
          <w:ilvl w:val="0"/>
          <w:numId w:val="31"/>
        </w:numPr>
        <w:spacing w:after="0" w:line="360" w:lineRule="auto"/>
        <w:contextualSpacing/>
        <w:rPr>
          <w:rFonts w:ascii="Times New Roman" w:hAnsi="Times New Roman" w:cs="Times New Roman"/>
          <w:sz w:val="28"/>
          <w:szCs w:val="28"/>
          <w:lang w:val="uk-UA"/>
        </w:rPr>
      </w:pPr>
      <w:r w:rsidRPr="00BE32B3">
        <w:rPr>
          <w:rFonts w:ascii="Times New Roman" w:hAnsi="Times New Roman" w:cs="Times New Roman"/>
          <w:sz w:val="28"/>
          <w:szCs w:val="28"/>
          <w:lang w:val="uk-UA"/>
        </w:rPr>
        <w:lastRenderedPageBreak/>
        <w:t>Географія вже в дошкільному закладі» Ксенія ТРИШКАНЬОВА</w:t>
      </w:r>
    </w:p>
    <w:p w:rsidR="005D5200" w:rsidRPr="00BE32B3" w:rsidRDefault="005D5200" w:rsidP="001C09C6">
      <w:pPr>
        <w:numPr>
          <w:ilvl w:val="0"/>
          <w:numId w:val="31"/>
        </w:numPr>
        <w:spacing w:after="0" w:line="360" w:lineRule="auto"/>
        <w:contextualSpacing/>
        <w:rPr>
          <w:rFonts w:ascii="Times New Roman" w:hAnsi="Times New Roman" w:cs="Times New Roman"/>
          <w:sz w:val="28"/>
          <w:szCs w:val="28"/>
          <w:lang w:val="uk-UA"/>
        </w:rPr>
      </w:pPr>
      <w:r w:rsidRPr="00BE32B3">
        <w:rPr>
          <w:rFonts w:ascii="Times New Roman" w:hAnsi="Times New Roman" w:cs="Times New Roman"/>
          <w:sz w:val="28"/>
          <w:szCs w:val="28"/>
          <w:lang w:val="uk-UA"/>
        </w:rPr>
        <w:t>«Дидактичний одяг та аксесуари – трансформер педагогічних ідей» Марина ЛИТОВКА</w:t>
      </w:r>
    </w:p>
    <w:p w:rsidR="005D5200" w:rsidRPr="00BE32B3" w:rsidRDefault="005D5200" w:rsidP="001C09C6">
      <w:pPr>
        <w:numPr>
          <w:ilvl w:val="0"/>
          <w:numId w:val="31"/>
        </w:numPr>
        <w:spacing w:after="0" w:line="360" w:lineRule="auto"/>
        <w:contextualSpacing/>
        <w:rPr>
          <w:rFonts w:ascii="Times New Roman" w:hAnsi="Times New Roman" w:cs="Times New Roman"/>
          <w:sz w:val="28"/>
          <w:szCs w:val="28"/>
          <w:lang w:val="uk-UA"/>
        </w:rPr>
      </w:pPr>
      <w:r w:rsidRPr="00BE32B3">
        <w:rPr>
          <w:rFonts w:ascii="Times New Roman" w:hAnsi="Times New Roman" w:cs="Times New Roman"/>
          <w:sz w:val="28"/>
          <w:szCs w:val="28"/>
          <w:lang w:val="uk-UA"/>
        </w:rPr>
        <w:t>«Дитячий садок чи станція юних екологів або як виховують дітей у Словаччині» Олена ЛАПІНА</w:t>
      </w:r>
    </w:p>
    <w:p w:rsidR="005D5200" w:rsidRPr="00BE32B3" w:rsidRDefault="005D5200" w:rsidP="001C09C6">
      <w:pPr>
        <w:numPr>
          <w:ilvl w:val="0"/>
          <w:numId w:val="31"/>
        </w:numPr>
        <w:spacing w:after="0" w:line="360" w:lineRule="auto"/>
        <w:contextualSpacing/>
        <w:rPr>
          <w:rFonts w:ascii="Times New Roman" w:hAnsi="Times New Roman" w:cs="Times New Roman"/>
          <w:sz w:val="28"/>
          <w:szCs w:val="28"/>
          <w:lang w:val="uk-UA"/>
        </w:rPr>
      </w:pPr>
      <w:r w:rsidRPr="00BE32B3">
        <w:rPr>
          <w:rFonts w:ascii="Times New Roman" w:hAnsi="Times New Roman" w:cs="Times New Roman"/>
          <w:sz w:val="28"/>
          <w:szCs w:val="28"/>
          <w:lang w:val="uk-UA"/>
        </w:rPr>
        <w:t>«Асоціативні карти в освітній роботі» Людмила ШИНКАРЕЦЬКА</w:t>
      </w:r>
    </w:p>
    <w:p w:rsidR="005D5200" w:rsidRPr="00BE32B3" w:rsidRDefault="005D5200" w:rsidP="001C09C6">
      <w:pPr>
        <w:numPr>
          <w:ilvl w:val="0"/>
          <w:numId w:val="31"/>
        </w:numPr>
        <w:spacing w:after="0" w:line="360" w:lineRule="auto"/>
        <w:contextualSpacing/>
        <w:rPr>
          <w:rFonts w:ascii="Times New Roman" w:hAnsi="Times New Roman" w:cs="Times New Roman"/>
          <w:sz w:val="28"/>
          <w:szCs w:val="28"/>
          <w:lang w:val="uk-UA"/>
        </w:rPr>
      </w:pPr>
      <w:r w:rsidRPr="00BE32B3">
        <w:rPr>
          <w:rFonts w:ascii="Times New Roman" w:hAnsi="Times New Roman" w:cs="Times New Roman"/>
          <w:sz w:val="28"/>
          <w:szCs w:val="28"/>
          <w:lang w:val="uk-UA"/>
        </w:rPr>
        <w:t>«Використання нейрогімнастики у житті дошкільника» Юлія ТИМОШЕНКО»</w:t>
      </w:r>
    </w:p>
    <w:p w:rsidR="005D5200" w:rsidRPr="00BE32B3" w:rsidRDefault="005D5200" w:rsidP="001C09C6">
      <w:pPr>
        <w:numPr>
          <w:ilvl w:val="0"/>
          <w:numId w:val="31"/>
        </w:numPr>
        <w:spacing w:after="0" w:line="360" w:lineRule="auto"/>
        <w:contextualSpacing/>
        <w:rPr>
          <w:rFonts w:ascii="Times New Roman" w:hAnsi="Times New Roman" w:cs="Times New Roman"/>
          <w:sz w:val="28"/>
          <w:szCs w:val="28"/>
          <w:lang w:val="uk-UA"/>
        </w:rPr>
      </w:pPr>
      <w:r w:rsidRPr="00BE32B3">
        <w:rPr>
          <w:rFonts w:ascii="Times New Roman" w:hAnsi="Times New Roman" w:cs="Times New Roman"/>
          <w:sz w:val="28"/>
          <w:szCs w:val="28"/>
          <w:lang w:val="uk-UA"/>
        </w:rPr>
        <w:t>«Використання логічних блоків Д’єнеша» Лідія МИХАЙЛЕНКО</w:t>
      </w:r>
    </w:p>
    <w:p w:rsidR="005D5200" w:rsidRPr="00BE32B3" w:rsidRDefault="005D5200" w:rsidP="001C09C6">
      <w:pPr>
        <w:numPr>
          <w:ilvl w:val="0"/>
          <w:numId w:val="31"/>
        </w:numPr>
        <w:spacing w:after="0" w:line="360" w:lineRule="auto"/>
        <w:contextualSpacing/>
        <w:rPr>
          <w:rFonts w:ascii="Times New Roman" w:hAnsi="Times New Roman" w:cs="Times New Roman"/>
          <w:sz w:val="28"/>
          <w:szCs w:val="28"/>
          <w:lang w:val="uk-UA"/>
        </w:rPr>
      </w:pPr>
      <w:r w:rsidRPr="00BE32B3">
        <w:rPr>
          <w:rFonts w:ascii="Times New Roman" w:hAnsi="Times New Roman" w:cs="Times New Roman"/>
          <w:sz w:val="28"/>
          <w:szCs w:val="28"/>
          <w:lang w:val="uk-UA"/>
        </w:rPr>
        <w:t xml:space="preserve"> «Кубик Блума як інструмент розвитку критичного мислення» Олена ГАМАРЕЦЬ</w:t>
      </w:r>
    </w:p>
    <w:p w:rsidR="005D5200" w:rsidRPr="00BE32B3" w:rsidRDefault="005D5200" w:rsidP="001C09C6">
      <w:pPr>
        <w:numPr>
          <w:ilvl w:val="0"/>
          <w:numId w:val="31"/>
        </w:numPr>
        <w:spacing w:after="0" w:line="360" w:lineRule="auto"/>
        <w:contextualSpacing/>
        <w:rPr>
          <w:rFonts w:ascii="Times New Roman" w:hAnsi="Times New Roman" w:cs="Times New Roman"/>
          <w:sz w:val="28"/>
          <w:szCs w:val="28"/>
          <w:lang w:val="uk-UA"/>
        </w:rPr>
      </w:pPr>
      <w:r w:rsidRPr="00BE32B3">
        <w:rPr>
          <w:rFonts w:ascii="Times New Roman" w:hAnsi="Times New Roman" w:cs="Times New Roman"/>
          <w:sz w:val="28"/>
          <w:szCs w:val="28"/>
          <w:lang w:val="uk-UA"/>
        </w:rPr>
        <w:t>«Як навчити дитину швидко та міцно запам’ятовувати інформацію» Ольга ДЖЕРЕЛЕЙКО</w:t>
      </w:r>
    </w:p>
    <w:p w:rsidR="005D5200" w:rsidRPr="00BE32B3" w:rsidRDefault="005D5200" w:rsidP="001C09C6">
      <w:pPr>
        <w:numPr>
          <w:ilvl w:val="0"/>
          <w:numId w:val="31"/>
        </w:numPr>
        <w:spacing w:after="0" w:line="360" w:lineRule="auto"/>
        <w:contextualSpacing/>
        <w:rPr>
          <w:rFonts w:ascii="Times New Roman" w:hAnsi="Times New Roman" w:cs="Times New Roman"/>
          <w:sz w:val="28"/>
          <w:szCs w:val="28"/>
          <w:lang w:val="uk-UA"/>
        </w:rPr>
      </w:pPr>
      <w:r w:rsidRPr="00BE32B3">
        <w:rPr>
          <w:rFonts w:ascii="Times New Roman" w:hAnsi="Times New Roman" w:cs="Times New Roman"/>
          <w:sz w:val="28"/>
          <w:szCs w:val="28"/>
          <w:lang w:val="uk-UA"/>
        </w:rPr>
        <w:t>«Як використовувати прислів’я та приказки у роботі з дітьми» Наталія БОЙКО</w:t>
      </w:r>
    </w:p>
    <w:p w:rsidR="005D5200" w:rsidRPr="00BE32B3" w:rsidRDefault="005D5200" w:rsidP="001C09C6">
      <w:pPr>
        <w:numPr>
          <w:ilvl w:val="0"/>
          <w:numId w:val="31"/>
        </w:numPr>
        <w:spacing w:after="0" w:line="360" w:lineRule="auto"/>
        <w:contextualSpacing/>
        <w:rPr>
          <w:rFonts w:ascii="Times New Roman" w:hAnsi="Times New Roman" w:cs="Times New Roman"/>
          <w:sz w:val="28"/>
          <w:szCs w:val="28"/>
          <w:lang w:val="uk-UA"/>
        </w:rPr>
      </w:pPr>
      <w:r w:rsidRPr="00BE32B3">
        <w:rPr>
          <w:rFonts w:ascii="Times New Roman" w:hAnsi="Times New Roman" w:cs="Times New Roman"/>
          <w:sz w:val="28"/>
          <w:szCs w:val="28"/>
          <w:lang w:val="uk-UA"/>
        </w:rPr>
        <w:t>«Як урізноманітнити рухливі ігри» Марія ДАНИЛОВА</w:t>
      </w:r>
    </w:p>
    <w:p w:rsidR="005D5200" w:rsidRPr="00BE32B3" w:rsidRDefault="005D5200" w:rsidP="005D5200">
      <w:pPr>
        <w:spacing w:after="0" w:line="360" w:lineRule="auto"/>
        <w:rPr>
          <w:rFonts w:ascii="Times New Roman" w:hAnsi="Times New Roman" w:cs="Times New Roman"/>
          <w:sz w:val="28"/>
          <w:szCs w:val="28"/>
          <w:lang w:val="uk-UA"/>
        </w:rPr>
      </w:pPr>
      <w:r w:rsidRPr="00BE32B3">
        <w:rPr>
          <w:rFonts w:ascii="Times New Roman" w:hAnsi="Times New Roman" w:cs="Times New Roman"/>
          <w:sz w:val="28"/>
          <w:szCs w:val="28"/>
          <w:lang w:val="uk-UA"/>
        </w:rPr>
        <w:t xml:space="preserve"> Соціально-психологічна служба КЗ «Вишневий ЗДО(ЦРД) «Росинка» активно піклується про  ментальне здоров’я  нашого колективу, тому у квітні Наталією ЧОРНОЮ та Оксаною КУЧЕРЕНКО був проведений кінотренінг «Коли шукаєш ззовні те, що в тебе вже є всередині», захід грунтувався на перегляді мотивуючого фільму «Коко до Шанель». Була створена атмосфера справжнього кінозалу, де учасники тренінгу емоційно розвантажилися та гарно провели час у дружній та невимушеній атмосфері.  А кошти від перегляду фільму були передані для Збройних Сил України.  Також психологічною службою був проведений тренінг для педагогів «Не дай собі згоріти» з використанням танцювальної терапії, де кожен педагог зміг розслабитися та енергійно провести час.</w:t>
      </w:r>
    </w:p>
    <w:p w:rsidR="005D5200" w:rsidRPr="00BE32B3" w:rsidRDefault="005D5200" w:rsidP="005D5200">
      <w:pPr>
        <w:spacing w:after="0" w:line="360" w:lineRule="auto"/>
        <w:rPr>
          <w:rFonts w:ascii="Times New Roman" w:hAnsi="Times New Roman" w:cs="Times New Roman"/>
          <w:sz w:val="28"/>
          <w:szCs w:val="28"/>
          <w:lang w:val="uk-UA"/>
        </w:rPr>
      </w:pPr>
      <w:r w:rsidRPr="00BE32B3">
        <w:rPr>
          <w:rFonts w:ascii="Times New Roman" w:hAnsi="Times New Roman" w:cs="Times New Roman"/>
          <w:sz w:val="28"/>
          <w:szCs w:val="28"/>
          <w:lang w:val="uk-UA"/>
        </w:rPr>
        <w:lastRenderedPageBreak/>
        <w:t xml:space="preserve">  З метою підвищення кваліфікації та фахового рівня у 2024/2025 навчальному році успішно атестувалися 13 педагогів  КЗ «Вишневий ЗДО (ЦРД) «Росинка». </w:t>
      </w:r>
    </w:p>
    <w:p w:rsidR="005D5200" w:rsidRPr="00BE32B3" w:rsidRDefault="005D5200" w:rsidP="005D5200">
      <w:pPr>
        <w:spacing w:after="0" w:line="360" w:lineRule="auto"/>
        <w:rPr>
          <w:rFonts w:ascii="Times New Roman" w:hAnsi="Times New Roman" w:cs="Times New Roman"/>
          <w:sz w:val="28"/>
          <w:szCs w:val="28"/>
          <w:lang w:val="uk-UA"/>
        </w:rPr>
      </w:pPr>
      <w:r w:rsidRPr="00BE32B3">
        <w:rPr>
          <w:rFonts w:ascii="Times New Roman" w:hAnsi="Times New Roman" w:cs="Times New Roman"/>
          <w:sz w:val="28"/>
          <w:szCs w:val="28"/>
          <w:lang w:val="uk-UA"/>
        </w:rPr>
        <w:t>Система освітньої діяльності педагогів, які атестувалися, вивчалася у відповідності до Планів вивчення професійної діяльності на період атестації 2024/2025 навчального року.  У процесі атестації атестаційною комісією  проводилося всебічне комплексне оцінювання педагогічної діяльності працівників. У педагогів   простежувалося постійне підвищення їх професійної компетентності, ріст майстерності, розвиток творчої ініціативи, забезпечення ефективності освітнього процесу. Педагоги, які атестувалися, були залучені до активної участі у різних формах методичної роботи у закладі.</w:t>
      </w:r>
    </w:p>
    <w:p w:rsidR="005D5200" w:rsidRPr="00BE32B3" w:rsidRDefault="005D5200" w:rsidP="005D5200">
      <w:pPr>
        <w:shd w:val="clear" w:color="auto" w:fill="FFFFFF"/>
        <w:tabs>
          <w:tab w:val="left" w:pos="9072"/>
        </w:tabs>
        <w:spacing w:after="0" w:line="360" w:lineRule="auto"/>
        <w:rPr>
          <w:rFonts w:ascii="Times New Roman" w:hAnsi="Times New Roman" w:cs="Times New Roman"/>
          <w:sz w:val="28"/>
          <w:szCs w:val="28"/>
          <w:lang w:val="uk-UA" w:eastAsia="uk-UA"/>
        </w:rPr>
      </w:pPr>
      <w:r w:rsidRPr="00BE32B3">
        <w:rPr>
          <w:rFonts w:ascii="Times New Roman" w:eastAsia="Calibri" w:hAnsi="Times New Roman" w:cs="Times New Roman"/>
          <w:sz w:val="28"/>
          <w:lang w:val="uk-UA"/>
        </w:rPr>
        <w:t>У ході своїх  творчих звітів педагогічні працівники, які атестувалися, презентували цікаві і змістовні матеріали досвіду роботи, інтерактивні методи, креативні проєкти, нові підходи до навчально-виховної діяльності, узагальнені атестаційною комісією, з виставкою-презентацією кращих зразків навчально-методичного та дидактичного матеріалу для провадження освітньої діяльності.</w:t>
      </w:r>
    </w:p>
    <w:p w:rsidR="005D5200" w:rsidRPr="00BE32B3" w:rsidRDefault="005D5200" w:rsidP="005D5200">
      <w:pPr>
        <w:shd w:val="clear" w:color="auto" w:fill="FFFFFF"/>
        <w:tabs>
          <w:tab w:val="left" w:pos="9072"/>
        </w:tabs>
        <w:spacing w:after="0" w:line="360" w:lineRule="auto"/>
        <w:ind w:firstLine="567"/>
        <w:rPr>
          <w:rFonts w:ascii="Times New Roman" w:hAnsi="Times New Roman" w:cs="Times New Roman"/>
          <w:sz w:val="28"/>
          <w:szCs w:val="28"/>
          <w:lang w:val="uk-UA" w:eastAsia="uk-UA"/>
        </w:rPr>
      </w:pPr>
      <w:r w:rsidRPr="00BE32B3">
        <w:rPr>
          <w:rFonts w:ascii="Times New Roman" w:hAnsi="Times New Roman" w:cs="Times New Roman"/>
          <w:sz w:val="28"/>
          <w:szCs w:val="28"/>
          <w:lang w:val="uk-UA" w:eastAsia="uk-UA"/>
        </w:rPr>
        <w:t xml:space="preserve">За наслідками атестації за 2024/2025 навчальний рік та згідно з оновленим Положенням про атестацію педагогічних працівників затвердженим Наказом Міністерства освіти і науки від 23.12.2022: </w:t>
      </w:r>
    </w:p>
    <w:p w:rsidR="005D5200" w:rsidRPr="00BE32B3" w:rsidRDefault="005D5200" w:rsidP="001C09C6">
      <w:pPr>
        <w:numPr>
          <w:ilvl w:val="0"/>
          <w:numId w:val="13"/>
        </w:numPr>
        <w:shd w:val="clear" w:color="auto" w:fill="FFFFFF"/>
        <w:tabs>
          <w:tab w:val="left" w:pos="9072"/>
        </w:tabs>
        <w:spacing w:after="0" w:line="360" w:lineRule="auto"/>
        <w:contextualSpacing/>
        <w:rPr>
          <w:rFonts w:ascii="Times New Roman" w:hAnsi="Times New Roman" w:cs="Times New Roman"/>
          <w:sz w:val="28"/>
          <w:szCs w:val="28"/>
          <w:lang w:val="uk-UA" w:eastAsia="uk-UA"/>
        </w:rPr>
      </w:pPr>
      <w:r w:rsidRPr="00BE32B3">
        <w:rPr>
          <w:rFonts w:ascii="Times New Roman" w:hAnsi="Times New Roman" w:cs="Times New Roman"/>
          <w:sz w:val="28"/>
          <w:szCs w:val="28"/>
          <w:lang w:val="uk-UA" w:eastAsia="uk-UA"/>
        </w:rPr>
        <w:t xml:space="preserve">Олені ПРИХОДЬКО присвоєна кваліфікаційна категорія «спеціаліст I категорії»  </w:t>
      </w:r>
    </w:p>
    <w:p w:rsidR="005D5200" w:rsidRPr="00BE32B3" w:rsidRDefault="005D5200" w:rsidP="001C09C6">
      <w:pPr>
        <w:numPr>
          <w:ilvl w:val="0"/>
          <w:numId w:val="13"/>
        </w:numPr>
        <w:shd w:val="clear" w:color="auto" w:fill="FFFFFF"/>
        <w:tabs>
          <w:tab w:val="left" w:pos="9072"/>
        </w:tabs>
        <w:spacing w:after="0" w:line="360" w:lineRule="auto"/>
        <w:contextualSpacing/>
        <w:rPr>
          <w:rFonts w:ascii="Times New Roman" w:hAnsi="Times New Roman" w:cs="Times New Roman"/>
          <w:sz w:val="28"/>
          <w:szCs w:val="28"/>
          <w:lang w:val="uk-UA" w:eastAsia="uk-UA"/>
        </w:rPr>
      </w:pPr>
      <w:r w:rsidRPr="00BE32B3">
        <w:rPr>
          <w:rFonts w:ascii="Times New Roman" w:hAnsi="Times New Roman" w:cs="Times New Roman"/>
          <w:sz w:val="28"/>
          <w:szCs w:val="28"/>
          <w:lang w:val="uk-UA" w:eastAsia="uk-UA"/>
        </w:rPr>
        <w:t xml:space="preserve">Ірині КАЛІНІЧЕНКО присвоєна кваліфікаційна категорія «спеціаліст II категорії»  </w:t>
      </w:r>
    </w:p>
    <w:p w:rsidR="005D5200" w:rsidRPr="00BE32B3" w:rsidRDefault="005D5200" w:rsidP="001C09C6">
      <w:pPr>
        <w:numPr>
          <w:ilvl w:val="0"/>
          <w:numId w:val="13"/>
        </w:numPr>
        <w:shd w:val="clear" w:color="auto" w:fill="FFFFFF"/>
        <w:tabs>
          <w:tab w:val="left" w:pos="9072"/>
        </w:tabs>
        <w:spacing w:after="0" w:line="360" w:lineRule="auto"/>
        <w:contextualSpacing/>
        <w:rPr>
          <w:rFonts w:ascii="Times New Roman" w:hAnsi="Times New Roman" w:cs="Times New Roman"/>
          <w:sz w:val="28"/>
          <w:szCs w:val="28"/>
          <w:lang w:val="uk-UA" w:eastAsia="uk-UA"/>
        </w:rPr>
      </w:pPr>
      <w:r w:rsidRPr="00BE32B3">
        <w:rPr>
          <w:rFonts w:ascii="Times New Roman" w:hAnsi="Times New Roman" w:cs="Times New Roman"/>
          <w:sz w:val="28"/>
          <w:szCs w:val="28"/>
          <w:lang w:val="uk-UA" w:eastAsia="uk-UA"/>
        </w:rPr>
        <w:t xml:space="preserve">Ользі НАГОРНІЙ присвоєна кваліфікаційна категорія «спеціаліст II категорії»  </w:t>
      </w:r>
    </w:p>
    <w:p w:rsidR="005D5200" w:rsidRPr="00BE32B3" w:rsidRDefault="005D5200" w:rsidP="001C09C6">
      <w:pPr>
        <w:numPr>
          <w:ilvl w:val="0"/>
          <w:numId w:val="13"/>
        </w:numPr>
        <w:shd w:val="clear" w:color="auto" w:fill="FFFFFF"/>
        <w:tabs>
          <w:tab w:val="left" w:pos="9072"/>
        </w:tabs>
        <w:spacing w:after="0" w:line="360" w:lineRule="auto"/>
        <w:contextualSpacing/>
        <w:rPr>
          <w:rFonts w:ascii="Times New Roman" w:hAnsi="Times New Roman" w:cs="Times New Roman"/>
          <w:sz w:val="28"/>
          <w:szCs w:val="28"/>
          <w:lang w:val="uk-UA" w:eastAsia="uk-UA"/>
        </w:rPr>
      </w:pPr>
      <w:r w:rsidRPr="00BE32B3">
        <w:rPr>
          <w:rFonts w:ascii="Times New Roman" w:hAnsi="Times New Roman" w:cs="Times New Roman"/>
          <w:sz w:val="28"/>
          <w:szCs w:val="28"/>
          <w:lang w:val="uk-UA" w:eastAsia="uk-UA"/>
        </w:rPr>
        <w:t xml:space="preserve">Анастасії ОНИЩЕНКО присвоєна кваліфікаційна категорія «спеціаліст II категорії»  </w:t>
      </w:r>
    </w:p>
    <w:p w:rsidR="005D5200" w:rsidRPr="00BE32B3" w:rsidRDefault="005D5200" w:rsidP="001C09C6">
      <w:pPr>
        <w:numPr>
          <w:ilvl w:val="0"/>
          <w:numId w:val="13"/>
        </w:numPr>
        <w:shd w:val="clear" w:color="auto" w:fill="FFFFFF"/>
        <w:tabs>
          <w:tab w:val="left" w:pos="9072"/>
        </w:tabs>
        <w:spacing w:after="0" w:line="360" w:lineRule="auto"/>
        <w:contextualSpacing/>
        <w:rPr>
          <w:rFonts w:ascii="Times New Roman" w:hAnsi="Times New Roman" w:cs="Times New Roman"/>
          <w:sz w:val="28"/>
          <w:szCs w:val="28"/>
          <w:lang w:val="uk-UA" w:eastAsia="uk-UA"/>
        </w:rPr>
      </w:pPr>
      <w:r w:rsidRPr="00BE32B3">
        <w:rPr>
          <w:rFonts w:ascii="Times New Roman" w:hAnsi="Times New Roman" w:cs="Times New Roman"/>
          <w:sz w:val="28"/>
          <w:szCs w:val="28"/>
          <w:lang w:val="uk-UA" w:eastAsia="uk-UA"/>
        </w:rPr>
        <w:t>Марині ТРОХИМЧУК присвоєна кваліфікаційна категорія «спеціаліст вищої категорії» та звання «старший вихователь»</w:t>
      </w:r>
    </w:p>
    <w:p w:rsidR="005D5200" w:rsidRPr="00BE32B3" w:rsidRDefault="005D5200" w:rsidP="001C09C6">
      <w:pPr>
        <w:numPr>
          <w:ilvl w:val="0"/>
          <w:numId w:val="13"/>
        </w:numPr>
        <w:shd w:val="clear" w:color="auto" w:fill="FFFFFF"/>
        <w:tabs>
          <w:tab w:val="left" w:pos="9072"/>
        </w:tabs>
        <w:spacing w:after="0" w:line="360" w:lineRule="auto"/>
        <w:contextualSpacing/>
        <w:rPr>
          <w:rFonts w:ascii="Times New Roman" w:hAnsi="Times New Roman" w:cs="Times New Roman"/>
          <w:sz w:val="28"/>
          <w:szCs w:val="28"/>
          <w:lang w:val="uk-UA" w:eastAsia="uk-UA"/>
        </w:rPr>
      </w:pPr>
      <w:r w:rsidRPr="00BE32B3">
        <w:rPr>
          <w:rFonts w:ascii="Times New Roman" w:hAnsi="Times New Roman" w:cs="Times New Roman"/>
          <w:sz w:val="28"/>
          <w:szCs w:val="28"/>
          <w:lang w:val="uk-UA" w:eastAsia="uk-UA"/>
        </w:rPr>
        <w:lastRenderedPageBreak/>
        <w:t xml:space="preserve">Оксані КУЧЕРЕНКО присвоєна кваліфікаційна категорія «спеціаліст I категорії»  </w:t>
      </w:r>
    </w:p>
    <w:p w:rsidR="005D5200" w:rsidRPr="00BE32B3" w:rsidRDefault="005D5200" w:rsidP="001C09C6">
      <w:pPr>
        <w:numPr>
          <w:ilvl w:val="0"/>
          <w:numId w:val="13"/>
        </w:numPr>
        <w:shd w:val="clear" w:color="auto" w:fill="FFFFFF"/>
        <w:tabs>
          <w:tab w:val="left" w:pos="9072"/>
        </w:tabs>
        <w:spacing w:after="0" w:line="360" w:lineRule="auto"/>
        <w:contextualSpacing/>
        <w:rPr>
          <w:rFonts w:ascii="Times New Roman" w:hAnsi="Times New Roman" w:cs="Times New Roman"/>
          <w:sz w:val="28"/>
          <w:szCs w:val="28"/>
          <w:lang w:val="uk-UA" w:eastAsia="uk-UA"/>
        </w:rPr>
      </w:pPr>
      <w:r w:rsidRPr="00BE32B3">
        <w:rPr>
          <w:rFonts w:ascii="Times New Roman" w:hAnsi="Times New Roman" w:cs="Times New Roman"/>
          <w:sz w:val="28"/>
          <w:szCs w:val="28"/>
          <w:lang w:val="uk-UA" w:eastAsia="uk-UA"/>
        </w:rPr>
        <w:t>Інні СОКОЛОВІЙ присвоєно звання «вихователь-методист»</w:t>
      </w:r>
    </w:p>
    <w:p w:rsidR="005D5200" w:rsidRPr="00BE32B3" w:rsidRDefault="005D5200" w:rsidP="001C09C6">
      <w:pPr>
        <w:numPr>
          <w:ilvl w:val="0"/>
          <w:numId w:val="13"/>
        </w:numPr>
        <w:shd w:val="clear" w:color="auto" w:fill="FFFFFF"/>
        <w:tabs>
          <w:tab w:val="left" w:pos="9072"/>
        </w:tabs>
        <w:spacing w:after="0" w:line="360" w:lineRule="auto"/>
        <w:contextualSpacing/>
        <w:rPr>
          <w:rFonts w:ascii="Times New Roman" w:hAnsi="Times New Roman" w:cs="Times New Roman"/>
          <w:sz w:val="28"/>
          <w:szCs w:val="28"/>
          <w:lang w:val="uk-UA" w:eastAsia="uk-UA"/>
        </w:rPr>
      </w:pPr>
      <w:r w:rsidRPr="00BE32B3">
        <w:rPr>
          <w:rFonts w:ascii="Times New Roman" w:hAnsi="Times New Roman" w:cs="Times New Roman"/>
          <w:sz w:val="28"/>
          <w:szCs w:val="28"/>
          <w:lang w:val="uk-UA" w:eastAsia="uk-UA"/>
        </w:rPr>
        <w:t>Лідії МИХАЙЛЕНКО присвоєно звання «вихователь-методист»</w:t>
      </w:r>
    </w:p>
    <w:p w:rsidR="005D5200" w:rsidRPr="00BE32B3" w:rsidRDefault="005D5200" w:rsidP="001C09C6">
      <w:pPr>
        <w:numPr>
          <w:ilvl w:val="0"/>
          <w:numId w:val="13"/>
        </w:numPr>
        <w:shd w:val="clear" w:color="auto" w:fill="FFFFFF"/>
        <w:tabs>
          <w:tab w:val="left" w:pos="9072"/>
        </w:tabs>
        <w:spacing w:after="200" w:line="360" w:lineRule="auto"/>
        <w:contextualSpacing/>
        <w:rPr>
          <w:rFonts w:ascii="Times New Roman" w:hAnsi="Times New Roman" w:cs="Times New Roman"/>
          <w:sz w:val="28"/>
          <w:szCs w:val="28"/>
          <w:lang w:val="uk-UA" w:eastAsia="uk-UA"/>
        </w:rPr>
      </w:pPr>
      <w:r w:rsidRPr="00BE32B3">
        <w:rPr>
          <w:rFonts w:ascii="Times New Roman" w:hAnsi="Times New Roman" w:cs="Times New Roman"/>
          <w:sz w:val="28"/>
          <w:szCs w:val="28"/>
          <w:lang w:val="uk-UA" w:eastAsia="uk-UA"/>
        </w:rPr>
        <w:t xml:space="preserve">Тетяні КОСТИК присвоєна кваліфікаційна категорія «спеціаліст II категорії»  </w:t>
      </w:r>
    </w:p>
    <w:p w:rsidR="005D5200" w:rsidRPr="00BE32B3" w:rsidRDefault="005D5200" w:rsidP="001C09C6">
      <w:pPr>
        <w:numPr>
          <w:ilvl w:val="0"/>
          <w:numId w:val="13"/>
        </w:numPr>
        <w:shd w:val="clear" w:color="auto" w:fill="FFFFFF"/>
        <w:tabs>
          <w:tab w:val="left" w:pos="9072"/>
        </w:tabs>
        <w:spacing w:after="200" w:line="360" w:lineRule="auto"/>
        <w:contextualSpacing/>
        <w:rPr>
          <w:rFonts w:ascii="Times New Roman" w:hAnsi="Times New Roman" w:cs="Times New Roman"/>
          <w:sz w:val="28"/>
          <w:szCs w:val="28"/>
          <w:lang w:val="uk-UA" w:eastAsia="uk-UA"/>
        </w:rPr>
      </w:pPr>
      <w:r w:rsidRPr="00BE32B3">
        <w:rPr>
          <w:rFonts w:ascii="Times New Roman" w:hAnsi="Times New Roman" w:cs="Times New Roman"/>
          <w:sz w:val="28"/>
          <w:szCs w:val="28"/>
          <w:lang w:val="uk-UA" w:eastAsia="uk-UA"/>
        </w:rPr>
        <w:t xml:space="preserve">Юлії ТИМОШЕНКО присвоєна кваліфікаційна категорія «спеціаліст II категорії»  </w:t>
      </w:r>
    </w:p>
    <w:p w:rsidR="005D5200" w:rsidRPr="00BE32B3" w:rsidRDefault="005D5200" w:rsidP="001C09C6">
      <w:pPr>
        <w:numPr>
          <w:ilvl w:val="0"/>
          <w:numId w:val="13"/>
        </w:numPr>
        <w:shd w:val="clear" w:color="auto" w:fill="FFFFFF"/>
        <w:tabs>
          <w:tab w:val="left" w:pos="9072"/>
        </w:tabs>
        <w:spacing w:after="0" w:line="360" w:lineRule="auto"/>
        <w:contextualSpacing/>
        <w:rPr>
          <w:rFonts w:ascii="Times New Roman" w:hAnsi="Times New Roman" w:cs="Times New Roman"/>
          <w:sz w:val="28"/>
          <w:szCs w:val="28"/>
          <w:lang w:val="uk-UA" w:eastAsia="uk-UA"/>
        </w:rPr>
      </w:pPr>
      <w:r w:rsidRPr="00BE32B3">
        <w:rPr>
          <w:rFonts w:ascii="Times New Roman" w:hAnsi="Times New Roman" w:cs="Times New Roman"/>
          <w:sz w:val="28"/>
          <w:szCs w:val="28"/>
          <w:lang w:val="uk-UA" w:eastAsia="uk-UA"/>
        </w:rPr>
        <w:t xml:space="preserve">Марині БОРЗИЛО присвоєна кваліфікаційна категорія «спеціаліст I категорії»  </w:t>
      </w:r>
    </w:p>
    <w:p w:rsidR="005D5200" w:rsidRPr="00BE32B3" w:rsidRDefault="005D5200" w:rsidP="001C09C6">
      <w:pPr>
        <w:numPr>
          <w:ilvl w:val="0"/>
          <w:numId w:val="13"/>
        </w:numPr>
        <w:shd w:val="clear" w:color="auto" w:fill="FFFFFF"/>
        <w:tabs>
          <w:tab w:val="left" w:pos="9072"/>
        </w:tabs>
        <w:spacing w:after="200" w:line="360" w:lineRule="auto"/>
        <w:contextualSpacing/>
        <w:rPr>
          <w:rFonts w:ascii="Times New Roman" w:hAnsi="Times New Roman" w:cs="Times New Roman"/>
          <w:sz w:val="28"/>
          <w:szCs w:val="28"/>
          <w:lang w:val="uk-UA" w:eastAsia="uk-UA"/>
        </w:rPr>
      </w:pPr>
      <w:r w:rsidRPr="00BE32B3">
        <w:rPr>
          <w:rFonts w:ascii="Times New Roman" w:hAnsi="Times New Roman" w:cs="Times New Roman"/>
          <w:sz w:val="28"/>
          <w:szCs w:val="28"/>
          <w:lang w:val="uk-UA" w:eastAsia="uk-UA"/>
        </w:rPr>
        <w:t xml:space="preserve">Олені ЛАПІНІЙ присвоєна кваліфікаційна категорія «спеціаліст II категорії»  </w:t>
      </w:r>
    </w:p>
    <w:p w:rsidR="005D5200" w:rsidRPr="00BE32B3" w:rsidRDefault="005D5200" w:rsidP="001C09C6">
      <w:pPr>
        <w:numPr>
          <w:ilvl w:val="0"/>
          <w:numId w:val="13"/>
        </w:numPr>
        <w:shd w:val="clear" w:color="auto" w:fill="FFFFFF"/>
        <w:tabs>
          <w:tab w:val="left" w:pos="9072"/>
        </w:tabs>
        <w:spacing w:after="0" w:line="360" w:lineRule="auto"/>
        <w:contextualSpacing/>
        <w:rPr>
          <w:rFonts w:ascii="Times New Roman" w:hAnsi="Times New Roman" w:cs="Times New Roman"/>
          <w:sz w:val="28"/>
          <w:szCs w:val="28"/>
          <w:lang w:val="uk-UA" w:eastAsia="uk-UA"/>
        </w:rPr>
      </w:pPr>
      <w:r w:rsidRPr="00BE32B3">
        <w:rPr>
          <w:rFonts w:ascii="Times New Roman" w:hAnsi="Times New Roman" w:cs="Times New Roman"/>
          <w:sz w:val="28"/>
          <w:szCs w:val="28"/>
          <w:lang w:val="uk-UA" w:eastAsia="uk-UA"/>
        </w:rPr>
        <w:t xml:space="preserve">Людмилі ШИНКАРЕЦЬКІЙ присвоєна кваліфікаційна категорія «спеціаліст I категорії»  </w:t>
      </w:r>
    </w:p>
    <w:p w:rsidR="005D5200" w:rsidRPr="00BE32B3" w:rsidRDefault="005D5200" w:rsidP="005D5200">
      <w:pPr>
        <w:shd w:val="clear" w:color="auto" w:fill="FFFFFF"/>
        <w:tabs>
          <w:tab w:val="left" w:pos="9072"/>
        </w:tabs>
        <w:spacing w:after="0" w:line="360" w:lineRule="auto"/>
        <w:ind w:left="567"/>
        <w:contextualSpacing/>
        <w:rPr>
          <w:rFonts w:ascii="Times New Roman" w:hAnsi="Times New Roman" w:cs="Times New Roman"/>
          <w:sz w:val="28"/>
          <w:szCs w:val="28"/>
          <w:lang w:val="uk-UA" w:eastAsia="uk-UA"/>
        </w:rPr>
      </w:pPr>
      <w:r w:rsidRPr="00BE32B3">
        <w:rPr>
          <w:rFonts w:ascii="Times New Roman" w:hAnsi="Times New Roman" w:cs="Times New Roman"/>
          <w:sz w:val="28"/>
          <w:szCs w:val="28"/>
          <w:lang w:val="uk-UA" w:eastAsia="uk-UA"/>
        </w:rPr>
        <w:t>Атестаційною комісією II рівня Управління освіти Вишневої міської ради Бучанського району успішно атестовано директора КЗ «Вишневий ЗДО (ЦРД) «Росинка» Оксану НЕРУШ на відповідність займаній посаді.</w:t>
      </w:r>
    </w:p>
    <w:p w:rsidR="005D5200" w:rsidRPr="00BE32B3" w:rsidRDefault="005D5200" w:rsidP="005D5200">
      <w:pPr>
        <w:shd w:val="clear" w:color="auto" w:fill="FFFFFF"/>
        <w:tabs>
          <w:tab w:val="left" w:pos="9072"/>
        </w:tabs>
        <w:spacing w:after="0" w:line="360" w:lineRule="auto"/>
        <w:ind w:firstLine="567"/>
        <w:rPr>
          <w:rFonts w:ascii="Times New Roman" w:hAnsi="Times New Roman" w:cs="Times New Roman"/>
          <w:sz w:val="28"/>
          <w:szCs w:val="28"/>
          <w:lang w:val="uk-UA" w:eastAsia="uk-UA"/>
        </w:rPr>
      </w:pPr>
      <w:r w:rsidRPr="00BE32B3">
        <w:rPr>
          <w:rFonts w:ascii="Times New Roman" w:hAnsi="Times New Roman" w:cs="Times New Roman"/>
          <w:sz w:val="28"/>
          <w:szCs w:val="28"/>
          <w:lang w:val="uk-UA" w:eastAsia="uk-UA"/>
        </w:rPr>
        <w:t>На сайті КЗ «Вишневий ЗДО (ЦРД) «Росинка» була розміщена довідка про результати атестації педагогічних працівників у 2024/2025 навчальному році.</w:t>
      </w:r>
    </w:p>
    <w:p w:rsidR="005D5200" w:rsidRPr="00BE32B3" w:rsidRDefault="005D5200" w:rsidP="005D5200">
      <w:pPr>
        <w:spacing w:after="0" w:line="360" w:lineRule="auto"/>
        <w:rPr>
          <w:rFonts w:ascii="Times New Roman" w:hAnsi="Times New Roman" w:cs="Times New Roman"/>
          <w:sz w:val="28"/>
          <w:szCs w:val="28"/>
          <w:lang w:val="uk-UA"/>
        </w:rPr>
      </w:pPr>
      <w:r w:rsidRPr="00BE32B3">
        <w:rPr>
          <w:rFonts w:ascii="Times New Roman" w:hAnsi="Times New Roman" w:cs="Times New Roman"/>
          <w:sz w:val="28"/>
          <w:szCs w:val="28"/>
          <w:lang w:val="uk-UA"/>
        </w:rPr>
        <w:t>Відповідно до річного плану, педагогами, які атестувалися, були успішно організовані колективні перегляди занять:</w:t>
      </w:r>
    </w:p>
    <w:p w:rsidR="005D5200" w:rsidRPr="00BE32B3" w:rsidRDefault="005D5200" w:rsidP="001C09C6">
      <w:pPr>
        <w:numPr>
          <w:ilvl w:val="0"/>
          <w:numId w:val="14"/>
        </w:numPr>
        <w:spacing w:after="0" w:line="360" w:lineRule="auto"/>
        <w:contextualSpacing/>
        <w:rPr>
          <w:rFonts w:ascii="Times New Roman" w:hAnsi="Times New Roman" w:cs="Times New Roman"/>
          <w:sz w:val="28"/>
          <w:szCs w:val="28"/>
          <w:lang w:val="uk-UA"/>
        </w:rPr>
      </w:pPr>
      <w:r w:rsidRPr="00BE32B3">
        <w:rPr>
          <w:rFonts w:ascii="Times New Roman" w:hAnsi="Times New Roman" w:cs="Times New Roman"/>
          <w:sz w:val="28"/>
          <w:szCs w:val="28"/>
          <w:lang w:val="uk-UA"/>
        </w:rPr>
        <w:t>Педагогічний дизайн відкритого заняття «Подорож до картинної галереї «Дивосвіт» (Ірина КАЛІНІЧЕНКО)</w:t>
      </w:r>
    </w:p>
    <w:p w:rsidR="005D5200" w:rsidRPr="00BE32B3" w:rsidRDefault="005D5200" w:rsidP="001C09C6">
      <w:pPr>
        <w:numPr>
          <w:ilvl w:val="0"/>
          <w:numId w:val="14"/>
        </w:numPr>
        <w:spacing w:after="0" w:line="360" w:lineRule="auto"/>
        <w:contextualSpacing/>
        <w:rPr>
          <w:rFonts w:ascii="Times New Roman" w:hAnsi="Times New Roman" w:cs="Times New Roman"/>
          <w:sz w:val="28"/>
          <w:szCs w:val="28"/>
          <w:lang w:val="uk-UA"/>
        </w:rPr>
      </w:pPr>
      <w:r w:rsidRPr="00BE32B3">
        <w:rPr>
          <w:rFonts w:ascii="Times New Roman" w:hAnsi="Times New Roman" w:cs="Times New Roman"/>
          <w:sz w:val="28"/>
          <w:szCs w:val="28"/>
          <w:lang w:val="uk-UA"/>
        </w:rPr>
        <w:t>Педагогічний дизайн відкритого заняття «Зима-чарівниця» (Тетяна КОСТИК)</w:t>
      </w:r>
    </w:p>
    <w:p w:rsidR="005D5200" w:rsidRPr="00BE32B3" w:rsidRDefault="005D5200" w:rsidP="001C09C6">
      <w:pPr>
        <w:numPr>
          <w:ilvl w:val="0"/>
          <w:numId w:val="15"/>
        </w:numPr>
        <w:spacing w:after="0" w:line="360" w:lineRule="auto"/>
        <w:contextualSpacing/>
        <w:rPr>
          <w:rFonts w:ascii="Times New Roman" w:hAnsi="Times New Roman" w:cs="Times New Roman"/>
          <w:sz w:val="28"/>
          <w:szCs w:val="28"/>
          <w:lang w:val="uk-UA"/>
        </w:rPr>
      </w:pPr>
      <w:r w:rsidRPr="00BE32B3">
        <w:rPr>
          <w:rFonts w:ascii="Times New Roman" w:hAnsi="Times New Roman" w:cs="Times New Roman"/>
          <w:sz w:val="28"/>
          <w:szCs w:val="28"/>
          <w:lang w:val="uk-UA"/>
        </w:rPr>
        <w:t>Педагогічний дизайн відкритого заняття «Допоможемо Попелюшці» (Олена ПРИХОДЬКО)</w:t>
      </w:r>
    </w:p>
    <w:p w:rsidR="005D5200" w:rsidRPr="00BE32B3" w:rsidRDefault="005D5200" w:rsidP="001C09C6">
      <w:pPr>
        <w:numPr>
          <w:ilvl w:val="0"/>
          <w:numId w:val="15"/>
        </w:numPr>
        <w:spacing w:after="0" w:line="360" w:lineRule="auto"/>
        <w:contextualSpacing/>
        <w:rPr>
          <w:rFonts w:ascii="Times New Roman" w:hAnsi="Times New Roman" w:cs="Times New Roman"/>
          <w:sz w:val="28"/>
          <w:szCs w:val="28"/>
          <w:lang w:val="uk-UA"/>
        </w:rPr>
      </w:pPr>
      <w:r w:rsidRPr="00BE32B3">
        <w:rPr>
          <w:rFonts w:ascii="Times New Roman" w:hAnsi="Times New Roman" w:cs="Times New Roman"/>
          <w:sz w:val="28"/>
          <w:szCs w:val="28"/>
          <w:lang w:val="uk-UA"/>
        </w:rPr>
        <w:lastRenderedPageBreak/>
        <w:t>Педагогічний дизайн відкритого заняття «Маленькі таємниці нашого лісу» (Людмила ШИНКАРЕЦЬКА)</w:t>
      </w:r>
    </w:p>
    <w:p w:rsidR="005D5200" w:rsidRPr="00BE32B3" w:rsidRDefault="005D5200" w:rsidP="001C09C6">
      <w:pPr>
        <w:numPr>
          <w:ilvl w:val="0"/>
          <w:numId w:val="15"/>
        </w:numPr>
        <w:spacing w:after="0" w:line="360" w:lineRule="auto"/>
        <w:contextualSpacing/>
        <w:rPr>
          <w:rFonts w:ascii="Times New Roman" w:hAnsi="Times New Roman" w:cs="Times New Roman"/>
          <w:sz w:val="28"/>
          <w:szCs w:val="28"/>
          <w:lang w:val="uk-UA"/>
        </w:rPr>
      </w:pPr>
      <w:r w:rsidRPr="00BE32B3">
        <w:rPr>
          <w:rFonts w:ascii="Times New Roman" w:hAnsi="Times New Roman" w:cs="Times New Roman"/>
          <w:sz w:val="28"/>
          <w:szCs w:val="28"/>
          <w:lang w:val="uk-UA"/>
        </w:rPr>
        <w:t>Педагогічний дизайн відкритого заняття «Багатство нашої планети Земля»(Ольга НАГОРНА)</w:t>
      </w:r>
    </w:p>
    <w:p w:rsidR="005D5200" w:rsidRPr="00BE32B3" w:rsidRDefault="005D5200" w:rsidP="001C09C6">
      <w:pPr>
        <w:numPr>
          <w:ilvl w:val="0"/>
          <w:numId w:val="15"/>
        </w:numPr>
        <w:spacing w:after="0" w:line="360" w:lineRule="auto"/>
        <w:contextualSpacing/>
        <w:rPr>
          <w:rFonts w:ascii="Times New Roman" w:hAnsi="Times New Roman" w:cs="Times New Roman"/>
          <w:sz w:val="28"/>
          <w:szCs w:val="28"/>
          <w:lang w:val="uk-UA"/>
        </w:rPr>
      </w:pPr>
      <w:r w:rsidRPr="00BE32B3">
        <w:rPr>
          <w:rFonts w:ascii="Times New Roman" w:hAnsi="Times New Roman" w:cs="Times New Roman"/>
          <w:sz w:val="28"/>
          <w:szCs w:val="28"/>
          <w:lang w:val="uk-UA"/>
        </w:rPr>
        <w:t>Педагогічний дизайн відкритого заняття  «У пошуках сонечка» (Юлія ТИМОШЕНКО)</w:t>
      </w:r>
    </w:p>
    <w:p w:rsidR="005D5200" w:rsidRPr="00BE32B3" w:rsidRDefault="005D5200" w:rsidP="001C09C6">
      <w:pPr>
        <w:numPr>
          <w:ilvl w:val="0"/>
          <w:numId w:val="15"/>
        </w:numPr>
        <w:spacing w:after="0" w:line="360" w:lineRule="auto"/>
        <w:contextualSpacing/>
        <w:rPr>
          <w:rFonts w:ascii="Times New Roman" w:hAnsi="Times New Roman" w:cs="Times New Roman"/>
          <w:sz w:val="28"/>
          <w:szCs w:val="28"/>
          <w:lang w:val="uk-UA"/>
        </w:rPr>
      </w:pPr>
      <w:r w:rsidRPr="00BE32B3">
        <w:rPr>
          <w:rFonts w:ascii="Times New Roman" w:hAnsi="Times New Roman" w:cs="Times New Roman"/>
          <w:sz w:val="28"/>
          <w:szCs w:val="28"/>
          <w:lang w:val="uk-UA"/>
        </w:rPr>
        <w:t>Педагогічний дизайн відкритого заняття «У пошуках скарбів» (Лідія МИХАЙЛЕНКО)</w:t>
      </w:r>
    </w:p>
    <w:p w:rsidR="005D5200" w:rsidRPr="00BE32B3" w:rsidRDefault="005D5200" w:rsidP="005D5200">
      <w:pPr>
        <w:spacing w:after="0" w:line="360" w:lineRule="auto"/>
        <w:rPr>
          <w:rFonts w:ascii="Times New Roman" w:hAnsi="Times New Roman" w:cs="Times New Roman"/>
          <w:sz w:val="28"/>
          <w:szCs w:val="28"/>
          <w:lang w:val="uk-UA"/>
        </w:rPr>
      </w:pPr>
      <w:r w:rsidRPr="00BE32B3">
        <w:rPr>
          <w:rFonts w:ascii="Times New Roman" w:hAnsi="Times New Roman" w:cs="Times New Roman"/>
          <w:sz w:val="28"/>
          <w:szCs w:val="28"/>
          <w:lang w:val="uk-UA"/>
        </w:rPr>
        <w:t>Музичний  керівник нашого закладу Марина Борзило,  творчо та креативно готується до кожної  розваги та свята. Професійно підходить до складання сценаріїв.</w:t>
      </w:r>
    </w:p>
    <w:p w:rsidR="005D5200" w:rsidRPr="00BE32B3" w:rsidRDefault="005D5200" w:rsidP="005D5200">
      <w:pPr>
        <w:spacing w:after="0" w:line="360" w:lineRule="auto"/>
        <w:rPr>
          <w:rFonts w:ascii="Times New Roman" w:hAnsi="Times New Roman" w:cs="Times New Roman"/>
          <w:sz w:val="28"/>
          <w:szCs w:val="28"/>
          <w:lang w:val="uk-UA"/>
        </w:rPr>
      </w:pPr>
      <w:r w:rsidRPr="00BE32B3">
        <w:rPr>
          <w:rFonts w:ascii="Times New Roman" w:hAnsi="Times New Roman" w:cs="Times New Roman"/>
          <w:sz w:val="28"/>
          <w:szCs w:val="28"/>
          <w:lang w:val="uk-UA"/>
        </w:rPr>
        <w:t xml:space="preserve"> Цікаво та креативно була підготовлено музична розвага до  1 вересня  Дня Знань «Добрий день, ми з України». Вдалими були осінні свята «Барви осені», «Що приховує кошик?», «Черепаха-невдаха», «Місто без дощу», та новорічні свята «Новосілля у сніговика», «Врятований Новий рік» «Подорож в Карпати», весняні ранки  «Мяу-паті»,  «Пригоди краплинки у веселому квітнику»,  «Весна в Тік Ток та інші пригоди Мавки» на всіх святах малята випромінювали безліч позитивних емоцій та гарний настрій.</w:t>
      </w:r>
    </w:p>
    <w:p w:rsidR="005D5200" w:rsidRPr="00BE32B3" w:rsidRDefault="005D5200" w:rsidP="005D5200">
      <w:pPr>
        <w:spacing w:after="0" w:line="360" w:lineRule="auto"/>
        <w:rPr>
          <w:rFonts w:ascii="Times New Roman" w:hAnsi="Times New Roman" w:cs="Times New Roman"/>
          <w:color w:val="FF0000"/>
          <w:sz w:val="28"/>
          <w:szCs w:val="28"/>
          <w:lang w:val="uk-UA"/>
        </w:rPr>
      </w:pPr>
      <w:r w:rsidRPr="00BE32B3">
        <w:rPr>
          <w:rFonts w:ascii="Times New Roman" w:hAnsi="Times New Roman" w:cs="Times New Roman"/>
          <w:sz w:val="28"/>
          <w:szCs w:val="28"/>
          <w:lang w:val="uk-UA"/>
        </w:rPr>
        <w:t xml:space="preserve"> Нещодавно, яскраво та урочисто пройшли випускні свята у старших  групах, де було організовано чудове свято-квест «Дитинство в капелюсі», яке запам’ятається малечі надовго та залишить добрі спогади про час перебування у нашому закладі.</w:t>
      </w:r>
    </w:p>
    <w:p w:rsidR="005D5200" w:rsidRPr="00BE32B3" w:rsidRDefault="005D5200" w:rsidP="005D5200">
      <w:pPr>
        <w:spacing w:after="0" w:line="360" w:lineRule="auto"/>
        <w:rPr>
          <w:rFonts w:ascii="Times New Roman" w:eastAsia="Times New Roman" w:hAnsi="Times New Roman" w:cs="Times New Roman"/>
          <w:color w:val="000000"/>
          <w:sz w:val="28"/>
          <w:szCs w:val="28"/>
          <w:lang w:val="uk-UA"/>
        </w:rPr>
      </w:pPr>
      <w:r w:rsidRPr="00BE32B3">
        <w:rPr>
          <w:rFonts w:ascii="Times New Roman" w:hAnsi="Times New Roman" w:cs="Times New Roman"/>
          <w:color w:val="FF0000"/>
          <w:sz w:val="28"/>
          <w:szCs w:val="28"/>
          <w:lang w:val="uk-UA"/>
        </w:rPr>
        <w:t xml:space="preserve">   </w:t>
      </w:r>
      <w:r w:rsidRPr="00BE32B3">
        <w:rPr>
          <w:rFonts w:ascii="Times New Roman" w:eastAsia="Times New Roman" w:hAnsi="Times New Roman" w:cs="Times New Roman"/>
          <w:color w:val="000000"/>
          <w:sz w:val="28"/>
          <w:szCs w:val="28"/>
          <w:lang w:val="uk-UA"/>
        </w:rPr>
        <w:t xml:space="preserve">Протягом навчального року, наш  заклад брав активну участь в методичній роботі міста.  </w:t>
      </w:r>
    </w:p>
    <w:p w:rsidR="005D5200" w:rsidRPr="00BE32B3" w:rsidRDefault="005D5200" w:rsidP="005D5200">
      <w:pPr>
        <w:spacing w:after="0" w:line="360" w:lineRule="auto"/>
        <w:rPr>
          <w:rFonts w:ascii="Times New Roman" w:eastAsia="Times New Roman" w:hAnsi="Times New Roman" w:cs="Times New Roman"/>
          <w:color w:val="000000"/>
          <w:sz w:val="28"/>
          <w:szCs w:val="28"/>
          <w:lang w:val="uk-UA"/>
        </w:rPr>
      </w:pPr>
      <w:r w:rsidRPr="00BE32B3">
        <w:rPr>
          <w:rFonts w:ascii="Times New Roman" w:eastAsia="Times New Roman" w:hAnsi="Times New Roman" w:cs="Times New Roman"/>
          <w:color w:val="000000"/>
          <w:sz w:val="28"/>
          <w:szCs w:val="28"/>
          <w:lang w:val="uk-UA"/>
        </w:rPr>
        <w:t xml:space="preserve">29 серпня директор нашого закладу Оксана НЕРУШ була спікером серпневої конференції освітян Вишневої міської територіальної громади «Освіта – стійка, сучасна, незламна», де вдало поділилася з учасниками досвідом роботи </w:t>
      </w:r>
      <w:r w:rsidRPr="00BE32B3">
        <w:rPr>
          <w:rFonts w:ascii="Times New Roman" w:eastAsia="Times New Roman" w:hAnsi="Times New Roman" w:cs="Times New Roman"/>
          <w:color w:val="000000"/>
          <w:sz w:val="28"/>
          <w:szCs w:val="28"/>
          <w:lang w:val="uk-UA"/>
        </w:rPr>
        <w:lastRenderedPageBreak/>
        <w:t>«Сучасні підходи у КЗ «Вишневий ЗДО (ЦРД) «Росинка» до музейної педагогіки як засобу розвитку ключових компетентостей дошкільників».</w:t>
      </w:r>
    </w:p>
    <w:p w:rsidR="005D5200" w:rsidRPr="00BE32B3" w:rsidRDefault="005D5200" w:rsidP="005D5200">
      <w:pPr>
        <w:spacing w:after="0" w:line="360" w:lineRule="auto"/>
        <w:rPr>
          <w:rFonts w:ascii="Times New Roman" w:eastAsia="Times New Roman" w:hAnsi="Times New Roman" w:cs="Times New Roman"/>
          <w:color w:val="000000"/>
          <w:sz w:val="28"/>
          <w:szCs w:val="28"/>
          <w:lang w:val="uk-UA"/>
        </w:rPr>
      </w:pPr>
      <w:r w:rsidRPr="00BE32B3">
        <w:rPr>
          <w:rFonts w:ascii="Times New Roman" w:eastAsia="Times New Roman" w:hAnsi="Times New Roman" w:cs="Times New Roman"/>
          <w:color w:val="000000"/>
          <w:sz w:val="28"/>
          <w:szCs w:val="28"/>
          <w:lang w:val="uk-UA"/>
        </w:rPr>
        <w:t xml:space="preserve">05 лютого 2025 року нашим педагогічним колективом було проведено засідання Школи молодого вихователя з логіко-математичного розвитку для вихователів Вишневого МТГ. Метою заходу було ознайомлення та практичне опанування інноваційних методик в галузі логіко-математичної компетенції, підвищення професійного рівня педагогів з формування  логіко-математичних здібностей дітей дошкільного віку, розширити розуміння впливу логіко-математичних вправ з використанням коректурних таблиць, LEGO технологій, ейдетики, геоборда, танграма та застосування ІКТ. </w:t>
      </w:r>
    </w:p>
    <w:p w:rsidR="005D5200" w:rsidRPr="00BE32B3" w:rsidRDefault="005D5200" w:rsidP="005D5200">
      <w:pPr>
        <w:spacing w:after="0" w:line="360" w:lineRule="auto"/>
        <w:rPr>
          <w:rFonts w:ascii="Times New Roman" w:eastAsia="Times New Roman" w:hAnsi="Times New Roman" w:cs="Times New Roman"/>
          <w:color w:val="000000"/>
          <w:sz w:val="28"/>
          <w:szCs w:val="28"/>
          <w:lang w:val="uk-UA"/>
        </w:rPr>
      </w:pPr>
      <w:r w:rsidRPr="00BE32B3">
        <w:rPr>
          <w:rFonts w:ascii="Times New Roman" w:eastAsia="Times New Roman" w:hAnsi="Times New Roman" w:cs="Times New Roman"/>
          <w:color w:val="000000"/>
          <w:sz w:val="28"/>
          <w:szCs w:val="28"/>
          <w:lang w:val="uk-UA"/>
        </w:rPr>
        <w:t xml:space="preserve">  Молодим педагогам під керівництвом директора Оксани НЕРУШ було представлено:</w:t>
      </w:r>
    </w:p>
    <w:p w:rsidR="005D5200" w:rsidRPr="00BE32B3" w:rsidRDefault="005D5200" w:rsidP="005D5200">
      <w:pPr>
        <w:spacing w:after="0" w:line="360" w:lineRule="auto"/>
        <w:rPr>
          <w:rFonts w:ascii="Times New Roman" w:eastAsia="Times New Roman" w:hAnsi="Times New Roman" w:cs="Times New Roman"/>
          <w:color w:val="000000"/>
          <w:sz w:val="28"/>
          <w:szCs w:val="28"/>
          <w:lang w:val="uk-UA"/>
        </w:rPr>
      </w:pPr>
      <w:r w:rsidRPr="00BE32B3">
        <w:rPr>
          <w:rFonts w:ascii="Segoe UI Symbol" w:eastAsia="Times New Roman" w:hAnsi="Segoe UI Symbol" w:cs="Segoe UI Symbol"/>
          <w:color w:val="000000"/>
          <w:sz w:val="28"/>
          <w:szCs w:val="28"/>
          <w:lang w:val="uk-UA"/>
        </w:rPr>
        <w:t>🔖</w:t>
      </w:r>
      <w:r w:rsidRPr="00BE32B3">
        <w:rPr>
          <w:rFonts w:ascii="Times New Roman" w:eastAsia="Times New Roman" w:hAnsi="Times New Roman" w:cs="Times New Roman"/>
          <w:color w:val="000000"/>
          <w:sz w:val="28"/>
          <w:szCs w:val="28"/>
          <w:lang w:val="uk-UA"/>
        </w:rPr>
        <w:t>Інновіційні лайфхаки для розвитку логіко-математичної компетенції дошкільників вихователь-методист Марина ТРОХИМЧУК</w:t>
      </w:r>
    </w:p>
    <w:p w:rsidR="005D5200" w:rsidRPr="00BE32B3" w:rsidRDefault="005D5200" w:rsidP="005D5200">
      <w:pPr>
        <w:spacing w:after="0" w:line="360" w:lineRule="auto"/>
        <w:rPr>
          <w:rFonts w:ascii="Times New Roman" w:eastAsia="Times New Roman" w:hAnsi="Times New Roman" w:cs="Times New Roman"/>
          <w:color w:val="000000"/>
          <w:sz w:val="28"/>
          <w:szCs w:val="28"/>
          <w:lang w:val="uk-UA"/>
        </w:rPr>
      </w:pPr>
      <w:r w:rsidRPr="00BE32B3">
        <w:rPr>
          <w:rFonts w:ascii="Segoe UI Symbol" w:eastAsia="Times New Roman" w:hAnsi="Segoe UI Symbol" w:cs="Segoe UI Symbol"/>
          <w:color w:val="000000"/>
          <w:sz w:val="28"/>
          <w:szCs w:val="28"/>
          <w:lang w:val="uk-UA"/>
        </w:rPr>
        <w:t>🔖</w:t>
      </w:r>
      <w:r w:rsidRPr="00BE32B3">
        <w:rPr>
          <w:rFonts w:ascii="Times New Roman" w:eastAsia="Times New Roman" w:hAnsi="Times New Roman" w:cs="Times New Roman"/>
          <w:color w:val="000000"/>
          <w:sz w:val="28"/>
          <w:szCs w:val="28"/>
          <w:lang w:val="uk-UA"/>
        </w:rPr>
        <w:t xml:space="preserve"> Відкритий дизайну педагогічного заняття з логіко-математичного розвитку дітей старшого дошкільного віку «У пошуках скарбів» (Вихователь старшої логопедичної групи «Капітошка» Лідія МИХАЙЛЕНКО)</w:t>
      </w:r>
    </w:p>
    <w:p w:rsidR="005D5200" w:rsidRPr="00BE32B3" w:rsidRDefault="005D5200" w:rsidP="005D5200">
      <w:pPr>
        <w:spacing w:after="0" w:line="360" w:lineRule="auto"/>
        <w:rPr>
          <w:rFonts w:ascii="Times New Roman" w:eastAsia="Times New Roman" w:hAnsi="Times New Roman" w:cs="Times New Roman"/>
          <w:color w:val="000000"/>
          <w:sz w:val="28"/>
          <w:szCs w:val="28"/>
          <w:lang w:val="uk-UA"/>
        </w:rPr>
      </w:pPr>
      <w:r w:rsidRPr="00BE32B3">
        <w:rPr>
          <w:rFonts w:ascii="Segoe UI Symbol" w:eastAsia="Times New Roman" w:hAnsi="Segoe UI Symbol" w:cs="Segoe UI Symbol"/>
          <w:color w:val="000000"/>
          <w:sz w:val="28"/>
          <w:szCs w:val="28"/>
          <w:lang w:val="uk-UA"/>
        </w:rPr>
        <w:t>🔖</w:t>
      </w:r>
      <w:r w:rsidRPr="00BE32B3">
        <w:rPr>
          <w:rFonts w:ascii="Times New Roman" w:eastAsia="Times New Roman" w:hAnsi="Times New Roman" w:cs="Times New Roman"/>
          <w:color w:val="000000"/>
          <w:sz w:val="28"/>
          <w:szCs w:val="28"/>
          <w:lang w:val="uk-UA"/>
        </w:rPr>
        <w:t xml:space="preserve">  Чи протилежні математика і музика? «Мелодія   рахунку» (музичний керівник Марина БОРЗИЛО)</w:t>
      </w:r>
    </w:p>
    <w:p w:rsidR="005D5200" w:rsidRPr="00BE32B3" w:rsidRDefault="005D5200" w:rsidP="005D5200">
      <w:pPr>
        <w:spacing w:after="0" w:line="360" w:lineRule="auto"/>
        <w:rPr>
          <w:rFonts w:ascii="Times New Roman" w:eastAsia="Times New Roman" w:hAnsi="Times New Roman" w:cs="Times New Roman"/>
          <w:color w:val="000000"/>
          <w:sz w:val="28"/>
          <w:szCs w:val="28"/>
          <w:lang w:val="uk-UA"/>
        </w:rPr>
      </w:pPr>
      <w:r w:rsidRPr="00BE32B3">
        <w:rPr>
          <w:rFonts w:ascii="Segoe UI Symbol" w:eastAsia="Times New Roman" w:hAnsi="Segoe UI Symbol" w:cs="Segoe UI Symbol"/>
          <w:color w:val="000000"/>
          <w:sz w:val="28"/>
          <w:szCs w:val="28"/>
          <w:lang w:val="uk-UA"/>
        </w:rPr>
        <w:t>🔖</w:t>
      </w:r>
      <w:r w:rsidRPr="00BE32B3">
        <w:rPr>
          <w:rFonts w:ascii="Times New Roman" w:eastAsia="Times New Roman" w:hAnsi="Times New Roman" w:cs="Times New Roman"/>
          <w:color w:val="000000"/>
          <w:sz w:val="28"/>
          <w:szCs w:val="28"/>
          <w:lang w:val="uk-UA"/>
        </w:rPr>
        <w:t xml:space="preserve">  Математичний бум в логопедії (вчителі-логопеди Ірина КАЛІНІЧЕНКО та Анастасія ОНИЩЕНКО)</w:t>
      </w:r>
    </w:p>
    <w:p w:rsidR="005D5200" w:rsidRPr="00BE32B3" w:rsidRDefault="005D5200" w:rsidP="005D5200">
      <w:pPr>
        <w:spacing w:after="0" w:line="360" w:lineRule="auto"/>
        <w:rPr>
          <w:rFonts w:ascii="Times New Roman" w:eastAsia="Times New Roman" w:hAnsi="Times New Roman" w:cs="Times New Roman"/>
          <w:color w:val="000000"/>
          <w:sz w:val="28"/>
          <w:szCs w:val="28"/>
          <w:lang w:val="uk-UA"/>
        </w:rPr>
      </w:pPr>
      <w:r w:rsidRPr="00BE32B3">
        <w:rPr>
          <w:rFonts w:ascii="Segoe UI Symbol" w:eastAsia="Times New Roman" w:hAnsi="Segoe UI Symbol" w:cs="Segoe UI Symbol"/>
          <w:color w:val="000000"/>
          <w:sz w:val="28"/>
          <w:szCs w:val="28"/>
          <w:lang w:val="uk-UA"/>
        </w:rPr>
        <w:t>🔖</w:t>
      </w:r>
      <w:r w:rsidRPr="00BE32B3">
        <w:rPr>
          <w:rFonts w:ascii="Times New Roman" w:eastAsia="Times New Roman" w:hAnsi="Times New Roman" w:cs="Times New Roman"/>
          <w:color w:val="000000"/>
          <w:sz w:val="28"/>
          <w:szCs w:val="28"/>
          <w:lang w:val="uk-UA"/>
        </w:rPr>
        <w:t xml:space="preserve"> Логіко - математичні родзинки в роботі практичного психолога (практичний психолог Наталія ЧОРНА)</w:t>
      </w:r>
    </w:p>
    <w:p w:rsidR="005D5200" w:rsidRPr="00BE32B3" w:rsidRDefault="005D5200" w:rsidP="005D5200">
      <w:pPr>
        <w:spacing w:after="0" w:line="360" w:lineRule="auto"/>
        <w:rPr>
          <w:rFonts w:ascii="Times New Roman" w:eastAsia="Times New Roman" w:hAnsi="Times New Roman" w:cs="Times New Roman"/>
          <w:color w:val="000000"/>
          <w:sz w:val="28"/>
          <w:szCs w:val="28"/>
          <w:lang w:val="uk-UA"/>
        </w:rPr>
      </w:pPr>
      <w:r w:rsidRPr="00BE32B3">
        <w:rPr>
          <w:rFonts w:ascii="Segoe UI Symbol" w:eastAsia="Times New Roman" w:hAnsi="Segoe UI Symbol" w:cs="Segoe UI Symbol"/>
          <w:color w:val="000000"/>
          <w:sz w:val="28"/>
          <w:szCs w:val="28"/>
          <w:lang w:val="uk-UA"/>
        </w:rPr>
        <w:t>🔖</w:t>
      </w:r>
      <w:r w:rsidRPr="00BE32B3">
        <w:rPr>
          <w:rFonts w:ascii="Times New Roman" w:eastAsia="Times New Roman" w:hAnsi="Times New Roman" w:cs="Times New Roman"/>
          <w:color w:val="000000"/>
          <w:sz w:val="28"/>
          <w:szCs w:val="28"/>
          <w:lang w:val="uk-UA"/>
        </w:rPr>
        <w:t xml:space="preserve"> Через  рух  до  точних  наук (інструктор з фізичної культури Інна СОКОЛОВА)</w:t>
      </w:r>
    </w:p>
    <w:p w:rsidR="005D5200" w:rsidRPr="00BE32B3" w:rsidRDefault="005D5200" w:rsidP="005D5200">
      <w:pPr>
        <w:spacing w:after="0" w:line="360" w:lineRule="auto"/>
        <w:rPr>
          <w:rFonts w:ascii="Times New Roman" w:eastAsia="Times New Roman" w:hAnsi="Times New Roman" w:cs="Times New Roman"/>
          <w:color w:val="000000"/>
          <w:sz w:val="28"/>
          <w:szCs w:val="28"/>
          <w:lang w:val="uk-UA"/>
        </w:rPr>
      </w:pPr>
      <w:r w:rsidRPr="00BE32B3">
        <w:rPr>
          <w:rFonts w:ascii="Times New Roman" w:eastAsia="Times New Roman" w:hAnsi="Times New Roman" w:cs="Times New Roman"/>
          <w:color w:val="000000"/>
          <w:sz w:val="28"/>
          <w:szCs w:val="28"/>
          <w:lang w:val="uk-UA"/>
        </w:rPr>
        <w:lastRenderedPageBreak/>
        <w:t>Під час аналізу та обговорення Школи молодого вихователя, консультант ЦПРПП Наталія ЛЕВЧЕНКО подякувала колективу за професійну підготовку та творчий підхід до проведення заходу.</w:t>
      </w:r>
    </w:p>
    <w:p w:rsidR="005D5200" w:rsidRPr="00BE32B3" w:rsidRDefault="005D5200" w:rsidP="005D5200">
      <w:pPr>
        <w:spacing w:after="0" w:line="360" w:lineRule="auto"/>
        <w:rPr>
          <w:rFonts w:ascii="Times New Roman" w:hAnsi="Times New Roman" w:cs="Times New Roman"/>
          <w:color w:val="202020"/>
          <w:sz w:val="27"/>
          <w:szCs w:val="27"/>
          <w:shd w:val="clear" w:color="auto" w:fill="FFFFFF"/>
          <w:lang w:val="uk-UA"/>
        </w:rPr>
      </w:pPr>
      <w:r w:rsidRPr="00BE32B3">
        <w:rPr>
          <w:rFonts w:ascii="Times New Roman" w:eastAsia="Times New Roman" w:hAnsi="Times New Roman" w:cs="Times New Roman"/>
          <w:color w:val="000000"/>
          <w:sz w:val="28"/>
          <w:szCs w:val="28"/>
          <w:lang w:val="uk-UA"/>
        </w:rPr>
        <w:t xml:space="preserve"> Наш заклад постійно бере участь у різноманітних флешмобах, </w:t>
      </w:r>
      <w:r w:rsidRPr="00BE32B3">
        <w:rPr>
          <w:rFonts w:ascii="Times New Roman" w:hAnsi="Times New Roman" w:cs="Times New Roman"/>
          <w:color w:val="202020"/>
          <w:sz w:val="27"/>
          <w:szCs w:val="27"/>
          <w:shd w:val="clear" w:color="auto" w:fill="FFFFFF"/>
          <w:lang w:val="uk-UA"/>
        </w:rPr>
        <w:t xml:space="preserve">акціях, конкурсах та проєктах та запрошує доєднатися всіх бажаючих. </w:t>
      </w:r>
    </w:p>
    <w:p w:rsidR="005D5200" w:rsidRPr="00BE32B3" w:rsidRDefault="005D5200" w:rsidP="005D5200">
      <w:pPr>
        <w:spacing w:after="0" w:line="360" w:lineRule="auto"/>
        <w:rPr>
          <w:rFonts w:ascii="Times New Roman" w:hAnsi="Times New Roman" w:cs="Times New Roman"/>
          <w:color w:val="202020"/>
          <w:sz w:val="27"/>
          <w:szCs w:val="27"/>
          <w:shd w:val="clear" w:color="auto" w:fill="FFFFFF"/>
          <w:lang w:val="uk-UA"/>
        </w:rPr>
      </w:pPr>
      <w:r w:rsidRPr="00BE32B3">
        <w:rPr>
          <w:rFonts w:ascii="Times New Roman" w:hAnsi="Times New Roman" w:cs="Times New Roman"/>
          <w:color w:val="202020"/>
          <w:sz w:val="27"/>
          <w:szCs w:val="27"/>
          <w:shd w:val="clear" w:color="auto" w:fill="FFFFFF"/>
          <w:lang w:val="uk-UA"/>
        </w:rPr>
        <w:t>13 вересня долучилися до флешмобу «Рухайся заради Перемоги»</w:t>
      </w:r>
    </w:p>
    <w:p w:rsidR="005D5200" w:rsidRPr="00BE32B3" w:rsidRDefault="005D5200" w:rsidP="005D5200">
      <w:pPr>
        <w:spacing w:after="0" w:line="360" w:lineRule="auto"/>
        <w:rPr>
          <w:rFonts w:ascii="Times New Roman" w:hAnsi="Times New Roman" w:cs="Times New Roman"/>
          <w:color w:val="202020"/>
          <w:sz w:val="27"/>
          <w:szCs w:val="27"/>
          <w:shd w:val="clear" w:color="auto" w:fill="FFFFFF"/>
          <w:lang w:val="uk-UA"/>
        </w:rPr>
      </w:pPr>
      <w:r w:rsidRPr="00BE32B3">
        <w:rPr>
          <w:rFonts w:ascii="Times New Roman" w:hAnsi="Times New Roman" w:cs="Times New Roman"/>
          <w:color w:val="202020"/>
          <w:sz w:val="27"/>
          <w:szCs w:val="27"/>
          <w:shd w:val="clear" w:color="auto" w:fill="FFFFFF"/>
          <w:lang w:val="uk-UA"/>
        </w:rPr>
        <w:t>21 вересня до Дня миру був відзнятий відеоролик з педагогами  та дітьми нашого закладу, які бажали всім Миру та перемоги.</w:t>
      </w:r>
    </w:p>
    <w:p w:rsidR="005D5200" w:rsidRPr="00BE32B3" w:rsidRDefault="005D5200" w:rsidP="005D5200">
      <w:pPr>
        <w:spacing w:after="0" w:line="360" w:lineRule="auto"/>
        <w:rPr>
          <w:rFonts w:ascii="Times New Roman" w:hAnsi="Times New Roman" w:cs="Times New Roman"/>
          <w:color w:val="202020"/>
          <w:sz w:val="27"/>
          <w:szCs w:val="27"/>
          <w:shd w:val="clear" w:color="auto" w:fill="FFFFFF"/>
          <w:lang w:val="uk-UA"/>
        </w:rPr>
      </w:pPr>
      <w:r w:rsidRPr="00BE32B3">
        <w:rPr>
          <w:rFonts w:ascii="Times New Roman" w:hAnsi="Times New Roman" w:cs="Times New Roman"/>
          <w:color w:val="202020"/>
          <w:sz w:val="27"/>
          <w:szCs w:val="27"/>
          <w:shd w:val="clear" w:color="auto" w:fill="FFFFFF"/>
          <w:lang w:val="uk-UA"/>
        </w:rPr>
        <w:t>22 грудня директор Оксана НЕРУШ  разом із вихованцем старшої інклюзивної групи «Метелики» Даніїлом Пономаренком відвідала студію Сніданку 1+1 , який став переможцем конкурсу дитячих малюнків «Маленькі різдвяні мрії», де дали інтерв’ю у якому розповіли історію створення малюнку та отримали щедрі подарунки від Євгенії Гапчинської.</w:t>
      </w:r>
    </w:p>
    <w:p w:rsidR="005D5200" w:rsidRPr="00BE32B3" w:rsidRDefault="005D5200" w:rsidP="005D5200">
      <w:pPr>
        <w:spacing w:after="0" w:line="360" w:lineRule="auto"/>
        <w:rPr>
          <w:rFonts w:ascii="Times New Roman" w:hAnsi="Times New Roman" w:cs="Times New Roman"/>
          <w:color w:val="202020"/>
          <w:sz w:val="27"/>
          <w:szCs w:val="27"/>
          <w:shd w:val="clear" w:color="auto" w:fill="FFFFFF"/>
          <w:lang w:val="uk-UA"/>
        </w:rPr>
      </w:pPr>
      <w:r w:rsidRPr="00BE32B3">
        <w:rPr>
          <w:rFonts w:ascii="Times New Roman" w:hAnsi="Times New Roman" w:cs="Times New Roman"/>
          <w:color w:val="202020"/>
          <w:sz w:val="27"/>
          <w:szCs w:val="27"/>
          <w:shd w:val="clear" w:color="auto" w:fill="FFFFFF"/>
          <w:lang w:val="uk-UA"/>
        </w:rPr>
        <w:t>25 грудня наш колектив разом із дітьми підтримуючи українські традиції, заспівали різдвяну коляду для Вишневої міської ради.</w:t>
      </w:r>
    </w:p>
    <w:p w:rsidR="005D5200" w:rsidRPr="00BE32B3" w:rsidRDefault="005D5200" w:rsidP="005D5200">
      <w:pPr>
        <w:spacing w:after="0" w:line="360" w:lineRule="auto"/>
        <w:rPr>
          <w:rFonts w:ascii="Times New Roman" w:hAnsi="Times New Roman" w:cs="Times New Roman"/>
          <w:color w:val="202020"/>
          <w:sz w:val="27"/>
          <w:szCs w:val="27"/>
          <w:shd w:val="clear" w:color="auto" w:fill="FFFFFF"/>
          <w:lang w:val="uk-UA"/>
        </w:rPr>
      </w:pPr>
      <w:r w:rsidRPr="00BE32B3">
        <w:rPr>
          <w:rFonts w:ascii="Times New Roman" w:hAnsi="Times New Roman" w:cs="Times New Roman"/>
          <w:color w:val="202020"/>
          <w:sz w:val="27"/>
          <w:szCs w:val="27"/>
          <w:shd w:val="clear" w:color="auto" w:fill="FFFFFF"/>
          <w:lang w:val="uk-UA"/>
        </w:rPr>
        <w:t>22 січня, у День Соборності України об’єдналися педагоги, батьки, діти утворивши ланцюг єднання, задля збереження і зміцнення нашої національної єдності.</w:t>
      </w:r>
    </w:p>
    <w:p w:rsidR="005D5200" w:rsidRPr="00BE32B3" w:rsidRDefault="005D5200" w:rsidP="005D5200">
      <w:pPr>
        <w:spacing w:after="0" w:line="360" w:lineRule="auto"/>
        <w:rPr>
          <w:rFonts w:ascii="Times New Roman" w:hAnsi="Times New Roman" w:cs="Times New Roman"/>
          <w:color w:val="202020"/>
          <w:sz w:val="27"/>
          <w:szCs w:val="27"/>
          <w:shd w:val="clear" w:color="auto" w:fill="FFFFFF"/>
          <w:lang w:val="uk-UA"/>
        </w:rPr>
      </w:pPr>
      <w:r w:rsidRPr="00BE32B3">
        <w:rPr>
          <w:rFonts w:ascii="Times New Roman" w:hAnsi="Times New Roman" w:cs="Times New Roman"/>
          <w:color w:val="202020"/>
          <w:sz w:val="27"/>
          <w:szCs w:val="27"/>
          <w:shd w:val="clear" w:color="auto" w:fill="FFFFFF"/>
          <w:lang w:val="uk-UA"/>
        </w:rPr>
        <w:t>За ініціативи нашого закладу, 16 лютого об’єдналися всі директори закладів дошкільної освіти Вишневої МТГ в ланцюг єднання, чим довели що українці – нація, що об’єднана любов’ю до своєї землі, культурної спадщини та прагненням до кращого майбутнього.</w:t>
      </w:r>
    </w:p>
    <w:p w:rsidR="005D5200" w:rsidRPr="00BE32B3" w:rsidRDefault="005D5200" w:rsidP="005D5200">
      <w:pPr>
        <w:spacing w:after="0" w:line="360" w:lineRule="auto"/>
        <w:rPr>
          <w:rFonts w:ascii="Times New Roman" w:hAnsi="Times New Roman" w:cs="Times New Roman"/>
          <w:sz w:val="28"/>
          <w:szCs w:val="28"/>
          <w:lang w:val="uk-UA"/>
        </w:rPr>
      </w:pPr>
      <w:r w:rsidRPr="00BE32B3">
        <w:rPr>
          <w:rFonts w:ascii="Times New Roman" w:eastAsia="Times New Roman" w:hAnsi="Times New Roman" w:cs="Times New Roman"/>
          <w:color w:val="FF0000"/>
          <w:sz w:val="28"/>
          <w:szCs w:val="28"/>
          <w:lang w:val="uk-UA"/>
        </w:rPr>
        <w:t xml:space="preserve"> </w:t>
      </w:r>
      <w:r w:rsidRPr="00BE32B3">
        <w:rPr>
          <w:rFonts w:ascii="Times New Roman" w:eastAsia="Times New Roman" w:hAnsi="Times New Roman" w:cs="Times New Roman"/>
          <w:sz w:val="28"/>
          <w:szCs w:val="28"/>
          <w:lang w:val="uk-UA"/>
        </w:rPr>
        <w:t>У квітні наш заклад доєднався до обласного природоохоронного флешмобу «Гай дитячих мрій», де кожна вікова група посадила два фруктових дерева у садку на території закладу.  За участь у флешмобі наш заклад отримав сертифікат  учасника від Директора КЗ КОР «Центр творчості дітей та юнацтва Київщини Алли Радзивіл.</w:t>
      </w:r>
    </w:p>
    <w:p w:rsidR="005D5200" w:rsidRPr="00BE32B3" w:rsidRDefault="005D5200" w:rsidP="005D5200">
      <w:pPr>
        <w:spacing w:after="0" w:line="360" w:lineRule="auto"/>
        <w:rPr>
          <w:rFonts w:ascii="Times New Roman" w:hAnsi="Times New Roman" w:cs="Times New Roman"/>
          <w:sz w:val="28"/>
          <w:szCs w:val="28"/>
          <w:lang w:val="uk-UA"/>
        </w:rPr>
      </w:pPr>
      <w:r w:rsidRPr="00BE32B3">
        <w:rPr>
          <w:rFonts w:ascii="Times New Roman" w:hAnsi="Times New Roman" w:cs="Times New Roman"/>
          <w:sz w:val="28"/>
          <w:szCs w:val="28"/>
          <w:lang w:val="uk-UA"/>
        </w:rPr>
        <w:t xml:space="preserve">  Згідно річного плану були проведені тематичні дні</w:t>
      </w:r>
    </w:p>
    <w:p w:rsidR="005D5200" w:rsidRPr="00BE32B3" w:rsidRDefault="005D5200" w:rsidP="001C09C6">
      <w:pPr>
        <w:numPr>
          <w:ilvl w:val="0"/>
          <w:numId w:val="16"/>
        </w:numPr>
        <w:spacing w:after="0" w:line="360" w:lineRule="auto"/>
        <w:contextualSpacing/>
        <w:rPr>
          <w:rFonts w:ascii="Times New Roman" w:hAnsi="Times New Roman" w:cs="Times New Roman"/>
          <w:sz w:val="28"/>
          <w:szCs w:val="28"/>
          <w:lang w:val="uk-UA"/>
        </w:rPr>
      </w:pPr>
      <w:r w:rsidRPr="00BE32B3">
        <w:rPr>
          <w:rFonts w:ascii="Times New Roman" w:hAnsi="Times New Roman" w:cs="Times New Roman"/>
          <w:sz w:val="28"/>
          <w:szCs w:val="28"/>
          <w:lang w:val="uk-UA"/>
        </w:rPr>
        <w:t>День художника</w:t>
      </w:r>
    </w:p>
    <w:p w:rsidR="005D5200" w:rsidRPr="00BE32B3" w:rsidRDefault="005D5200" w:rsidP="001C09C6">
      <w:pPr>
        <w:numPr>
          <w:ilvl w:val="0"/>
          <w:numId w:val="16"/>
        </w:numPr>
        <w:spacing w:after="0" w:line="360" w:lineRule="auto"/>
        <w:contextualSpacing/>
        <w:rPr>
          <w:rFonts w:ascii="Times New Roman" w:hAnsi="Times New Roman" w:cs="Times New Roman"/>
          <w:sz w:val="28"/>
          <w:szCs w:val="28"/>
          <w:lang w:val="uk-UA"/>
        </w:rPr>
      </w:pPr>
      <w:r w:rsidRPr="00BE32B3">
        <w:rPr>
          <w:rFonts w:ascii="Times New Roman" w:hAnsi="Times New Roman" w:cs="Times New Roman"/>
          <w:sz w:val="28"/>
          <w:szCs w:val="28"/>
          <w:lang w:val="uk-UA"/>
        </w:rPr>
        <w:lastRenderedPageBreak/>
        <w:t>День народження смайлика</w:t>
      </w:r>
    </w:p>
    <w:p w:rsidR="005D5200" w:rsidRPr="00BE32B3" w:rsidRDefault="005D5200" w:rsidP="001C09C6">
      <w:pPr>
        <w:numPr>
          <w:ilvl w:val="0"/>
          <w:numId w:val="16"/>
        </w:numPr>
        <w:spacing w:after="0" w:line="360" w:lineRule="auto"/>
        <w:contextualSpacing/>
        <w:rPr>
          <w:rFonts w:ascii="Times New Roman" w:hAnsi="Times New Roman" w:cs="Times New Roman"/>
          <w:sz w:val="28"/>
          <w:szCs w:val="28"/>
          <w:lang w:val="uk-UA"/>
        </w:rPr>
      </w:pPr>
      <w:r w:rsidRPr="00BE32B3">
        <w:rPr>
          <w:rFonts w:ascii="Times New Roman" w:hAnsi="Times New Roman" w:cs="Times New Roman"/>
          <w:sz w:val="28"/>
          <w:szCs w:val="28"/>
          <w:lang w:val="uk-UA"/>
        </w:rPr>
        <w:t>День фізкультури та спорту</w:t>
      </w:r>
    </w:p>
    <w:p w:rsidR="005D5200" w:rsidRPr="00BE32B3" w:rsidRDefault="005D5200" w:rsidP="001C09C6">
      <w:pPr>
        <w:numPr>
          <w:ilvl w:val="0"/>
          <w:numId w:val="16"/>
        </w:numPr>
        <w:spacing w:after="0" w:line="360" w:lineRule="auto"/>
        <w:contextualSpacing/>
        <w:rPr>
          <w:rFonts w:ascii="Times New Roman" w:hAnsi="Times New Roman" w:cs="Times New Roman"/>
          <w:sz w:val="28"/>
          <w:szCs w:val="28"/>
          <w:lang w:val="uk-UA"/>
        </w:rPr>
      </w:pPr>
      <w:r w:rsidRPr="00BE32B3">
        <w:rPr>
          <w:rFonts w:ascii="Times New Roman" w:hAnsi="Times New Roman" w:cs="Times New Roman"/>
          <w:sz w:val="28"/>
          <w:szCs w:val="28"/>
          <w:lang w:val="uk-UA"/>
        </w:rPr>
        <w:t>Тиждень толерантності</w:t>
      </w:r>
    </w:p>
    <w:p w:rsidR="005D5200" w:rsidRPr="00BE32B3" w:rsidRDefault="005D5200" w:rsidP="001C09C6">
      <w:pPr>
        <w:numPr>
          <w:ilvl w:val="0"/>
          <w:numId w:val="16"/>
        </w:numPr>
        <w:spacing w:after="0" w:line="360" w:lineRule="auto"/>
        <w:contextualSpacing/>
        <w:rPr>
          <w:rFonts w:ascii="Times New Roman" w:hAnsi="Times New Roman" w:cs="Times New Roman"/>
          <w:sz w:val="28"/>
          <w:szCs w:val="28"/>
          <w:lang w:val="uk-UA"/>
        </w:rPr>
      </w:pPr>
      <w:r w:rsidRPr="00BE32B3">
        <w:rPr>
          <w:rFonts w:ascii="Times New Roman" w:hAnsi="Times New Roman" w:cs="Times New Roman"/>
          <w:sz w:val="28"/>
          <w:szCs w:val="28"/>
          <w:lang w:val="uk-UA"/>
        </w:rPr>
        <w:t>День  Космосу</w:t>
      </w:r>
    </w:p>
    <w:p w:rsidR="005D5200" w:rsidRPr="00BE32B3" w:rsidRDefault="005D5200" w:rsidP="001C09C6">
      <w:pPr>
        <w:numPr>
          <w:ilvl w:val="0"/>
          <w:numId w:val="16"/>
        </w:numPr>
        <w:spacing w:after="0" w:line="360" w:lineRule="auto"/>
        <w:contextualSpacing/>
        <w:rPr>
          <w:rFonts w:ascii="Times New Roman" w:hAnsi="Times New Roman" w:cs="Times New Roman"/>
          <w:sz w:val="28"/>
          <w:szCs w:val="28"/>
          <w:lang w:val="uk-UA"/>
        </w:rPr>
      </w:pPr>
      <w:r w:rsidRPr="00BE32B3">
        <w:rPr>
          <w:rFonts w:ascii="Times New Roman" w:hAnsi="Times New Roman" w:cs="Times New Roman"/>
          <w:sz w:val="28"/>
          <w:szCs w:val="28"/>
          <w:lang w:val="uk-UA"/>
        </w:rPr>
        <w:t>День добра</w:t>
      </w:r>
    </w:p>
    <w:p w:rsidR="005D5200" w:rsidRPr="00BE32B3" w:rsidRDefault="005D5200" w:rsidP="001C09C6">
      <w:pPr>
        <w:numPr>
          <w:ilvl w:val="0"/>
          <w:numId w:val="16"/>
        </w:numPr>
        <w:spacing w:after="0" w:line="360" w:lineRule="auto"/>
        <w:contextualSpacing/>
        <w:rPr>
          <w:rFonts w:ascii="Times New Roman" w:hAnsi="Times New Roman" w:cs="Times New Roman"/>
          <w:sz w:val="28"/>
          <w:szCs w:val="28"/>
          <w:lang w:val="uk-UA"/>
        </w:rPr>
      </w:pPr>
      <w:r w:rsidRPr="00BE32B3">
        <w:rPr>
          <w:rFonts w:ascii="Times New Roman" w:hAnsi="Times New Roman" w:cs="Times New Roman"/>
          <w:sz w:val="28"/>
          <w:szCs w:val="28"/>
          <w:lang w:val="uk-UA"/>
        </w:rPr>
        <w:t>Міжнародний день «Дякую»</w:t>
      </w:r>
    </w:p>
    <w:p w:rsidR="005D5200" w:rsidRPr="00BE32B3" w:rsidRDefault="005D5200" w:rsidP="001C09C6">
      <w:pPr>
        <w:numPr>
          <w:ilvl w:val="0"/>
          <w:numId w:val="16"/>
        </w:numPr>
        <w:spacing w:after="0" w:line="360" w:lineRule="auto"/>
        <w:contextualSpacing/>
        <w:rPr>
          <w:rFonts w:ascii="Times New Roman" w:hAnsi="Times New Roman" w:cs="Times New Roman"/>
          <w:sz w:val="28"/>
          <w:szCs w:val="28"/>
          <w:lang w:val="uk-UA"/>
        </w:rPr>
      </w:pPr>
      <w:r w:rsidRPr="00BE32B3">
        <w:rPr>
          <w:rFonts w:ascii="Times New Roman" w:hAnsi="Times New Roman" w:cs="Times New Roman"/>
          <w:sz w:val="28"/>
          <w:szCs w:val="28"/>
          <w:lang w:val="uk-UA"/>
        </w:rPr>
        <w:t>Свято Андрія Первозванного</w:t>
      </w:r>
    </w:p>
    <w:p w:rsidR="005D5200" w:rsidRPr="00BE32B3" w:rsidRDefault="005D5200" w:rsidP="001C09C6">
      <w:pPr>
        <w:numPr>
          <w:ilvl w:val="0"/>
          <w:numId w:val="16"/>
        </w:numPr>
        <w:spacing w:after="0" w:line="360" w:lineRule="auto"/>
        <w:contextualSpacing/>
        <w:rPr>
          <w:rFonts w:ascii="Times New Roman" w:hAnsi="Times New Roman" w:cs="Times New Roman"/>
          <w:sz w:val="28"/>
          <w:szCs w:val="28"/>
          <w:lang w:val="uk-UA"/>
        </w:rPr>
      </w:pPr>
      <w:r w:rsidRPr="00BE32B3">
        <w:rPr>
          <w:rFonts w:ascii="Times New Roman" w:hAnsi="Times New Roman" w:cs="Times New Roman"/>
          <w:sz w:val="28"/>
          <w:szCs w:val="28"/>
          <w:lang w:val="uk-UA"/>
        </w:rPr>
        <w:t>Різдво Христове</w:t>
      </w:r>
    </w:p>
    <w:p w:rsidR="005D5200" w:rsidRPr="00BE32B3" w:rsidRDefault="005D5200" w:rsidP="001C09C6">
      <w:pPr>
        <w:numPr>
          <w:ilvl w:val="0"/>
          <w:numId w:val="16"/>
        </w:numPr>
        <w:spacing w:after="0" w:line="360" w:lineRule="auto"/>
        <w:contextualSpacing/>
        <w:rPr>
          <w:rFonts w:ascii="Times New Roman" w:hAnsi="Times New Roman" w:cs="Times New Roman"/>
          <w:sz w:val="28"/>
          <w:szCs w:val="28"/>
          <w:lang w:val="uk-UA"/>
        </w:rPr>
      </w:pPr>
      <w:r w:rsidRPr="00BE32B3">
        <w:rPr>
          <w:rFonts w:ascii="Times New Roman" w:hAnsi="Times New Roman" w:cs="Times New Roman"/>
          <w:sz w:val="28"/>
          <w:szCs w:val="28"/>
          <w:lang w:val="uk-UA"/>
        </w:rPr>
        <w:t>День Святого Миколая</w:t>
      </w:r>
    </w:p>
    <w:p w:rsidR="005D5200" w:rsidRPr="00BE32B3" w:rsidRDefault="005D5200" w:rsidP="001C09C6">
      <w:pPr>
        <w:numPr>
          <w:ilvl w:val="0"/>
          <w:numId w:val="16"/>
        </w:numPr>
        <w:spacing w:after="0" w:line="360" w:lineRule="auto"/>
        <w:contextualSpacing/>
        <w:rPr>
          <w:rFonts w:ascii="Times New Roman" w:hAnsi="Times New Roman" w:cs="Times New Roman"/>
          <w:sz w:val="28"/>
          <w:szCs w:val="28"/>
          <w:lang w:val="uk-UA"/>
        </w:rPr>
      </w:pPr>
      <w:r w:rsidRPr="00BE32B3">
        <w:rPr>
          <w:rFonts w:ascii="Times New Roman" w:hAnsi="Times New Roman" w:cs="Times New Roman"/>
          <w:sz w:val="28"/>
          <w:szCs w:val="28"/>
          <w:lang w:val="uk-UA"/>
        </w:rPr>
        <w:t>День української хустки</w:t>
      </w:r>
    </w:p>
    <w:p w:rsidR="005D5200" w:rsidRPr="00BE32B3" w:rsidRDefault="005D5200" w:rsidP="001C09C6">
      <w:pPr>
        <w:numPr>
          <w:ilvl w:val="0"/>
          <w:numId w:val="16"/>
        </w:numPr>
        <w:spacing w:after="0" w:line="360" w:lineRule="auto"/>
        <w:contextualSpacing/>
        <w:rPr>
          <w:rFonts w:ascii="Times New Roman" w:hAnsi="Times New Roman" w:cs="Times New Roman"/>
          <w:sz w:val="28"/>
          <w:szCs w:val="28"/>
          <w:lang w:val="uk-UA"/>
        </w:rPr>
      </w:pPr>
      <w:r w:rsidRPr="00BE32B3">
        <w:rPr>
          <w:rFonts w:ascii="Times New Roman" w:hAnsi="Times New Roman" w:cs="Times New Roman"/>
          <w:sz w:val="28"/>
          <w:szCs w:val="28"/>
          <w:lang w:val="uk-UA"/>
        </w:rPr>
        <w:t>День Сніговика</w:t>
      </w:r>
    </w:p>
    <w:p w:rsidR="005D5200" w:rsidRPr="00BE32B3" w:rsidRDefault="005D5200" w:rsidP="001C09C6">
      <w:pPr>
        <w:numPr>
          <w:ilvl w:val="0"/>
          <w:numId w:val="16"/>
        </w:numPr>
        <w:spacing w:after="0" w:line="360" w:lineRule="auto"/>
        <w:contextualSpacing/>
        <w:rPr>
          <w:rFonts w:ascii="Times New Roman" w:hAnsi="Times New Roman" w:cs="Times New Roman"/>
          <w:sz w:val="28"/>
          <w:szCs w:val="28"/>
          <w:lang w:val="uk-UA"/>
        </w:rPr>
      </w:pPr>
      <w:r w:rsidRPr="00BE32B3">
        <w:rPr>
          <w:rFonts w:ascii="Times New Roman" w:hAnsi="Times New Roman" w:cs="Times New Roman"/>
          <w:sz w:val="28"/>
          <w:szCs w:val="28"/>
          <w:lang w:val="uk-UA"/>
        </w:rPr>
        <w:t xml:space="preserve">День Вишиванки </w:t>
      </w:r>
    </w:p>
    <w:p w:rsidR="005D5200" w:rsidRPr="00BE32B3" w:rsidRDefault="005D5200" w:rsidP="001C09C6">
      <w:pPr>
        <w:numPr>
          <w:ilvl w:val="0"/>
          <w:numId w:val="16"/>
        </w:numPr>
        <w:spacing w:after="0" w:line="360" w:lineRule="auto"/>
        <w:contextualSpacing/>
        <w:rPr>
          <w:rFonts w:ascii="Times New Roman" w:hAnsi="Times New Roman" w:cs="Times New Roman"/>
          <w:sz w:val="28"/>
          <w:szCs w:val="28"/>
          <w:lang w:val="uk-UA"/>
        </w:rPr>
      </w:pPr>
      <w:r w:rsidRPr="00BE32B3">
        <w:rPr>
          <w:rFonts w:ascii="Times New Roman" w:hAnsi="Times New Roman" w:cs="Times New Roman"/>
          <w:sz w:val="28"/>
          <w:szCs w:val="28"/>
          <w:lang w:val="uk-UA"/>
        </w:rPr>
        <w:t>День української хустки</w:t>
      </w:r>
    </w:p>
    <w:p w:rsidR="005D5200" w:rsidRPr="00BE32B3" w:rsidRDefault="005D5200" w:rsidP="005D5200">
      <w:pPr>
        <w:spacing w:after="0" w:line="360" w:lineRule="auto"/>
        <w:rPr>
          <w:rFonts w:ascii="Times New Roman" w:hAnsi="Times New Roman" w:cs="Times New Roman"/>
          <w:sz w:val="28"/>
          <w:szCs w:val="28"/>
          <w:lang w:val="uk-UA"/>
        </w:rPr>
      </w:pPr>
      <w:r w:rsidRPr="00BE32B3">
        <w:rPr>
          <w:rFonts w:ascii="Times New Roman" w:hAnsi="Times New Roman" w:cs="Times New Roman"/>
          <w:sz w:val="28"/>
          <w:szCs w:val="28"/>
          <w:lang w:val="uk-UA"/>
        </w:rPr>
        <w:t>Всі педагоги та їх вихованці протягом року брали активну участь у житті закладу:</w:t>
      </w:r>
    </w:p>
    <w:p w:rsidR="005D5200" w:rsidRPr="00BE32B3" w:rsidRDefault="005D5200" w:rsidP="005D5200">
      <w:pPr>
        <w:spacing w:after="0" w:line="360" w:lineRule="auto"/>
        <w:rPr>
          <w:rFonts w:ascii="Times New Roman" w:hAnsi="Times New Roman" w:cs="Times New Roman"/>
          <w:sz w:val="28"/>
          <w:szCs w:val="28"/>
          <w:lang w:val="uk-UA"/>
        </w:rPr>
      </w:pPr>
      <w:r w:rsidRPr="00BE32B3">
        <w:rPr>
          <w:rFonts w:ascii="Times New Roman" w:hAnsi="Times New Roman" w:cs="Times New Roman"/>
          <w:sz w:val="28"/>
          <w:szCs w:val="28"/>
          <w:lang w:val="uk-UA"/>
        </w:rPr>
        <w:t xml:space="preserve">Ірина КАЛІНІЧЕНКО та Ольга НАГОРНА підготували для старших дошкільників «Живе під сонцем любові Шевченкова весна». Дошкільнята старших груп дізналися про життєвий та творчий шлях письменника, декламували вірші, виконували пісні та музичні твори на слова Тараса Шевченка, продовжили ознайомлення з його картинами. </w:t>
      </w:r>
    </w:p>
    <w:p w:rsidR="005D5200" w:rsidRPr="00BE32B3" w:rsidRDefault="005D5200" w:rsidP="005D5200">
      <w:pPr>
        <w:spacing w:after="0" w:line="360" w:lineRule="auto"/>
        <w:rPr>
          <w:rFonts w:ascii="Times New Roman" w:hAnsi="Times New Roman" w:cs="Times New Roman"/>
          <w:sz w:val="28"/>
          <w:szCs w:val="28"/>
          <w:lang w:val="uk-UA"/>
        </w:rPr>
      </w:pPr>
      <w:r w:rsidRPr="00BE32B3">
        <w:rPr>
          <w:rFonts w:ascii="Times New Roman" w:hAnsi="Times New Roman" w:cs="Times New Roman"/>
          <w:sz w:val="28"/>
          <w:szCs w:val="28"/>
          <w:lang w:val="uk-UA"/>
        </w:rPr>
        <w:t>Вихованці та вихователі середньої інклюзивної групи «Калинонька» Ольга ДЖЕРЕЛЕЙКО та Олена ПРИХОДЬКО  підготували розвагу «Світле свято Великодня», у якій передали красу і значущість одного з найвеличніших християнських свят.</w:t>
      </w:r>
    </w:p>
    <w:p w:rsidR="005D5200" w:rsidRPr="00BE32B3" w:rsidRDefault="005D5200" w:rsidP="005D5200">
      <w:pPr>
        <w:spacing w:after="0" w:line="360" w:lineRule="auto"/>
        <w:rPr>
          <w:rFonts w:ascii="Times New Roman" w:hAnsi="Times New Roman" w:cs="Times New Roman"/>
          <w:sz w:val="28"/>
          <w:szCs w:val="28"/>
          <w:lang w:val="uk-UA"/>
        </w:rPr>
      </w:pPr>
      <w:r w:rsidRPr="00BE32B3">
        <w:rPr>
          <w:rFonts w:ascii="Times New Roman" w:hAnsi="Times New Roman" w:cs="Times New Roman"/>
          <w:sz w:val="28"/>
          <w:szCs w:val="28"/>
          <w:lang w:val="uk-UA"/>
        </w:rPr>
        <w:t xml:space="preserve"> Наш колектив активні поціновувачі культури, тому у 2024/2025 навчальному році нами були відвідані</w:t>
      </w:r>
    </w:p>
    <w:p w:rsidR="005D5200" w:rsidRPr="00BE32B3" w:rsidRDefault="005D5200" w:rsidP="005D5200">
      <w:pPr>
        <w:spacing w:after="0" w:line="360" w:lineRule="auto"/>
        <w:rPr>
          <w:rFonts w:ascii="Times New Roman" w:hAnsi="Times New Roman" w:cs="Times New Roman"/>
          <w:sz w:val="28"/>
          <w:szCs w:val="28"/>
          <w:lang w:val="uk-UA"/>
        </w:rPr>
      </w:pPr>
      <w:r w:rsidRPr="00BE32B3">
        <w:rPr>
          <w:rFonts w:ascii="Times New Roman" w:hAnsi="Times New Roman" w:cs="Times New Roman"/>
          <w:sz w:val="28"/>
          <w:szCs w:val="28"/>
          <w:lang w:val="uk-UA"/>
        </w:rPr>
        <w:lastRenderedPageBreak/>
        <w:t xml:space="preserve">Наймасштабнішу танцювальну подію столиці концерт ансаблю народного танцю Горлиця «З Україною в серці»  </w:t>
      </w:r>
    </w:p>
    <w:p w:rsidR="005D5200" w:rsidRPr="00BE32B3" w:rsidRDefault="005D5200" w:rsidP="005D5200">
      <w:pPr>
        <w:spacing w:after="0" w:line="360" w:lineRule="auto"/>
        <w:rPr>
          <w:rFonts w:ascii="Times New Roman" w:hAnsi="Times New Roman" w:cs="Times New Roman"/>
          <w:sz w:val="28"/>
          <w:szCs w:val="28"/>
          <w:lang w:val="uk-UA"/>
        </w:rPr>
      </w:pPr>
      <w:r w:rsidRPr="00BE32B3">
        <w:rPr>
          <w:rFonts w:ascii="Times New Roman" w:hAnsi="Times New Roman" w:cs="Times New Roman"/>
          <w:sz w:val="28"/>
          <w:szCs w:val="28"/>
          <w:lang w:val="uk-UA"/>
        </w:rPr>
        <w:t>Екскурсія «Секрети Подолу та таємниця гори Щекавиці»</w:t>
      </w:r>
    </w:p>
    <w:p w:rsidR="005D5200" w:rsidRPr="00BE32B3" w:rsidRDefault="005D5200" w:rsidP="005D5200">
      <w:pPr>
        <w:spacing w:after="0" w:line="360" w:lineRule="auto"/>
        <w:rPr>
          <w:rFonts w:ascii="Times New Roman" w:hAnsi="Times New Roman" w:cs="Times New Roman"/>
          <w:sz w:val="28"/>
          <w:szCs w:val="28"/>
          <w:lang w:val="uk-UA"/>
        </w:rPr>
      </w:pPr>
      <w:r w:rsidRPr="00BE32B3">
        <w:rPr>
          <w:rFonts w:ascii="Times New Roman" w:hAnsi="Times New Roman" w:cs="Times New Roman"/>
          <w:sz w:val="28"/>
          <w:szCs w:val="28"/>
          <w:lang w:val="uk-UA"/>
        </w:rPr>
        <w:t>Національний музей народної архітектури та побуту України «Пирогів»</w:t>
      </w:r>
    </w:p>
    <w:p w:rsidR="005D5200" w:rsidRPr="00BE32B3" w:rsidRDefault="005D5200" w:rsidP="005D5200">
      <w:pPr>
        <w:spacing w:after="0" w:line="360" w:lineRule="auto"/>
        <w:rPr>
          <w:rFonts w:ascii="Times New Roman" w:hAnsi="Times New Roman" w:cs="Times New Roman"/>
          <w:sz w:val="28"/>
          <w:szCs w:val="28"/>
          <w:lang w:val="uk-UA"/>
        </w:rPr>
      </w:pPr>
      <w:r w:rsidRPr="00BE32B3">
        <w:rPr>
          <w:rFonts w:ascii="Times New Roman" w:hAnsi="Times New Roman" w:cs="Times New Roman"/>
          <w:sz w:val="28"/>
          <w:szCs w:val="28"/>
          <w:lang w:val="uk-UA"/>
        </w:rPr>
        <w:t xml:space="preserve">Аналіз занять та  заходів в нашому закладі засвідчив, що педагогічні працівники застосовують широку палітру методичних засобів для виконання вимог Базового компонента. </w:t>
      </w:r>
    </w:p>
    <w:p w:rsidR="005D5200" w:rsidRPr="00BE32B3" w:rsidRDefault="005D5200" w:rsidP="005D5200">
      <w:pPr>
        <w:spacing w:after="0" w:line="360" w:lineRule="auto"/>
        <w:rPr>
          <w:rFonts w:ascii="Times New Roman" w:hAnsi="Times New Roman" w:cs="Times New Roman"/>
          <w:sz w:val="28"/>
          <w:szCs w:val="28"/>
          <w:lang w:val="uk-UA"/>
        </w:rPr>
      </w:pPr>
      <w:r w:rsidRPr="00BE32B3">
        <w:rPr>
          <w:rFonts w:ascii="Times New Roman" w:hAnsi="Times New Roman" w:cs="Times New Roman"/>
          <w:sz w:val="28"/>
          <w:szCs w:val="28"/>
          <w:lang w:val="uk-UA"/>
        </w:rPr>
        <w:t xml:space="preserve"> У закладі в достатній кількості є навчальні програми та навчально-методичні посібники.</w:t>
      </w:r>
    </w:p>
    <w:p w:rsidR="005D5200" w:rsidRPr="00BE32B3" w:rsidRDefault="005D5200" w:rsidP="005D5200">
      <w:pPr>
        <w:spacing w:after="0" w:line="360" w:lineRule="auto"/>
        <w:rPr>
          <w:rFonts w:ascii="Times New Roman" w:hAnsi="Times New Roman" w:cs="Times New Roman"/>
          <w:sz w:val="28"/>
          <w:szCs w:val="28"/>
          <w:lang w:val="uk-UA"/>
        </w:rPr>
      </w:pPr>
      <w:r w:rsidRPr="00BE32B3">
        <w:rPr>
          <w:rFonts w:ascii="Times New Roman" w:hAnsi="Times New Roman" w:cs="Times New Roman"/>
          <w:sz w:val="28"/>
          <w:szCs w:val="28"/>
          <w:lang w:val="uk-UA"/>
        </w:rPr>
        <w:t xml:space="preserve"> Аналіз роботи ЗДО за навчальний рік показав, що обрані форми та методи, об’єднані зусилля адміністрації та педагогічного колективу позитивно впливають на результативність роботи з кадрами та досягнення дітей. Річний план за минулий навчальний рік виконано.</w:t>
      </w:r>
    </w:p>
    <w:p w:rsidR="005D5200" w:rsidRPr="00BE32B3" w:rsidRDefault="005D5200" w:rsidP="005D5200">
      <w:pPr>
        <w:spacing w:after="0" w:line="360" w:lineRule="auto"/>
        <w:rPr>
          <w:rFonts w:ascii="Times New Roman" w:hAnsi="Times New Roman" w:cs="Times New Roman"/>
          <w:sz w:val="28"/>
          <w:szCs w:val="28"/>
          <w:lang w:val="uk-UA"/>
        </w:rPr>
      </w:pPr>
      <w:r w:rsidRPr="00BE32B3">
        <w:rPr>
          <w:rFonts w:ascii="Times New Roman" w:hAnsi="Times New Roman" w:cs="Times New Roman"/>
          <w:sz w:val="28"/>
          <w:szCs w:val="28"/>
          <w:lang w:val="uk-UA"/>
        </w:rPr>
        <w:t>Але  були  і  недоліки.</w:t>
      </w:r>
    </w:p>
    <w:p w:rsidR="005D5200" w:rsidRPr="00BE32B3" w:rsidRDefault="005D5200" w:rsidP="005D5200">
      <w:pPr>
        <w:spacing w:after="0" w:line="360" w:lineRule="auto"/>
        <w:rPr>
          <w:rFonts w:ascii="Times New Roman" w:eastAsia="Arial" w:hAnsi="Times New Roman" w:cs="Times New Roman"/>
          <w:sz w:val="28"/>
          <w:szCs w:val="28"/>
          <w:lang w:val="uk-UA"/>
        </w:rPr>
      </w:pPr>
      <w:r w:rsidRPr="00BE32B3">
        <w:rPr>
          <w:rFonts w:ascii="Times New Roman" w:hAnsi="Times New Roman" w:cs="Times New Roman"/>
          <w:sz w:val="28"/>
          <w:szCs w:val="28"/>
          <w:lang w:val="uk-UA" w:eastAsia="uk-UA"/>
        </w:rPr>
        <w:t xml:space="preserve"> На початку навчального року було організоване </w:t>
      </w:r>
      <w:r w:rsidRPr="00BE32B3">
        <w:rPr>
          <w:rFonts w:ascii="Times New Roman" w:hAnsi="Times New Roman" w:cs="Times New Roman"/>
          <w:b/>
          <w:i/>
          <w:sz w:val="28"/>
          <w:szCs w:val="28"/>
          <w:lang w:val="uk-UA"/>
        </w:rPr>
        <w:t>педагогічне наставництво</w:t>
      </w:r>
      <w:r w:rsidRPr="00BE32B3">
        <w:rPr>
          <w:rFonts w:ascii="Times New Roman" w:eastAsia="Calibri" w:hAnsi="Times New Roman" w:cs="Times New Roman"/>
          <w:sz w:val="28"/>
          <w:szCs w:val="28"/>
          <w:lang w:val="uk-UA"/>
        </w:rPr>
        <w:t xml:space="preserve">, яке передбачало: </w:t>
      </w:r>
      <w:r w:rsidRPr="00BE32B3">
        <w:rPr>
          <w:rFonts w:ascii="Times New Roman" w:eastAsia="Arial" w:hAnsi="Times New Roman" w:cs="Times New Roman"/>
          <w:sz w:val="28"/>
          <w:szCs w:val="28"/>
          <w:lang w:val="uk-UA"/>
        </w:rPr>
        <w:t>закріплення за педагогами-початківцями досвідчених педагогів-наставників:</w:t>
      </w:r>
    </w:p>
    <w:p w:rsidR="005D5200" w:rsidRPr="00BE32B3" w:rsidRDefault="005D5200" w:rsidP="005D5200">
      <w:pPr>
        <w:spacing w:after="0" w:line="360" w:lineRule="auto"/>
        <w:rPr>
          <w:rFonts w:ascii="Times New Roman" w:eastAsia="Arial" w:hAnsi="Times New Roman" w:cs="Times New Roman"/>
          <w:sz w:val="28"/>
          <w:szCs w:val="28"/>
          <w:lang w:val="uk-UA"/>
        </w:rPr>
      </w:pPr>
      <w:r w:rsidRPr="00BE32B3">
        <w:rPr>
          <w:rFonts w:ascii="Times New Roman" w:eastAsia="Arial" w:hAnsi="Times New Roman" w:cs="Times New Roman"/>
          <w:sz w:val="28"/>
          <w:szCs w:val="28"/>
          <w:lang w:val="uk-UA"/>
        </w:rPr>
        <w:t>Алла ЖУР – Ніна КОВАЛЬ</w:t>
      </w:r>
    </w:p>
    <w:p w:rsidR="005D5200" w:rsidRPr="00BE32B3" w:rsidRDefault="005D5200" w:rsidP="005D5200">
      <w:pPr>
        <w:spacing w:after="0" w:line="360" w:lineRule="auto"/>
        <w:rPr>
          <w:rFonts w:ascii="Times New Roman" w:hAnsi="Times New Roman" w:cs="Times New Roman"/>
          <w:sz w:val="28"/>
          <w:szCs w:val="28"/>
          <w:lang w:val="uk-UA"/>
        </w:rPr>
      </w:pPr>
      <w:r w:rsidRPr="00BE32B3">
        <w:rPr>
          <w:rFonts w:ascii="Times New Roman" w:eastAsia="Arial" w:hAnsi="Times New Roman" w:cs="Times New Roman"/>
          <w:sz w:val="28"/>
          <w:szCs w:val="28"/>
          <w:lang w:val="uk-UA"/>
        </w:rPr>
        <w:t>Олена ГАМАРЕЦЬ – Олена ПРИХОДЬКО</w:t>
      </w:r>
    </w:p>
    <w:p w:rsidR="005D5200" w:rsidRPr="00BE32B3" w:rsidRDefault="005D5200" w:rsidP="005D5200">
      <w:pPr>
        <w:spacing w:after="0" w:line="360" w:lineRule="auto"/>
        <w:rPr>
          <w:rFonts w:ascii="Times New Roman" w:hAnsi="Times New Roman" w:cs="Times New Roman"/>
          <w:sz w:val="28"/>
          <w:szCs w:val="28"/>
          <w:lang w:val="uk-UA"/>
        </w:rPr>
      </w:pPr>
      <w:r w:rsidRPr="00BE32B3">
        <w:rPr>
          <w:rFonts w:ascii="Times New Roman" w:hAnsi="Times New Roman" w:cs="Times New Roman"/>
          <w:sz w:val="28"/>
          <w:szCs w:val="28"/>
          <w:lang w:val="uk-UA"/>
        </w:rPr>
        <w:t>Молоді спеціалісти не відвідують заняття у своїх наставників.</w:t>
      </w:r>
    </w:p>
    <w:p w:rsidR="005D5200" w:rsidRPr="00BE32B3" w:rsidRDefault="00262D93" w:rsidP="005D5200">
      <w:pPr>
        <w:spacing w:after="0" w:line="360" w:lineRule="auto"/>
        <w:rPr>
          <w:rFonts w:ascii="Times New Roman" w:hAnsi="Times New Roman" w:cs="Times New Roman"/>
          <w:sz w:val="28"/>
          <w:szCs w:val="28"/>
          <w:lang w:val="uk-UA"/>
        </w:rPr>
      </w:pPr>
      <w:r w:rsidRPr="00BE32B3">
        <w:rPr>
          <w:rFonts w:ascii="Times New Roman" w:hAnsi="Times New Roman" w:cs="Times New Roman"/>
          <w:sz w:val="28"/>
          <w:szCs w:val="28"/>
          <w:lang w:val="uk-UA"/>
        </w:rPr>
        <w:t xml:space="preserve">   </w:t>
      </w:r>
      <w:r w:rsidR="005D5200" w:rsidRPr="00BE32B3">
        <w:rPr>
          <w:rFonts w:ascii="Times New Roman" w:hAnsi="Times New Roman" w:cs="Times New Roman"/>
          <w:sz w:val="28"/>
          <w:szCs w:val="28"/>
          <w:lang w:val="uk-UA"/>
        </w:rPr>
        <w:t xml:space="preserve">Звернувши увагу на виникаючі труднощі  під час роботи та підведення підсумків моніторингу, </w:t>
      </w:r>
      <w:r w:rsidR="00924A6E" w:rsidRPr="00BE32B3">
        <w:rPr>
          <w:rFonts w:ascii="Times New Roman" w:hAnsi="Times New Roman" w:cs="Times New Roman"/>
          <w:sz w:val="28"/>
          <w:szCs w:val="28"/>
          <w:lang w:val="uk-UA"/>
        </w:rPr>
        <w:t xml:space="preserve">з урахуванням досягнень, викликів сьогодення та орієнтирів подальшого розвитку, а також відповідно до положень Законів України «Про освіту», «Про охорону дитинства», нового Закону України «Про дошкільну освіту» №3788-IX (2025 р.), який утверджує філософію поваги до дитини, автономії закладу, педагогічної свободи, інклюзивності та партнерства, нових Методичних рекомендацій щодо формування внутрішньої системи забезпечення якості освіти в ЗДО (наказ МОН України від 04.03.2025 № 407),  </w:t>
      </w:r>
      <w:r w:rsidR="00924A6E" w:rsidRPr="00BE32B3">
        <w:rPr>
          <w:rFonts w:ascii="Times New Roman" w:hAnsi="Times New Roman" w:cs="Times New Roman"/>
          <w:sz w:val="28"/>
          <w:szCs w:val="28"/>
          <w:lang w:val="uk-UA"/>
        </w:rPr>
        <w:lastRenderedPageBreak/>
        <w:t xml:space="preserve">та інших нормативно-правових документів, </w:t>
      </w:r>
      <w:r w:rsidR="005D5200" w:rsidRPr="00BE32B3">
        <w:rPr>
          <w:rFonts w:ascii="Times New Roman" w:hAnsi="Times New Roman" w:cs="Times New Roman"/>
          <w:sz w:val="28"/>
          <w:szCs w:val="28"/>
          <w:lang w:val="uk-UA"/>
        </w:rPr>
        <w:t xml:space="preserve">колектив </w:t>
      </w:r>
      <w:r w:rsidR="004328BA" w:rsidRPr="00BE32B3">
        <w:rPr>
          <w:rFonts w:ascii="Times New Roman" w:hAnsi="Times New Roman" w:cs="Times New Roman"/>
          <w:sz w:val="28"/>
          <w:szCs w:val="28"/>
          <w:lang w:val="uk-UA"/>
        </w:rPr>
        <w:t xml:space="preserve">КЗ «Вишневий </w:t>
      </w:r>
      <w:r w:rsidR="005D5200" w:rsidRPr="00BE32B3">
        <w:rPr>
          <w:rFonts w:ascii="Times New Roman" w:hAnsi="Times New Roman" w:cs="Times New Roman"/>
          <w:sz w:val="28"/>
          <w:szCs w:val="28"/>
          <w:lang w:val="uk-UA"/>
        </w:rPr>
        <w:t>ЗДО (ЦРД) «Росинка» ставить перед собою пріоритетні завдання на 2025-2026 навчальний рік:</w:t>
      </w:r>
    </w:p>
    <w:p w:rsidR="00924A6E" w:rsidRPr="00BE32B3" w:rsidRDefault="00924A6E" w:rsidP="001C09C6">
      <w:pPr>
        <w:pStyle w:val="a9"/>
        <w:numPr>
          <w:ilvl w:val="0"/>
          <w:numId w:val="17"/>
        </w:numPr>
        <w:spacing w:line="360" w:lineRule="auto"/>
        <w:rPr>
          <w:rFonts w:ascii="Times New Roman" w:eastAsia="Times New Roman" w:hAnsi="Times New Roman" w:cs="Times New Roman"/>
          <w:bCs/>
          <w:sz w:val="28"/>
          <w:szCs w:val="28"/>
          <w:bdr w:val="none" w:sz="0" w:space="0" w:color="auto" w:frame="1"/>
          <w:lang w:val="uk-UA"/>
        </w:rPr>
      </w:pPr>
      <w:r w:rsidRPr="00BE32B3">
        <w:rPr>
          <w:rFonts w:ascii="Times New Roman" w:eastAsia="Times New Roman" w:hAnsi="Times New Roman" w:cs="Times New Roman"/>
          <w:bCs/>
          <w:sz w:val="28"/>
          <w:szCs w:val="28"/>
          <w:bdr w:val="none" w:sz="0" w:space="0" w:color="auto" w:frame="1"/>
          <w:lang w:val="uk-UA"/>
        </w:rPr>
        <w:t>Забезпечити реалізацію положень нового Закону України «Про дошкільну освіту» №3788-ІХ у педагогічній діяльності працівників ЗДО шляхом оновлення змісту освітнього процесу, підтримки автономії педагогів і закладу, утвердження дитиноцентризму, інклюзивного підходу, педагогічної свободи та партнерської взаємодії з родинами, зокрема в умовах воєнного стану.</w:t>
      </w:r>
    </w:p>
    <w:p w:rsidR="00A2043C" w:rsidRPr="00BE32B3" w:rsidRDefault="00924A6E" w:rsidP="001C09C6">
      <w:pPr>
        <w:pStyle w:val="a9"/>
        <w:numPr>
          <w:ilvl w:val="0"/>
          <w:numId w:val="17"/>
        </w:numPr>
        <w:spacing w:line="360" w:lineRule="auto"/>
        <w:rPr>
          <w:rFonts w:ascii="Times New Roman" w:eastAsia="Times New Roman" w:hAnsi="Times New Roman" w:cs="Times New Roman"/>
          <w:bCs/>
          <w:sz w:val="28"/>
          <w:szCs w:val="28"/>
          <w:bdr w:val="none" w:sz="0" w:space="0" w:color="auto" w:frame="1"/>
          <w:lang w:val="uk-UA"/>
        </w:rPr>
      </w:pPr>
      <w:r w:rsidRPr="00BE32B3">
        <w:rPr>
          <w:rFonts w:ascii="Times New Roman" w:eastAsia="Times New Roman" w:hAnsi="Times New Roman" w:cs="Times New Roman"/>
          <w:bCs/>
          <w:sz w:val="28"/>
          <w:szCs w:val="28"/>
          <w:bdr w:val="none" w:sz="0" w:space="0" w:color="auto" w:frame="1"/>
          <w:lang w:val="uk-UA"/>
        </w:rPr>
        <w:t>Удосконалити внутрішню систему забезпечення якості освіти шляхом оновлення процедур моніторингу, аналізу розвитку дітей, самооцінювання та управлінських рішень у процесі організації освітнього середовища відповідно до Методичних рекомендацій МОН №407.</w:t>
      </w:r>
    </w:p>
    <w:p w:rsidR="00F64F27" w:rsidRPr="00BE32B3" w:rsidRDefault="00262D93" w:rsidP="001C09C6">
      <w:pPr>
        <w:pStyle w:val="a9"/>
        <w:numPr>
          <w:ilvl w:val="0"/>
          <w:numId w:val="17"/>
        </w:numPr>
        <w:spacing w:line="360" w:lineRule="auto"/>
        <w:rPr>
          <w:rFonts w:ascii="Times New Roman" w:eastAsia="Times New Roman" w:hAnsi="Times New Roman" w:cs="Times New Roman"/>
          <w:bCs/>
          <w:sz w:val="28"/>
          <w:szCs w:val="28"/>
          <w:bdr w:val="none" w:sz="0" w:space="0" w:color="auto" w:frame="1"/>
          <w:lang w:val="uk-UA"/>
        </w:rPr>
      </w:pPr>
      <w:r w:rsidRPr="00BE32B3">
        <w:rPr>
          <w:rFonts w:ascii="Times New Roman" w:hAnsi="Times New Roman" w:cs="Times New Roman"/>
          <w:iCs/>
          <w:color w:val="000000"/>
          <w:sz w:val="28"/>
          <w:szCs w:val="28"/>
          <w:lang w:val="uk-UA"/>
        </w:rPr>
        <w:t>Активно р</w:t>
      </w:r>
      <w:r w:rsidR="00A2043C" w:rsidRPr="00BE32B3">
        <w:rPr>
          <w:rFonts w:ascii="Times New Roman" w:hAnsi="Times New Roman" w:cs="Times New Roman"/>
          <w:iCs/>
          <w:color w:val="000000"/>
          <w:sz w:val="28"/>
          <w:szCs w:val="28"/>
          <w:lang w:val="uk-UA"/>
        </w:rPr>
        <w:t>озвивати зв’язне мовлення дітей дошкільного віку за допомогою інноваційних методів навчання.</w:t>
      </w:r>
    </w:p>
    <w:p w:rsidR="005D5200" w:rsidRPr="00BE32B3" w:rsidRDefault="005D5200" w:rsidP="001C09C6">
      <w:pPr>
        <w:pStyle w:val="a9"/>
        <w:numPr>
          <w:ilvl w:val="0"/>
          <w:numId w:val="17"/>
        </w:numPr>
        <w:spacing w:after="0" w:line="360" w:lineRule="auto"/>
        <w:jc w:val="both"/>
        <w:rPr>
          <w:rFonts w:ascii="Times New Roman" w:hAnsi="Times New Roman" w:cs="Times New Roman"/>
          <w:sz w:val="28"/>
          <w:szCs w:val="28"/>
          <w:lang w:val="uk-UA"/>
        </w:rPr>
      </w:pPr>
      <w:r w:rsidRPr="00BE32B3">
        <w:rPr>
          <w:rFonts w:ascii="Times New Roman" w:eastAsia="Times New Roman" w:hAnsi="Times New Roman" w:cs="Times New Roman"/>
          <w:bCs/>
          <w:sz w:val="28"/>
          <w:szCs w:val="28"/>
          <w:bdr w:val="none" w:sz="0" w:space="0" w:color="auto" w:frame="1"/>
          <w:lang w:val="uk-UA"/>
        </w:rPr>
        <w:t>Консолідувати зусилля педагогів і батьків щодо формування соціально-громадської компетентності дітей дошкільного віку,</w:t>
      </w:r>
      <w:r w:rsidR="00F64F27" w:rsidRPr="00BE32B3">
        <w:rPr>
          <w:rFonts w:ascii="Times New Roman" w:eastAsia="Times New Roman" w:hAnsi="Times New Roman" w:cs="Times New Roman"/>
          <w:bCs/>
          <w:sz w:val="28"/>
          <w:szCs w:val="28"/>
          <w:bdr w:val="none" w:sz="0" w:space="0" w:color="auto" w:frame="1"/>
          <w:lang w:val="uk-UA"/>
        </w:rPr>
        <w:t xml:space="preserve"> розвивати національно-патріотичну свідомість, </w:t>
      </w:r>
      <w:r w:rsidRPr="00BE32B3">
        <w:rPr>
          <w:rFonts w:ascii="Times New Roman" w:eastAsia="Times New Roman" w:hAnsi="Times New Roman" w:cs="Times New Roman"/>
          <w:bCs/>
          <w:sz w:val="28"/>
          <w:szCs w:val="28"/>
          <w:bdr w:val="none" w:sz="0" w:space="0" w:color="auto" w:frame="1"/>
          <w:lang w:val="uk-UA"/>
        </w:rPr>
        <w:t xml:space="preserve"> утвердження активної  позиції громадянина, формування позитивного образу своєї країни, виховання ціннісного ставлення до своєї родини як частини українського народу, й</w:t>
      </w:r>
      <w:r w:rsidR="00F64F27" w:rsidRPr="00BE32B3">
        <w:rPr>
          <w:rFonts w:ascii="Times New Roman" w:eastAsia="Times New Roman" w:hAnsi="Times New Roman" w:cs="Times New Roman"/>
          <w:bCs/>
          <w:sz w:val="28"/>
          <w:szCs w:val="28"/>
          <w:bdr w:val="none" w:sz="0" w:space="0" w:color="auto" w:frame="1"/>
          <w:lang w:val="uk-UA"/>
        </w:rPr>
        <w:t xml:space="preserve">ого історій, традицій, культури через народну творчість, </w:t>
      </w:r>
      <w:r w:rsidR="00F64F27" w:rsidRPr="00BE32B3">
        <w:rPr>
          <w:rFonts w:ascii="Times New Roman" w:hAnsi="Times New Roman" w:cs="Times New Roman"/>
          <w:sz w:val="28"/>
          <w:szCs w:val="28"/>
          <w:lang w:val="uk-UA"/>
        </w:rPr>
        <w:t>участь у патріотичних святах і подіях, співпрацю з родинами та громадою.</w:t>
      </w:r>
    </w:p>
    <w:p w:rsidR="005D5200" w:rsidRPr="00BE32B3" w:rsidRDefault="005D5200" w:rsidP="001C09C6">
      <w:pPr>
        <w:numPr>
          <w:ilvl w:val="0"/>
          <w:numId w:val="17"/>
        </w:numPr>
        <w:spacing w:after="0" w:line="360" w:lineRule="auto"/>
        <w:contextualSpacing/>
        <w:rPr>
          <w:rFonts w:ascii="Times New Roman" w:hAnsi="Times New Roman" w:cs="Times New Roman"/>
          <w:sz w:val="28"/>
          <w:szCs w:val="28"/>
          <w:lang w:val="uk-UA"/>
        </w:rPr>
      </w:pPr>
      <w:r w:rsidRPr="00BE32B3">
        <w:rPr>
          <w:rFonts w:ascii="Times New Roman" w:eastAsia="Times New Roman" w:hAnsi="Times New Roman" w:cs="Times New Roman"/>
          <w:bCs/>
          <w:sz w:val="28"/>
          <w:szCs w:val="28"/>
          <w:bdr w:val="none" w:sz="0" w:space="0" w:color="auto" w:frame="1"/>
          <w:lang w:val="uk-UA"/>
        </w:rPr>
        <w:t>Виховання основ безпечної поведінки дітей у різних життєвих ситуаціях, а також культури безпеки в дорослих, відповідального ставлення до життя і здоров’я малят.</w:t>
      </w:r>
    </w:p>
    <w:p w:rsidR="005D5200" w:rsidRPr="00BE32B3" w:rsidRDefault="005D5200" w:rsidP="005D5200">
      <w:pPr>
        <w:spacing w:line="360" w:lineRule="auto"/>
        <w:rPr>
          <w:lang w:val="uk-UA"/>
        </w:rPr>
      </w:pPr>
    </w:p>
    <w:p w:rsidR="004328BA" w:rsidRDefault="004328BA" w:rsidP="00255CAF">
      <w:pPr>
        <w:spacing w:line="256" w:lineRule="auto"/>
        <w:rPr>
          <w:lang w:val="uk-UA"/>
        </w:rPr>
      </w:pPr>
    </w:p>
    <w:p w:rsidR="00255CAF" w:rsidRPr="00BE32B3" w:rsidRDefault="00255CAF" w:rsidP="00255CAF">
      <w:pPr>
        <w:spacing w:line="256" w:lineRule="auto"/>
        <w:rPr>
          <w:rFonts w:ascii="Times New Roman" w:hAnsi="Times New Roman" w:cs="Times New Roman"/>
          <w:b/>
          <w:sz w:val="28"/>
          <w:szCs w:val="28"/>
          <w:lang w:val="uk-UA"/>
        </w:rPr>
      </w:pPr>
    </w:p>
    <w:p w:rsidR="00026C1C" w:rsidRPr="00BE32B3" w:rsidRDefault="004328BA"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b/>
          <w:sz w:val="28"/>
          <w:szCs w:val="28"/>
          <w:lang w:val="uk-UA"/>
        </w:rPr>
        <w:lastRenderedPageBreak/>
        <w:t>ВЕРЕСЕНЬ 2025</w:t>
      </w:r>
    </w:p>
    <w:tbl>
      <w:tblPr>
        <w:tblW w:w="10894" w:type="dxa"/>
        <w:tblInd w:w="-1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3"/>
        <w:gridCol w:w="17"/>
        <w:gridCol w:w="24"/>
        <w:gridCol w:w="36"/>
        <w:gridCol w:w="6"/>
        <w:gridCol w:w="1926"/>
        <w:gridCol w:w="7"/>
        <w:gridCol w:w="17"/>
        <w:gridCol w:w="24"/>
        <w:gridCol w:w="24"/>
        <w:gridCol w:w="2290"/>
      </w:tblGrid>
      <w:tr w:rsidR="00026C1C" w:rsidRPr="0000553D" w:rsidTr="00026C1C">
        <w:trPr>
          <w:trHeight w:val="633"/>
        </w:trPr>
        <w:tc>
          <w:tcPr>
            <w:tcW w:w="10894" w:type="dxa"/>
            <w:gridSpan w:val="11"/>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tabs>
                <w:tab w:val="left" w:pos="9923"/>
              </w:tabs>
              <w:spacing w:line="256" w:lineRule="auto"/>
              <w:ind w:right="282"/>
              <w:jc w:val="center"/>
              <w:rPr>
                <w:rFonts w:ascii="Times New Roman" w:hAnsi="Times New Roman" w:cs="Times New Roman"/>
                <w:b/>
                <w:i/>
                <w:sz w:val="28"/>
                <w:szCs w:val="28"/>
                <w:lang w:val="uk-UA"/>
              </w:rPr>
            </w:pPr>
            <w:r w:rsidRPr="00BE32B3">
              <w:rPr>
                <w:rFonts w:ascii="Times New Roman" w:hAnsi="Times New Roman" w:cs="Times New Roman"/>
                <w:b/>
                <w:i/>
                <w:sz w:val="28"/>
                <w:szCs w:val="28"/>
                <w:lang w:val="uk-UA"/>
              </w:rPr>
              <w:t>Розділ 2. Діяльність структур колегіального управління</w:t>
            </w:r>
          </w:p>
        </w:tc>
      </w:tr>
      <w:tr w:rsidR="00026C1C" w:rsidRPr="00BE32B3" w:rsidTr="00026C1C">
        <w:trPr>
          <w:trHeight w:val="633"/>
        </w:trPr>
        <w:tc>
          <w:tcPr>
            <w:tcW w:w="10894" w:type="dxa"/>
            <w:gridSpan w:val="11"/>
            <w:tcBorders>
              <w:top w:val="single" w:sz="4" w:space="0" w:color="auto"/>
              <w:left w:val="single" w:sz="4" w:space="0" w:color="auto"/>
              <w:bottom w:val="single" w:sz="4" w:space="0" w:color="auto"/>
              <w:right w:val="single" w:sz="4" w:space="0" w:color="auto"/>
            </w:tcBorders>
          </w:tcPr>
          <w:p w:rsidR="00026C1C" w:rsidRPr="00BE32B3" w:rsidRDefault="00026C1C" w:rsidP="00026C1C">
            <w:pPr>
              <w:tabs>
                <w:tab w:val="left" w:pos="9923"/>
              </w:tabs>
              <w:spacing w:line="256" w:lineRule="auto"/>
              <w:ind w:right="282"/>
              <w:jc w:val="center"/>
              <w:rPr>
                <w:rFonts w:ascii="Times New Roman" w:hAnsi="Times New Roman" w:cs="Times New Roman"/>
                <w:b/>
                <w:i/>
                <w:sz w:val="28"/>
                <w:szCs w:val="28"/>
                <w:lang w:val="uk-UA"/>
              </w:rPr>
            </w:pPr>
            <w:r w:rsidRPr="00BE32B3">
              <w:rPr>
                <w:rFonts w:ascii="Times New Roman" w:hAnsi="Times New Roman" w:cs="Times New Roman"/>
                <w:b/>
                <w:i/>
                <w:sz w:val="28"/>
                <w:szCs w:val="28"/>
                <w:lang w:val="uk-UA"/>
              </w:rPr>
              <w:t>2.1. Адміністративна нарада</w:t>
            </w:r>
          </w:p>
        </w:tc>
      </w:tr>
      <w:tr w:rsidR="00026C1C" w:rsidRPr="00BE32B3" w:rsidTr="00026C1C">
        <w:trPr>
          <w:trHeight w:val="633"/>
        </w:trPr>
        <w:tc>
          <w:tcPr>
            <w:tcW w:w="6523" w:type="dxa"/>
            <w:tcBorders>
              <w:top w:val="single" w:sz="4" w:space="0" w:color="auto"/>
              <w:left w:val="single" w:sz="4" w:space="0" w:color="auto"/>
              <w:bottom w:val="single" w:sz="4" w:space="0" w:color="auto"/>
              <w:right w:val="single" w:sz="4" w:space="0" w:color="auto"/>
            </w:tcBorders>
          </w:tcPr>
          <w:p w:rsidR="00026C1C" w:rsidRPr="00BE32B3" w:rsidRDefault="00026C1C" w:rsidP="00026C1C">
            <w:pPr>
              <w:tabs>
                <w:tab w:val="left" w:pos="6024"/>
                <w:tab w:val="left" w:pos="9923"/>
              </w:tabs>
              <w:spacing w:line="256" w:lineRule="auto"/>
              <w:ind w:right="282"/>
              <w:jc w:val="center"/>
              <w:rPr>
                <w:rFonts w:ascii="Times New Roman" w:hAnsi="Times New Roman" w:cs="Times New Roman"/>
                <w:b/>
                <w:i/>
                <w:sz w:val="28"/>
                <w:szCs w:val="28"/>
                <w:lang w:val="uk-UA"/>
              </w:rPr>
            </w:pPr>
            <w:r w:rsidRPr="00BE32B3">
              <w:rPr>
                <w:rFonts w:ascii="Times New Roman" w:hAnsi="Times New Roman" w:cs="Times New Roman"/>
                <w:b/>
                <w:i/>
                <w:sz w:val="28"/>
                <w:szCs w:val="28"/>
                <w:lang w:val="uk-UA"/>
              </w:rPr>
              <w:t>Зміст роботи</w:t>
            </w:r>
          </w:p>
        </w:tc>
        <w:tc>
          <w:tcPr>
            <w:tcW w:w="2016" w:type="dxa"/>
            <w:gridSpan w:val="6"/>
            <w:tcBorders>
              <w:top w:val="single" w:sz="4" w:space="0" w:color="auto"/>
              <w:left w:val="single" w:sz="4" w:space="0" w:color="auto"/>
              <w:bottom w:val="single" w:sz="4" w:space="0" w:color="auto"/>
              <w:right w:val="single" w:sz="4" w:space="0" w:color="auto"/>
            </w:tcBorders>
          </w:tcPr>
          <w:p w:rsidR="00026C1C" w:rsidRPr="00BE32B3" w:rsidRDefault="00026C1C" w:rsidP="00026C1C">
            <w:pPr>
              <w:tabs>
                <w:tab w:val="left" w:pos="6024"/>
                <w:tab w:val="left" w:pos="9923"/>
              </w:tabs>
              <w:spacing w:line="256" w:lineRule="auto"/>
              <w:ind w:right="282"/>
              <w:jc w:val="center"/>
              <w:rPr>
                <w:rFonts w:ascii="Times New Roman" w:hAnsi="Times New Roman" w:cs="Times New Roman"/>
                <w:b/>
                <w:i/>
                <w:sz w:val="28"/>
                <w:szCs w:val="28"/>
                <w:lang w:val="uk-UA"/>
              </w:rPr>
            </w:pPr>
            <w:r w:rsidRPr="00BE32B3">
              <w:rPr>
                <w:rFonts w:ascii="Times New Roman" w:hAnsi="Times New Roman" w:cs="Times New Roman"/>
                <w:b/>
                <w:i/>
                <w:sz w:val="28"/>
                <w:szCs w:val="28"/>
                <w:lang w:val="uk-UA"/>
              </w:rPr>
              <w:t>Термін виконання</w:t>
            </w:r>
          </w:p>
        </w:tc>
        <w:tc>
          <w:tcPr>
            <w:tcW w:w="2355" w:type="dxa"/>
            <w:gridSpan w:val="4"/>
            <w:tcBorders>
              <w:top w:val="single" w:sz="4" w:space="0" w:color="auto"/>
              <w:left w:val="single" w:sz="4" w:space="0" w:color="auto"/>
              <w:bottom w:val="single" w:sz="4" w:space="0" w:color="auto"/>
              <w:right w:val="single" w:sz="4" w:space="0" w:color="auto"/>
            </w:tcBorders>
          </w:tcPr>
          <w:p w:rsidR="00026C1C" w:rsidRPr="00BE32B3" w:rsidRDefault="00026C1C" w:rsidP="00026C1C">
            <w:pPr>
              <w:tabs>
                <w:tab w:val="left" w:pos="6024"/>
                <w:tab w:val="left" w:pos="9923"/>
              </w:tabs>
              <w:spacing w:line="256" w:lineRule="auto"/>
              <w:ind w:right="282"/>
              <w:jc w:val="center"/>
              <w:rPr>
                <w:rFonts w:ascii="Times New Roman" w:hAnsi="Times New Roman" w:cs="Times New Roman"/>
                <w:b/>
                <w:i/>
                <w:sz w:val="28"/>
                <w:szCs w:val="28"/>
                <w:lang w:val="uk-UA"/>
              </w:rPr>
            </w:pPr>
            <w:r w:rsidRPr="00BE32B3">
              <w:rPr>
                <w:rFonts w:ascii="Times New Roman" w:hAnsi="Times New Roman" w:cs="Times New Roman"/>
                <w:b/>
                <w:i/>
                <w:sz w:val="28"/>
                <w:szCs w:val="28"/>
                <w:lang w:val="uk-UA"/>
              </w:rPr>
              <w:t>Відповідальні</w:t>
            </w:r>
          </w:p>
        </w:tc>
      </w:tr>
      <w:tr w:rsidR="00026C1C" w:rsidRPr="0000553D" w:rsidTr="00026C1C">
        <w:trPr>
          <w:trHeight w:val="633"/>
        </w:trPr>
        <w:tc>
          <w:tcPr>
            <w:tcW w:w="6523" w:type="dxa"/>
            <w:tcBorders>
              <w:top w:val="single" w:sz="4" w:space="0" w:color="auto"/>
              <w:left w:val="single" w:sz="4" w:space="0" w:color="auto"/>
              <w:bottom w:val="single" w:sz="4" w:space="0" w:color="auto"/>
              <w:right w:val="single" w:sz="4" w:space="0" w:color="auto"/>
            </w:tcBorders>
          </w:tcPr>
          <w:p w:rsidR="00026C1C" w:rsidRPr="00BE32B3" w:rsidRDefault="00026C1C" w:rsidP="00026C1C">
            <w:pPr>
              <w:pBdr>
                <w:top w:val="nil"/>
                <w:left w:val="nil"/>
                <w:bottom w:val="nil"/>
                <w:right w:val="nil"/>
                <w:between w:val="nil"/>
              </w:pBdr>
              <w:spacing w:line="240" w:lineRule="auto"/>
              <w:ind w:hanging="2"/>
              <w:jc w:val="center"/>
              <w:rPr>
                <w:rFonts w:ascii="Times New Roman" w:eastAsia="Times New Roman" w:hAnsi="Times New Roman" w:cs="Times New Roman"/>
                <w:b/>
                <w:i/>
                <w:color w:val="0D0D0D"/>
                <w:sz w:val="28"/>
                <w:szCs w:val="28"/>
                <w:lang w:val="uk-UA"/>
              </w:rPr>
            </w:pPr>
            <w:r w:rsidRPr="00BE32B3">
              <w:rPr>
                <w:rFonts w:ascii="Times New Roman" w:eastAsia="Times New Roman" w:hAnsi="Times New Roman" w:cs="Times New Roman"/>
                <w:b/>
                <w:i/>
                <w:color w:val="0D0D0D"/>
                <w:sz w:val="28"/>
                <w:szCs w:val="28"/>
                <w:lang w:val="uk-UA"/>
              </w:rPr>
              <w:t>ПОРЯДОК ДЕННИЙ</w:t>
            </w:r>
          </w:p>
          <w:p w:rsidR="00026C1C" w:rsidRPr="00BE32B3" w:rsidRDefault="00026C1C" w:rsidP="00026C1C">
            <w:pPr>
              <w:widowControl w:val="0"/>
              <w:pBdr>
                <w:top w:val="nil"/>
                <w:left w:val="nil"/>
                <w:bottom w:val="nil"/>
                <w:right w:val="nil"/>
                <w:between w:val="nil"/>
              </w:pBdr>
              <w:suppressAutoHyphens/>
              <w:spacing w:after="0" w:line="240" w:lineRule="auto"/>
              <w:ind w:left="1"/>
              <w:textDirection w:val="btLr"/>
              <w:textAlignment w:val="top"/>
              <w:outlineLvl w:val="0"/>
              <w:rPr>
                <w:rFonts w:ascii="Times New Roman" w:eastAsia="Times New Roman" w:hAnsi="Times New Roman" w:cs="Times New Roman"/>
                <w:color w:val="0D0D0D"/>
                <w:sz w:val="28"/>
                <w:szCs w:val="28"/>
                <w:lang w:val="uk-UA"/>
              </w:rPr>
            </w:pPr>
            <w:r w:rsidRPr="00BE32B3">
              <w:rPr>
                <w:rFonts w:ascii="Times New Roman" w:eastAsia="Times New Roman" w:hAnsi="Times New Roman" w:cs="Times New Roman"/>
                <w:b/>
                <w:color w:val="0D0D0D"/>
                <w:sz w:val="28"/>
                <w:szCs w:val="28"/>
                <w:lang w:val="uk-UA"/>
              </w:rPr>
              <w:t>1</w:t>
            </w:r>
            <w:r w:rsidRPr="00BE32B3">
              <w:rPr>
                <w:rFonts w:ascii="Times New Roman" w:eastAsia="Times New Roman" w:hAnsi="Times New Roman" w:cs="Times New Roman"/>
                <w:color w:val="0D0D0D"/>
                <w:sz w:val="28"/>
                <w:szCs w:val="28"/>
                <w:lang w:val="uk-UA"/>
              </w:rPr>
              <w:t>.Про вибір секретаря адміністративної наради.</w:t>
            </w:r>
          </w:p>
          <w:p w:rsidR="003B45FB" w:rsidRPr="00BE32B3" w:rsidRDefault="003B45FB" w:rsidP="003B45FB">
            <w:pPr>
              <w:spacing w:after="0" w:line="240" w:lineRule="auto"/>
              <w:textAlignment w:val="baseline"/>
              <w:rPr>
                <w:rFonts w:ascii="Times New Roman" w:eastAsia="Times New Roman" w:hAnsi="Times New Roman" w:cs="Times New Roman"/>
                <w:color w:val="000000"/>
                <w:sz w:val="28"/>
                <w:szCs w:val="28"/>
                <w:lang w:val="uk-UA" w:eastAsia="uk-UA"/>
              </w:rPr>
            </w:pPr>
            <w:r w:rsidRPr="00BE32B3">
              <w:rPr>
                <w:rFonts w:ascii="Times New Roman" w:eastAsia="Times New Roman" w:hAnsi="Times New Roman" w:cs="Times New Roman"/>
                <w:b/>
                <w:color w:val="0D0D0D"/>
                <w:sz w:val="28"/>
                <w:szCs w:val="28"/>
                <w:lang w:val="uk-UA"/>
              </w:rPr>
              <w:t>2</w:t>
            </w:r>
            <w:r w:rsidRPr="00BE32B3">
              <w:rPr>
                <w:rFonts w:ascii="Times New Roman" w:eastAsia="Times New Roman" w:hAnsi="Times New Roman" w:cs="Times New Roman"/>
                <w:color w:val="0D0D0D"/>
                <w:sz w:val="28"/>
                <w:szCs w:val="28"/>
                <w:lang w:val="uk-UA"/>
              </w:rPr>
              <w:t xml:space="preserve">. </w:t>
            </w:r>
            <w:bookmarkStart w:id="0" w:name="_Hlk201345369"/>
            <w:r w:rsidRPr="00BE32B3">
              <w:rPr>
                <w:rFonts w:ascii="Times New Roman" w:eastAsia="Times New Roman" w:hAnsi="Times New Roman" w:cs="Times New Roman"/>
                <w:color w:val="000000"/>
                <w:sz w:val="28"/>
                <w:szCs w:val="28"/>
                <w:lang w:val="uk-UA" w:eastAsia="uk-UA"/>
              </w:rPr>
              <w:t>Про підготовку закладу до нового навчального року: аналіз готовності приміщень, документації, кадрового забезпечення.</w:t>
            </w:r>
            <w:bookmarkEnd w:id="0"/>
          </w:p>
          <w:p w:rsidR="00582950" w:rsidRPr="00BE32B3" w:rsidRDefault="003B45FB" w:rsidP="003B45FB">
            <w:pPr>
              <w:spacing w:after="0" w:line="240" w:lineRule="auto"/>
              <w:textAlignment w:val="baseline"/>
              <w:rPr>
                <w:rFonts w:ascii="Times New Roman" w:eastAsia="Times New Roman" w:hAnsi="Times New Roman" w:cs="Times New Roman"/>
                <w:color w:val="000000"/>
                <w:sz w:val="26"/>
                <w:szCs w:val="26"/>
                <w:lang w:val="uk-UA" w:eastAsia="uk-UA"/>
              </w:rPr>
            </w:pPr>
            <w:r w:rsidRPr="00BE32B3">
              <w:rPr>
                <w:rFonts w:ascii="Times New Roman" w:eastAsia="Times New Roman" w:hAnsi="Times New Roman" w:cs="Times New Roman"/>
                <w:b/>
                <w:color w:val="0D0D0D"/>
                <w:sz w:val="28"/>
                <w:szCs w:val="28"/>
                <w:lang w:val="uk-UA"/>
              </w:rPr>
              <w:t>3</w:t>
            </w:r>
            <w:r w:rsidR="00582950" w:rsidRPr="00BE32B3">
              <w:rPr>
                <w:rFonts w:ascii="Times New Roman" w:eastAsia="Times New Roman" w:hAnsi="Times New Roman" w:cs="Times New Roman"/>
                <w:color w:val="0D0D0D"/>
                <w:sz w:val="28"/>
                <w:szCs w:val="28"/>
                <w:lang w:val="uk-UA"/>
              </w:rPr>
              <w:t xml:space="preserve">. </w:t>
            </w:r>
            <w:bookmarkStart w:id="1" w:name="_Hlk201345556"/>
            <w:r w:rsidR="00582950" w:rsidRPr="00BE32B3">
              <w:rPr>
                <w:rFonts w:ascii="Times New Roman" w:eastAsia="Times New Roman" w:hAnsi="Times New Roman" w:cs="Times New Roman"/>
                <w:color w:val="000000"/>
                <w:sz w:val="28"/>
                <w:szCs w:val="28"/>
                <w:lang w:val="uk-UA" w:eastAsia="uk-UA"/>
              </w:rPr>
              <w:t xml:space="preserve">Про графік роботи працівників на 2025/2026 навчальний рік </w:t>
            </w:r>
            <w:r w:rsidR="00582950" w:rsidRPr="00BE32B3">
              <w:rPr>
                <w:rFonts w:ascii="Times New Roman" w:eastAsia="Times New Roman" w:hAnsi="Times New Roman" w:cs="Times New Roman"/>
                <w:bCs/>
                <w:color w:val="000000"/>
                <w:sz w:val="28"/>
                <w:szCs w:val="28"/>
                <w:lang w:val="uk-UA" w:eastAsia="uk-UA"/>
              </w:rPr>
              <w:t>з урахуванням нових вимог</w:t>
            </w:r>
            <w:r w:rsidR="00582950" w:rsidRPr="00BE32B3">
              <w:rPr>
                <w:rFonts w:ascii="Times New Roman" w:eastAsia="Times New Roman" w:hAnsi="Times New Roman" w:cs="Times New Roman"/>
                <w:color w:val="000000"/>
                <w:sz w:val="28"/>
                <w:szCs w:val="28"/>
                <w:lang w:val="uk-UA" w:eastAsia="uk-UA"/>
              </w:rPr>
              <w:t xml:space="preserve"> до робочого часу та педагогічного навантаження, розподіл посадових обов’язків.</w:t>
            </w:r>
            <w:bookmarkEnd w:id="1"/>
          </w:p>
          <w:p w:rsidR="00026C1C" w:rsidRPr="00BE32B3" w:rsidRDefault="003B45FB" w:rsidP="00582950">
            <w:pPr>
              <w:widowControl w:val="0"/>
              <w:pBdr>
                <w:top w:val="nil"/>
                <w:left w:val="nil"/>
                <w:bottom w:val="nil"/>
                <w:right w:val="nil"/>
                <w:between w:val="nil"/>
              </w:pBdr>
              <w:suppressAutoHyphens/>
              <w:spacing w:after="0" w:line="240" w:lineRule="auto"/>
              <w:ind w:left="1"/>
              <w:textDirection w:val="btLr"/>
              <w:textAlignment w:val="top"/>
              <w:outlineLvl w:val="0"/>
              <w:rPr>
                <w:rFonts w:ascii="Times New Roman" w:eastAsia="Times New Roman" w:hAnsi="Times New Roman" w:cs="Times New Roman"/>
                <w:color w:val="0D0D0D"/>
                <w:sz w:val="28"/>
                <w:szCs w:val="28"/>
                <w:lang w:val="uk-UA"/>
              </w:rPr>
            </w:pPr>
            <w:r w:rsidRPr="00BE32B3">
              <w:rPr>
                <w:rFonts w:ascii="Times New Roman" w:eastAsia="Times New Roman" w:hAnsi="Times New Roman" w:cs="Times New Roman"/>
                <w:b/>
                <w:color w:val="0D0D0D"/>
                <w:sz w:val="28"/>
                <w:szCs w:val="28"/>
                <w:lang w:val="uk-UA"/>
              </w:rPr>
              <w:t>4</w:t>
            </w:r>
            <w:r w:rsidR="00026C1C" w:rsidRPr="00BE32B3">
              <w:rPr>
                <w:rFonts w:ascii="Times New Roman" w:eastAsia="Times New Roman" w:hAnsi="Times New Roman" w:cs="Times New Roman"/>
                <w:color w:val="0D0D0D"/>
                <w:sz w:val="28"/>
                <w:szCs w:val="28"/>
                <w:lang w:val="uk-UA"/>
              </w:rPr>
              <w:t>.Про організований початок навчального року: система роботи дошкільного навчального закладу з охорони праці, охорони безпеки життєдіяльності, дотримання правил внутрішнього трудового розпорядку.</w:t>
            </w:r>
          </w:p>
          <w:p w:rsidR="00026C1C" w:rsidRPr="00BE32B3" w:rsidRDefault="003B45FB" w:rsidP="00026C1C">
            <w:pPr>
              <w:widowControl w:val="0"/>
              <w:pBdr>
                <w:top w:val="nil"/>
                <w:left w:val="nil"/>
                <w:bottom w:val="nil"/>
                <w:right w:val="nil"/>
                <w:between w:val="nil"/>
              </w:pBdr>
              <w:suppressAutoHyphens/>
              <w:spacing w:after="0" w:line="240" w:lineRule="auto"/>
              <w:ind w:left="1"/>
              <w:textDirection w:val="btLr"/>
              <w:textAlignment w:val="top"/>
              <w:outlineLvl w:val="0"/>
              <w:rPr>
                <w:rFonts w:ascii="Times New Roman" w:eastAsia="Times New Roman" w:hAnsi="Times New Roman" w:cs="Times New Roman"/>
                <w:color w:val="0D0D0D"/>
                <w:sz w:val="28"/>
                <w:szCs w:val="28"/>
                <w:lang w:val="uk-UA"/>
              </w:rPr>
            </w:pPr>
            <w:r w:rsidRPr="00BE32B3">
              <w:rPr>
                <w:rFonts w:ascii="Times New Roman" w:eastAsia="Times New Roman" w:hAnsi="Times New Roman" w:cs="Times New Roman"/>
                <w:b/>
                <w:color w:val="0D0D0D"/>
                <w:sz w:val="28"/>
                <w:szCs w:val="28"/>
                <w:lang w:val="uk-UA"/>
              </w:rPr>
              <w:t>5</w:t>
            </w:r>
            <w:r w:rsidR="00026C1C" w:rsidRPr="00BE32B3">
              <w:rPr>
                <w:rFonts w:ascii="Times New Roman" w:eastAsia="Times New Roman" w:hAnsi="Times New Roman" w:cs="Times New Roman"/>
                <w:color w:val="0D0D0D"/>
                <w:sz w:val="28"/>
                <w:szCs w:val="28"/>
                <w:lang w:val="uk-UA"/>
              </w:rPr>
              <w:t>.Про створення безпечних умов перебування дітей у закладі.</w:t>
            </w:r>
          </w:p>
          <w:p w:rsidR="00026C1C" w:rsidRPr="00BE32B3" w:rsidRDefault="003B45FB" w:rsidP="00026C1C">
            <w:pPr>
              <w:widowControl w:val="0"/>
              <w:pBdr>
                <w:top w:val="nil"/>
                <w:left w:val="nil"/>
                <w:bottom w:val="nil"/>
                <w:right w:val="nil"/>
                <w:between w:val="nil"/>
              </w:pBdr>
              <w:suppressAutoHyphens/>
              <w:spacing w:after="0" w:line="240" w:lineRule="auto"/>
              <w:ind w:left="1"/>
              <w:textDirection w:val="btLr"/>
              <w:textAlignment w:val="top"/>
              <w:outlineLvl w:val="0"/>
              <w:rPr>
                <w:rFonts w:ascii="Times New Roman" w:eastAsia="Times New Roman" w:hAnsi="Times New Roman" w:cs="Times New Roman"/>
                <w:color w:val="0D0D0D"/>
                <w:sz w:val="28"/>
                <w:szCs w:val="28"/>
                <w:lang w:val="uk-UA"/>
              </w:rPr>
            </w:pPr>
            <w:r w:rsidRPr="00BE32B3">
              <w:rPr>
                <w:rFonts w:ascii="Times New Roman" w:eastAsia="Times New Roman" w:hAnsi="Times New Roman" w:cs="Times New Roman"/>
                <w:b/>
                <w:color w:val="0D0D0D"/>
                <w:sz w:val="28"/>
                <w:szCs w:val="28"/>
                <w:lang w:val="uk-UA"/>
              </w:rPr>
              <w:t>6</w:t>
            </w:r>
            <w:r w:rsidR="00026C1C" w:rsidRPr="00BE32B3">
              <w:rPr>
                <w:rFonts w:ascii="Times New Roman" w:eastAsia="Times New Roman" w:hAnsi="Times New Roman" w:cs="Times New Roman"/>
                <w:color w:val="0D0D0D"/>
                <w:sz w:val="28"/>
                <w:szCs w:val="28"/>
                <w:lang w:val="uk-UA"/>
              </w:rPr>
              <w:t>.Про дотримання режиму дня з урахуванням, правил внутрішнього трудового розпорядку та безпековою ситуацією в місті.</w:t>
            </w:r>
          </w:p>
          <w:p w:rsidR="00026C1C" w:rsidRPr="00BE32B3" w:rsidRDefault="003B45FB" w:rsidP="00026C1C">
            <w:pPr>
              <w:widowControl w:val="0"/>
              <w:pBdr>
                <w:top w:val="nil"/>
                <w:left w:val="nil"/>
                <w:bottom w:val="nil"/>
                <w:right w:val="nil"/>
                <w:between w:val="nil"/>
              </w:pBdr>
              <w:suppressAutoHyphens/>
              <w:spacing w:after="0" w:line="240" w:lineRule="auto"/>
              <w:ind w:left="1"/>
              <w:textDirection w:val="btLr"/>
              <w:textAlignment w:val="top"/>
              <w:outlineLvl w:val="0"/>
              <w:rPr>
                <w:rFonts w:ascii="Times New Roman" w:eastAsia="Times New Roman" w:hAnsi="Times New Roman" w:cs="Times New Roman"/>
                <w:color w:val="0D0D0D"/>
                <w:sz w:val="28"/>
                <w:szCs w:val="28"/>
                <w:lang w:val="uk-UA"/>
              </w:rPr>
            </w:pPr>
            <w:r w:rsidRPr="00BE32B3">
              <w:rPr>
                <w:rFonts w:ascii="Times New Roman" w:eastAsia="Times New Roman" w:hAnsi="Times New Roman" w:cs="Times New Roman"/>
                <w:b/>
                <w:color w:val="0D0D0D"/>
                <w:sz w:val="28"/>
                <w:szCs w:val="28"/>
                <w:lang w:val="uk-UA"/>
              </w:rPr>
              <w:t>7</w:t>
            </w:r>
            <w:r w:rsidR="00026C1C" w:rsidRPr="00BE32B3">
              <w:rPr>
                <w:rFonts w:ascii="Times New Roman" w:eastAsia="Times New Roman" w:hAnsi="Times New Roman" w:cs="Times New Roman"/>
                <w:color w:val="0D0D0D"/>
                <w:sz w:val="28"/>
                <w:szCs w:val="28"/>
                <w:lang w:val="uk-UA"/>
              </w:rPr>
              <w:t>.Про виконання заходів з підготовки ЗДО до роботи в осінньо-зимовий період.</w:t>
            </w:r>
          </w:p>
          <w:p w:rsidR="00026C1C" w:rsidRPr="001E74B1" w:rsidRDefault="00582950" w:rsidP="001E74B1">
            <w:pPr>
              <w:widowControl w:val="0"/>
              <w:pBdr>
                <w:top w:val="nil"/>
                <w:left w:val="nil"/>
                <w:bottom w:val="nil"/>
                <w:right w:val="nil"/>
                <w:between w:val="nil"/>
              </w:pBdr>
              <w:suppressAutoHyphens/>
              <w:spacing w:after="0" w:line="240" w:lineRule="auto"/>
              <w:ind w:left="1"/>
              <w:textDirection w:val="btLr"/>
              <w:textAlignment w:val="top"/>
              <w:outlineLvl w:val="0"/>
              <w:rPr>
                <w:rFonts w:ascii="Times New Roman" w:eastAsia="Times New Roman" w:hAnsi="Times New Roman" w:cs="Times New Roman"/>
                <w:color w:val="0D0D0D"/>
                <w:sz w:val="28"/>
                <w:szCs w:val="28"/>
                <w:lang w:val="uk-UA"/>
              </w:rPr>
            </w:pPr>
            <w:r w:rsidRPr="00BE32B3">
              <w:rPr>
                <w:rFonts w:ascii="Times New Roman" w:eastAsia="Times New Roman" w:hAnsi="Times New Roman" w:cs="Times New Roman"/>
                <w:b/>
                <w:color w:val="0D0D0D"/>
                <w:sz w:val="28"/>
                <w:szCs w:val="28"/>
                <w:lang w:val="uk-UA"/>
              </w:rPr>
              <w:t>8</w:t>
            </w:r>
            <w:r w:rsidR="00026C1C" w:rsidRPr="00BE32B3">
              <w:rPr>
                <w:rFonts w:ascii="Times New Roman" w:eastAsia="Times New Roman" w:hAnsi="Times New Roman" w:cs="Times New Roman"/>
                <w:color w:val="0D0D0D"/>
                <w:sz w:val="28"/>
                <w:szCs w:val="28"/>
                <w:lang w:val="uk-UA"/>
              </w:rPr>
              <w:t>.Доведення  до відома  працівників закладу  законодавчих, нормативно-правових документів, що регламентують  роботу дошкільного навчального закладу в умовах правового режиму воєнного стану.</w:t>
            </w:r>
          </w:p>
        </w:tc>
        <w:tc>
          <w:tcPr>
            <w:tcW w:w="2016" w:type="dxa"/>
            <w:gridSpan w:val="6"/>
            <w:tcBorders>
              <w:top w:val="single" w:sz="4" w:space="0" w:color="auto"/>
              <w:left w:val="single" w:sz="4" w:space="0" w:color="auto"/>
              <w:bottom w:val="single" w:sz="4" w:space="0" w:color="auto"/>
              <w:right w:val="single" w:sz="4" w:space="0" w:color="auto"/>
            </w:tcBorders>
          </w:tcPr>
          <w:p w:rsidR="00026C1C" w:rsidRPr="00BE32B3" w:rsidRDefault="00664FD6" w:rsidP="00026C1C">
            <w:pPr>
              <w:tabs>
                <w:tab w:val="left" w:pos="6024"/>
                <w:tab w:val="left" w:pos="9923"/>
              </w:tabs>
              <w:spacing w:line="256" w:lineRule="auto"/>
              <w:ind w:right="282"/>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02</w:t>
            </w:r>
            <w:r w:rsidR="004328BA" w:rsidRPr="00BE32B3">
              <w:rPr>
                <w:rFonts w:ascii="Times New Roman" w:hAnsi="Times New Roman" w:cs="Times New Roman"/>
                <w:sz w:val="28"/>
                <w:szCs w:val="28"/>
                <w:lang w:val="uk-UA"/>
              </w:rPr>
              <w:t>.09.2025</w:t>
            </w:r>
          </w:p>
        </w:tc>
        <w:tc>
          <w:tcPr>
            <w:tcW w:w="2355" w:type="dxa"/>
            <w:gridSpan w:val="4"/>
            <w:tcBorders>
              <w:top w:val="single" w:sz="4" w:space="0" w:color="auto"/>
              <w:left w:val="single" w:sz="4" w:space="0" w:color="auto"/>
              <w:bottom w:val="single" w:sz="4" w:space="0" w:color="auto"/>
              <w:right w:val="single" w:sz="4" w:space="0" w:color="auto"/>
            </w:tcBorders>
          </w:tcPr>
          <w:p w:rsidR="00026C1C" w:rsidRPr="00BE32B3" w:rsidRDefault="00026C1C" w:rsidP="00026C1C">
            <w:pPr>
              <w:tabs>
                <w:tab w:val="left" w:pos="6024"/>
                <w:tab w:val="left" w:pos="9923"/>
              </w:tabs>
              <w:spacing w:line="256" w:lineRule="auto"/>
              <w:ind w:right="282"/>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Директор Оксана НЕРУШ, адміністрація закладу</w:t>
            </w:r>
          </w:p>
        </w:tc>
      </w:tr>
      <w:tr w:rsidR="00026C1C" w:rsidRPr="0000553D" w:rsidTr="00026C1C">
        <w:trPr>
          <w:trHeight w:val="478"/>
        </w:trPr>
        <w:tc>
          <w:tcPr>
            <w:tcW w:w="10894" w:type="dxa"/>
            <w:gridSpan w:val="11"/>
            <w:tcBorders>
              <w:top w:val="single" w:sz="4" w:space="0" w:color="auto"/>
              <w:left w:val="single" w:sz="4" w:space="0" w:color="auto"/>
              <w:bottom w:val="single" w:sz="4" w:space="0" w:color="auto"/>
              <w:right w:val="single" w:sz="4" w:space="0" w:color="auto"/>
            </w:tcBorders>
          </w:tcPr>
          <w:p w:rsidR="00026C1C" w:rsidRPr="00BE32B3" w:rsidRDefault="00026C1C" w:rsidP="00026C1C">
            <w:pPr>
              <w:spacing w:after="0" w:line="256" w:lineRule="auto"/>
              <w:jc w:val="center"/>
              <w:rPr>
                <w:rFonts w:ascii="Times New Roman" w:hAnsi="Times New Roman" w:cs="Times New Roman"/>
                <w:b/>
                <w:i/>
                <w:sz w:val="28"/>
                <w:szCs w:val="28"/>
                <w:lang w:val="uk-UA"/>
              </w:rPr>
            </w:pPr>
            <w:r w:rsidRPr="00BE32B3">
              <w:rPr>
                <w:rFonts w:ascii="Times New Roman" w:hAnsi="Times New Roman" w:cs="Times New Roman"/>
                <w:b/>
                <w:i/>
                <w:sz w:val="28"/>
                <w:szCs w:val="28"/>
                <w:lang w:val="uk-UA"/>
              </w:rPr>
              <w:t>2.2 Засідання команди психолого-педагогічного супроводу</w:t>
            </w:r>
          </w:p>
        </w:tc>
      </w:tr>
      <w:tr w:rsidR="00026C1C" w:rsidRPr="00BE32B3" w:rsidTr="00026C1C">
        <w:trPr>
          <w:trHeight w:val="478"/>
        </w:trPr>
        <w:tc>
          <w:tcPr>
            <w:tcW w:w="6540" w:type="dxa"/>
            <w:gridSpan w:val="2"/>
            <w:tcBorders>
              <w:top w:val="single" w:sz="4" w:space="0" w:color="auto"/>
              <w:left w:val="single" w:sz="4" w:space="0" w:color="auto"/>
              <w:bottom w:val="single" w:sz="4" w:space="0" w:color="auto"/>
              <w:right w:val="single" w:sz="4" w:space="0" w:color="auto"/>
            </w:tcBorders>
          </w:tcPr>
          <w:p w:rsidR="00026C1C" w:rsidRPr="00BE32B3" w:rsidRDefault="00026C1C" w:rsidP="00026C1C">
            <w:pPr>
              <w:spacing w:after="0" w:line="256" w:lineRule="auto"/>
              <w:jc w:val="center"/>
              <w:rPr>
                <w:rFonts w:ascii="Times New Roman" w:hAnsi="Times New Roman" w:cs="Times New Roman"/>
                <w:b/>
                <w:i/>
                <w:sz w:val="28"/>
                <w:szCs w:val="28"/>
                <w:lang w:val="uk-UA"/>
              </w:rPr>
            </w:pPr>
            <w:r w:rsidRPr="00BE32B3">
              <w:rPr>
                <w:rFonts w:ascii="Times New Roman" w:hAnsi="Times New Roman" w:cs="Times New Roman"/>
                <w:b/>
                <w:i/>
                <w:sz w:val="28"/>
                <w:szCs w:val="28"/>
                <w:lang w:val="uk-UA"/>
              </w:rPr>
              <w:t>ПОРЯДОК ДЕННИЙ</w:t>
            </w:r>
          </w:p>
          <w:p w:rsidR="00026C1C" w:rsidRPr="00BE32B3" w:rsidRDefault="005006ED" w:rsidP="00026C1C">
            <w:pPr>
              <w:spacing w:after="0" w:line="256" w:lineRule="auto"/>
              <w:rPr>
                <w:rFonts w:ascii="Times New Roman" w:hAnsi="Times New Roman" w:cs="Times New Roman"/>
                <w:sz w:val="28"/>
                <w:szCs w:val="28"/>
                <w:lang w:val="uk-UA"/>
              </w:rPr>
            </w:pPr>
            <w:r w:rsidRPr="00BE32B3">
              <w:rPr>
                <w:rFonts w:ascii="Times New Roman" w:hAnsi="Times New Roman" w:cs="Times New Roman"/>
                <w:b/>
                <w:sz w:val="28"/>
                <w:szCs w:val="28"/>
                <w:lang w:val="uk-UA"/>
              </w:rPr>
              <w:t>1</w:t>
            </w:r>
            <w:r w:rsidRPr="00BE32B3">
              <w:rPr>
                <w:rFonts w:ascii="Times New Roman" w:hAnsi="Times New Roman" w:cs="Times New Roman"/>
                <w:sz w:val="28"/>
                <w:szCs w:val="28"/>
                <w:lang w:val="uk-UA"/>
              </w:rPr>
              <w:t>.Про вибори секретаря команди п</w:t>
            </w:r>
            <w:r w:rsidR="00026C1C" w:rsidRPr="00BE32B3">
              <w:rPr>
                <w:rFonts w:ascii="Times New Roman" w:hAnsi="Times New Roman" w:cs="Times New Roman"/>
                <w:sz w:val="28"/>
                <w:szCs w:val="28"/>
                <w:lang w:val="uk-UA"/>
              </w:rPr>
              <w:t>сихолого-педагогічного супроводу дітей  з особливими освітніми потребами.</w:t>
            </w:r>
          </w:p>
          <w:p w:rsidR="003B45FB" w:rsidRPr="00BE32B3" w:rsidRDefault="003B45FB" w:rsidP="00026C1C">
            <w:pPr>
              <w:spacing w:after="0" w:line="256" w:lineRule="auto"/>
              <w:rPr>
                <w:rFonts w:ascii="Times New Roman" w:hAnsi="Times New Roman" w:cs="Times New Roman"/>
                <w:sz w:val="28"/>
                <w:szCs w:val="28"/>
                <w:lang w:val="uk-UA"/>
              </w:rPr>
            </w:pPr>
            <w:r w:rsidRPr="00BE32B3">
              <w:rPr>
                <w:rFonts w:ascii="Times New Roman" w:hAnsi="Times New Roman" w:cs="Times New Roman"/>
                <w:b/>
                <w:sz w:val="28"/>
                <w:szCs w:val="28"/>
                <w:lang w:val="uk-UA"/>
              </w:rPr>
              <w:t>2.</w:t>
            </w:r>
            <w:r w:rsidRPr="00BE32B3">
              <w:rPr>
                <w:rFonts w:ascii="Times New Roman" w:hAnsi="Times New Roman" w:cs="Times New Roman"/>
                <w:sz w:val="28"/>
                <w:szCs w:val="28"/>
                <w:lang w:val="uk-UA"/>
              </w:rPr>
              <w:t xml:space="preserve"> Опрацювання Положення про команду психолого-педагогічного супроводу дитини з ООП, </w:t>
            </w:r>
            <w:r w:rsidRPr="00BE32B3">
              <w:rPr>
                <w:rFonts w:ascii="Times New Roman" w:hAnsi="Times New Roman" w:cs="Times New Roman"/>
                <w:sz w:val="28"/>
                <w:szCs w:val="28"/>
                <w:lang w:val="uk-UA"/>
              </w:rPr>
              <w:lastRenderedPageBreak/>
              <w:t>яка здобуває дошкільну освіту, затверджене наказом Міністерства освіти і науки України від 09.12.2024 №</w:t>
            </w:r>
            <w:r w:rsidR="00EA4B01" w:rsidRPr="00BE32B3">
              <w:rPr>
                <w:rFonts w:ascii="Times New Roman" w:hAnsi="Times New Roman" w:cs="Times New Roman"/>
                <w:sz w:val="28"/>
                <w:szCs w:val="28"/>
                <w:lang w:val="uk-UA"/>
              </w:rPr>
              <w:t>1713</w:t>
            </w:r>
          </w:p>
          <w:p w:rsidR="00026C1C" w:rsidRPr="00BE32B3" w:rsidRDefault="00EA4B01" w:rsidP="00026C1C">
            <w:pPr>
              <w:spacing w:after="0" w:line="256" w:lineRule="auto"/>
              <w:rPr>
                <w:rFonts w:ascii="Times New Roman" w:hAnsi="Times New Roman" w:cs="Times New Roman"/>
                <w:sz w:val="28"/>
                <w:szCs w:val="28"/>
                <w:lang w:val="uk-UA"/>
              </w:rPr>
            </w:pPr>
            <w:r w:rsidRPr="00BE32B3">
              <w:rPr>
                <w:rFonts w:ascii="Times New Roman" w:hAnsi="Times New Roman" w:cs="Times New Roman"/>
                <w:b/>
                <w:sz w:val="28"/>
                <w:szCs w:val="28"/>
                <w:lang w:val="uk-UA"/>
              </w:rPr>
              <w:t>3</w:t>
            </w:r>
            <w:r w:rsidRPr="00BE32B3">
              <w:rPr>
                <w:rFonts w:ascii="Times New Roman" w:hAnsi="Times New Roman" w:cs="Times New Roman"/>
                <w:sz w:val="28"/>
                <w:szCs w:val="28"/>
                <w:lang w:val="uk-UA"/>
              </w:rPr>
              <w:t>.</w:t>
            </w:r>
            <w:r w:rsidR="00026C1C" w:rsidRPr="00BE32B3">
              <w:rPr>
                <w:rFonts w:ascii="Times New Roman" w:hAnsi="Times New Roman" w:cs="Times New Roman"/>
                <w:sz w:val="28"/>
                <w:szCs w:val="28"/>
                <w:lang w:val="uk-UA"/>
              </w:rPr>
              <w:t>Про створення  команди Психолого-педагогічного супроводу дітей  з особливими освітніми потребами та функціями кожного члена команди супроводу.</w:t>
            </w:r>
          </w:p>
          <w:p w:rsidR="00026C1C" w:rsidRPr="00BE32B3" w:rsidRDefault="00EA4B01" w:rsidP="00026C1C">
            <w:pPr>
              <w:spacing w:after="0" w:line="256" w:lineRule="auto"/>
              <w:rPr>
                <w:rFonts w:ascii="Times New Roman" w:hAnsi="Times New Roman" w:cs="Times New Roman"/>
                <w:sz w:val="28"/>
                <w:szCs w:val="28"/>
                <w:lang w:val="uk-UA"/>
              </w:rPr>
            </w:pPr>
            <w:r w:rsidRPr="00BE32B3">
              <w:rPr>
                <w:rFonts w:ascii="Times New Roman" w:hAnsi="Times New Roman" w:cs="Times New Roman"/>
                <w:b/>
                <w:sz w:val="28"/>
                <w:szCs w:val="28"/>
                <w:lang w:val="uk-UA"/>
              </w:rPr>
              <w:t>4</w:t>
            </w:r>
            <w:r w:rsidR="00026C1C" w:rsidRPr="00BE32B3">
              <w:rPr>
                <w:rFonts w:ascii="Times New Roman" w:hAnsi="Times New Roman" w:cs="Times New Roman"/>
                <w:sz w:val="28"/>
                <w:szCs w:val="28"/>
                <w:lang w:val="uk-UA"/>
              </w:rPr>
              <w:t>.Про планування вивчення можливостей і потреб дитини. Ознайомлення з нормативно-правовими документами щодо забезпечення створення ІПР.</w:t>
            </w:r>
          </w:p>
          <w:p w:rsidR="00026C1C" w:rsidRPr="00BE32B3" w:rsidRDefault="00EA4B01" w:rsidP="00026C1C">
            <w:pPr>
              <w:spacing w:after="0" w:line="256" w:lineRule="auto"/>
              <w:rPr>
                <w:rFonts w:ascii="Times New Roman" w:hAnsi="Times New Roman" w:cs="Times New Roman"/>
                <w:sz w:val="28"/>
                <w:szCs w:val="28"/>
                <w:lang w:val="uk-UA"/>
              </w:rPr>
            </w:pPr>
            <w:r w:rsidRPr="00BE32B3">
              <w:rPr>
                <w:rFonts w:ascii="Times New Roman" w:hAnsi="Times New Roman" w:cs="Times New Roman"/>
                <w:b/>
                <w:sz w:val="28"/>
                <w:szCs w:val="28"/>
                <w:lang w:val="uk-UA"/>
              </w:rPr>
              <w:t>5</w:t>
            </w:r>
            <w:r w:rsidR="00026C1C" w:rsidRPr="00BE32B3">
              <w:rPr>
                <w:rFonts w:ascii="Times New Roman" w:hAnsi="Times New Roman" w:cs="Times New Roman"/>
                <w:sz w:val="28"/>
                <w:szCs w:val="28"/>
                <w:lang w:val="uk-UA"/>
              </w:rPr>
              <w:t>.Про підготовку необхідної документації та складання графіків роботи з дітьми з ООП.</w:t>
            </w:r>
          </w:p>
          <w:p w:rsidR="00026C1C" w:rsidRPr="00BE32B3" w:rsidRDefault="00EA4B01" w:rsidP="00026C1C">
            <w:pPr>
              <w:spacing w:after="0" w:line="256" w:lineRule="auto"/>
              <w:rPr>
                <w:rFonts w:ascii="Times New Roman" w:hAnsi="Times New Roman" w:cs="Times New Roman"/>
                <w:sz w:val="28"/>
                <w:szCs w:val="28"/>
                <w:lang w:val="uk-UA"/>
              </w:rPr>
            </w:pPr>
            <w:r w:rsidRPr="00BE32B3">
              <w:rPr>
                <w:rFonts w:ascii="Times New Roman" w:hAnsi="Times New Roman" w:cs="Times New Roman"/>
                <w:b/>
                <w:sz w:val="28"/>
                <w:szCs w:val="28"/>
                <w:lang w:val="uk-UA"/>
              </w:rPr>
              <w:t>6</w:t>
            </w:r>
            <w:r w:rsidR="00026C1C" w:rsidRPr="00BE32B3">
              <w:rPr>
                <w:rFonts w:ascii="Times New Roman" w:hAnsi="Times New Roman" w:cs="Times New Roman"/>
                <w:sz w:val="28"/>
                <w:szCs w:val="28"/>
                <w:lang w:val="uk-UA"/>
              </w:rPr>
              <w:t>.Про визначення обсягу роботи та послідовності всього процесу (робочі навчальні плани, кадрове забезпечення тощо).</w:t>
            </w:r>
          </w:p>
        </w:tc>
        <w:tc>
          <w:tcPr>
            <w:tcW w:w="2040" w:type="dxa"/>
            <w:gridSpan w:val="7"/>
            <w:tcBorders>
              <w:top w:val="single" w:sz="4" w:space="0" w:color="auto"/>
              <w:left w:val="single" w:sz="4" w:space="0" w:color="auto"/>
              <w:bottom w:val="single" w:sz="4" w:space="0" w:color="auto"/>
              <w:right w:val="single" w:sz="4" w:space="0" w:color="auto"/>
            </w:tcBorders>
          </w:tcPr>
          <w:p w:rsidR="00026C1C" w:rsidRPr="00BE32B3" w:rsidRDefault="00026C1C" w:rsidP="00026C1C">
            <w:pPr>
              <w:spacing w:after="0" w:line="256" w:lineRule="auto"/>
              <w:jc w:val="center"/>
              <w:rPr>
                <w:rFonts w:ascii="Times New Roman" w:hAnsi="Times New Roman" w:cs="Times New Roman"/>
                <w:sz w:val="28"/>
                <w:szCs w:val="28"/>
                <w:lang w:val="uk-UA"/>
              </w:rPr>
            </w:pPr>
          </w:p>
          <w:p w:rsidR="00026C1C" w:rsidRPr="00BE32B3" w:rsidRDefault="00664FD6" w:rsidP="00026C1C">
            <w:pPr>
              <w:spacing w:after="0"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До 15.09.2025</w:t>
            </w:r>
          </w:p>
        </w:tc>
        <w:tc>
          <w:tcPr>
            <w:tcW w:w="2314" w:type="dxa"/>
            <w:gridSpan w:val="2"/>
            <w:tcBorders>
              <w:top w:val="single" w:sz="4" w:space="0" w:color="auto"/>
              <w:left w:val="single" w:sz="4" w:space="0" w:color="auto"/>
              <w:bottom w:val="single" w:sz="4" w:space="0" w:color="auto"/>
              <w:right w:val="single" w:sz="4" w:space="0" w:color="auto"/>
            </w:tcBorders>
          </w:tcPr>
          <w:p w:rsidR="00026C1C" w:rsidRPr="00BE32B3" w:rsidRDefault="00026C1C" w:rsidP="00026C1C">
            <w:pPr>
              <w:spacing w:after="0" w:line="256" w:lineRule="auto"/>
              <w:jc w:val="center"/>
              <w:rPr>
                <w:rFonts w:ascii="Times New Roman" w:hAnsi="Times New Roman" w:cs="Times New Roman"/>
                <w:sz w:val="28"/>
                <w:szCs w:val="28"/>
                <w:lang w:val="uk-UA"/>
              </w:rPr>
            </w:pPr>
          </w:p>
          <w:p w:rsidR="00026C1C" w:rsidRPr="00BE32B3" w:rsidRDefault="00026C1C" w:rsidP="00026C1C">
            <w:pPr>
              <w:spacing w:after="0"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Директор Оксана НЕРУШ</w:t>
            </w:r>
          </w:p>
          <w:p w:rsidR="00026C1C" w:rsidRPr="00BE32B3" w:rsidRDefault="00026C1C" w:rsidP="00026C1C">
            <w:pPr>
              <w:spacing w:after="0"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 xml:space="preserve">Вихователь-методист </w:t>
            </w:r>
            <w:r w:rsidRPr="00BE32B3">
              <w:rPr>
                <w:rFonts w:ascii="Times New Roman" w:hAnsi="Times New Roman" w:cs="Times New Roman"/>
                <w:sz w:val="28"/>
                <w:szCs w:val="28"/>
                <w:lang w:val="uk-UA"/>
              </w:rPr>
              <w:lastRenderedPageBreak/>
              <w:t>Марина ТРОХИМЧУК</w:t>
            </w:r>
          </w:p>
          <w:p w:rsidR="00026C1C" w:rsidRPr="00BE32B3" w:rsidRDefault="00026C1C" w:rsidP="00026C1C">
            <w:pPr>
              <w:spacing w:after="0" w:line="256" w:lineRule="auto"/>
              <w:jc w:val="center"/>
              <w:rPr>
                <w:rFonts w:ascii="Times New Roman" w:hAnsi="Times New Roman" w:cs="Times New Roman"/>
                <w:sz w:val="28"/>
                <w:szCs w:val="28"/>
                <w:lang w:val="uk-UA"/>
              </w:rPr>
            </w:pPr>
          </w:p>
          <w:p w:rsidR="00026C1C" w:rsidRPr="00BE32B3" w:rsidRDefault="00026C1C" w:rsidP="00026C1C">
            <w:pPr>
              <w:spacing w:after="0" w:line="256" w:lineRule="auto"/>
              <w:jc w:val="center"/>
              <w:rPr>
                <w:rFonts w:ascii="Times New Roman" w:hAnsi="Times New Roman" w:cs="Times New Roman"/>
                <w:sz w:val="28"/>
                <w:szCs w:val="28"/>
                <w:lang w:val="uk-UA"/>
              </w:rPr>
            </w:pPr>
          </w:p>
          <w:p w:rsidR="00026C1C" w:rsidRPr="00BE32B3" w:rsidRDefault="00026C1C" w:rsidP="00026C1C">
            <w:pPr>
              <w:spacing w:after="0"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КППС</w:t>
            </w:r>
          </w:p>
        </w:tc>
      </w:tr>
      <w:tr w:rsidR="00026C1C" w:rsidRPr="0000553D" w:rsidTr="00026C1C">
        <w:trPr>
          <w:trHeight w:val="478"/>
        </w:trPr>
        <w:tc>
          <w:tcPr>
            <w:tcW w:w="10894" w:type="dxa"/>
            <w:gridSpan w:val="11"/>
            <w:tcBorders>
              <w:top w:val="single" w:sz="4" w:space="0" w:color="auto"/>
              <w:left w:val="single" w:sz="4" w:space="0" w:color="auto"/>
              <w:bottom w:val="single" w:sz="4" w:space="0" w:color="auto"/>
              <w:right w:val="single" w:sz="4" w:space="0" w:color="auto"/>
            </w:tcBorders>
          </w:tcPr>
          <w:p w:rsidR="00026C1C" w:rsidRPr="00BE32B3" w:rsidRDefault="00D576C4" w:rsidP="00026C1C">
            <w:pPr>
              <w:pBdr>
                <w:top w:val="nil"/>
                <w:left w:val="nil"/>
                <w:bottom w:val="nil"/>
                <w:right w:val="nil"/>
                <w:between w:val="nil"/>
              </w:pBdr>
              <w:spacing w:after="0" w:line="240" w:lineRule="auto"/>
              <w:ind w:hanging="2"/>
              <w:jc w:val="center"/>
              <w:rPr>
                <w:rFonts w:ascii="Times New Roman" w:hAnsi="Times New Roman" w:cs="Times New Roman"/>
                <w:b/>
                <w:i/>
                <w:sz w:val="28"/>
                <w:szCs w:val="28"/>
                <w:lang w:val="uk-UA"/>
              </w:rPr>
            </w:pPr>
            <w:r w:rsidRPr="00BE32B3">
              <w:rPr>
                <w:rFonts w:ascii="Times New Roman" w:hAnsi="Times New Roman" w:cs="Times New Roman"/>
                <w:b/>
                <w:i/>
                <w:sz w:val="28"/>
                <w:szCs w:val="28"/>
                <w:lang w:val="uk-UA"/>
              </w:rPr>
              <w:lastRenderedPageBreak/>
              <w:t>2.2.1 Засідання команд</w:t>
            </w:r>
            <w:r w:rsidR="00026C1C" w:rsidRPr="00BE32B3">
              <w:rPr>
                <w:rFonts w:ascii="Times New Roman" w:hAnsi="Times New Roman" w:cs="Times New Roman"/>
                <w:b/>
                <w:i/>
                <w:sz w:val="28"/>
                <w:szCs w:val="28"/>
                <w:lang w:val="uk-UA"/>
              </w:rPr>
              <w:t xml:space="preserve"> психолого-педагогічного супроводу</w:t>
            </w:r>
          </w:p>
        </w:tc>
      </w:tr>
      <w:tr w:rsidR="00026C1C" w:rsidRPr="00BE32B3" w:rsidTr="00026C1C">
        <w:trPr>
          <w:trHeight w:val="478"/>
        </w:trPr>
        <w:tc>
          <w:tcPr>
            <w:tcW w:w="6564" w:type="dxa"/>
            <w:gridSpan w:val="3"/>
            <w:tcBorders>
              <w:top w:val="single" w:sz="4" w:space="0" w:color="auto"/>
              <w:left w:val="single" w:sz="4" w:space="0" w:color="auto"/>
              <w:bottom w:val="single" w:sz="4" w:space="0" w:color="auto"/>
              <w:right w:val="single" w:sz="4" w:space="0" w:color="auto"/>
            </w:tcBorders>
          </w:tcPr>
          <w:p w:rsidR="00026C1C" w:rsidRPr="00BE32B3" w:rsidRDefault="00026C1C" w:rsidP="00026C1C">
            <w:pPr>
              <w:pBdr>
                <w:top w:val="nil"/>
                <w:left w:val="nil"/>
                <w:bottom w:val="nil"/>
                <w:right w:val="nil"/>
                <w:between w:val="nil"/>
              </w:pBdr>
              <w:spacing w:after="0" w:line="240" w:lineRule="auto"/>
              <w:ind w:hanging="2"/>
              <w:jc w:val="center"/>
              <w:rPr>
                <w:rFonts w:ascii="Times New Roman" w:hAnsi="Times New Roman" w:cs="Times New Roman"/>
                <w:b/>
                <w:i/>
                <w:sz w:val="28"/>
                <w:szCs w:val="28"/>
                <w:lang w:val="uk-UA"/>
              </w:rPr>
            </w:pPr>
            <w:r w:rsidRPr="00BE32B3">
              <w:rPr>
                <w:rFonts w:ascii="Times New Roman" w:hAnsi="Times New Roman" w:cs="Times New Roman"/>
                <w:b/>
                <w:i/>
                <w:sz w:val="28"/>
                <w:szCs w:val="28"/>
                <w:lang w:val="uk-UA"/>
              </w:rPr>
              <w:t>ПОРЯДОК ДЕННИЙ</w:t>
            </w:r>
          </w:p>
          <w:p w:rsidR="00026C1C" w:rsidRPr="00BE32B3" w:rsidRDefault="00026C1C" w:rsidP="00026C1C">
            <w:pPr>
              <w:pBdr>
                <w:top w:val="nil"/>
                <w:left w:val="nil"/>
                <w:bottom w:val="nil"/>
                <w:right w:val="nil"/>
                <w:between w:val="nil"/>
              </w:pBdr>
              <w:spacing w:after="0" w:line="240" w:lineRule="auto"/>
              <w:ind w:hanging="2"/>
              <w:rPr>
                <w:rFonts w:ascii="Times New Roman" w:hAnsi="Times New Roman" w:cs="Times New Roman"/>
                <w:sz w:val="28"/>
                <w:szCs w:val="28"/>
                <w:lang w:val="uk-UA"/>
              </w:rPr>
            </w:pPr>
            <w:r w:rsidRPr="00BE32B3">
              <w:rPr>
                <w:rFonts w:ascii="Times New Roman" w:hAnsi="Times New Roman" w:cs="Times New Roman"/>
                <w:sz w:val="28"/>
                <w:szCs w:val="28"/>
                <w:lang w:val="uk-UA"/>
              </w:rPr>
              <w:t>1.Про затвердження індивідуальної програми розвитку та супроводу дитини з особливими потребами та узгодження із батьками, особами що їх замінюють, спеціалістами.</w:t>
            </w:r>
          </w:p>
          <w:p w:rsidR="00026C1C" w:rsidRPr="00BE32B3" w:rsidRDefault="00026C1C" w:rsidP="00026C1C">
            <w:pPr>
              <w:pBdr>
                <w:top w:val="nil"/>
                <w:left w:val="nil"/>
                <w:bottom w:val="nil"/>
                <w:right w:val="nil"/>
                <w:between w:val="nil"/>
              </w:pBdr>
              <w:spacing w:after="0" w:line="240" w:lineRule="auto"/>
              <w:ind w:hanging="2"/>
              <w:rPr>
                <w:rFonts w:ascii="Times New Roman" w:hAnsi="Times New Roman" w:cs="Times New Roman"/>
                <w:sz w:val="28"/>
                <w:szCs w:val="28"/>
                <w:lang w:val="uk-UA"/>
              </w:rPr>
            </w:pPr>
            <w:r w:rsidRPr="00BE32B3">
              <w:rPr>
                <w:rFonts w:ascii="Times New Roman" w:hAnsi="Times New Roman" w:cs="Times New Roman"/>
                <w:sz w:val="28"/>
                <w:szCs w:val="28"/>
                <w:lang w:val="uk-UA"/>
              </w:rPr>
              <w:t>2.Про затвердження індивідуального навчального плану з дітьми з ООП та обговорення  з батьками, особами що їх замінюють, в умовах правового режиму воєнного стану</w:t>
            </w:r>
          </w:p>
          <w:p w:rsidR="00026C1C" w:rsidRPr="00BE32B3" w:rsidRDefault="00026C1C" w:rsidP="00026C1C">
            <w:pPr>
              <w:pBdr>
                <w:top w:val="nil"/>
                <w:left w:val="nil"/>
                <w:bottom w:val="nil"/>
                <w:right w:val="nil"/>
                <w:between w:val="nil"/>
              </w:pBdr>
              <w:spacing w:after="0" w:line="240" w:lineRule="auto"/>
              <w:ind w:hanging="2"/>
              <w:rPr>
                <w:rFonts w:ascii="Times New Roman" w:hAnsi="Times New Roman" w:cs="Times New Roman"/>
                <w:sz w:val="28"/>
                <w:szCs w:val="28"/>
                <w:lang w:val="uk-UA"/>
              </w:rPr>
            </w:pPr>
            <w:r w:rsidRPr="00BE32B3">
              <w:rPr>
                <w:rFonts w:ascii="Times New Roman" w:hAnsi="Times New Roman" w:cs="Times New Roman"/>
                <w:sz w:val="28"/>
                <w:szCs w:val="28"/>
                <w:lang w:val="uk-UA"/>
              </w:rPr>
              <w:t>3.Про створення сучасного, розвивального, безпечного, комфортного та інклюзивного освітнього середовища, яке сприяє збереженню та зміцненню здоров’я, захисту від небезпек та  підвищенню рухової активності дітей.</w:t>
            </w:r>
          </w:p>
          <w:p w:rsidR="00026C1C" w:rsidRPr="00BE32B3" w:rsidRDefault="00026C1C" w:rsidP="00D576C4">
            <w:pPr>
              <w:pBdr>
                <w:top w:val="nil"/>
                <w:left w:val="nil"/>
                <w:bottom w:val="nil"/>
                <w:right w:val="nil"/>
                <w:between w:val="nil"/>
              </w:pBdr>
              <w:spacing w:after="0" w:line="240" w:lineRule="auto"/>
              <w:ind w:hanging="2"/>
              <w:rPr>
                <w:rFonts w:ascii="Times New Roman" w:hAnsi="Times New Roman" w:cs="Times New Roman"/>
                <w:sz w:val="28"/>
                <w:szCs w:val="28"/>
                <w:lang w:val="uk-UA"/>
              </w:rPr>
            </w:pPr>
          </w:p>
        </w:tc>
        <w:tc>
          <w:tcPr>
            <w:tcW w:w="1992" w:type="dxa"/>
            <w:gridSpan w:val="5"/>
            <w:tcBorders>
              <w:top w:val="single" w:sz="4" w:space="0" w:color="auto"/>
              <w:left w:val="single" w:sz="4" w:space="0" w:color="auto"/>
              <w:bottom w:val="single" w:sz="4" w:space="0" w:color="auto"/>
              <w:right w:val="single" w:sz="4" w:space="0" w:color="auto"/>
            </w:tcBorders>
          </w:tcPr>
          <w:p w:rsidR="00026C1C" w:rsidRPr="00BE32B3" w:rsidRDefault="00026C1C" w:rsidP="00026C1C">
            <w:pPr>
              <w:pBdr>
                <w:top w:val="nil"/>
                <w:left w:val="nil"/>
                <w:bottom w:val="nil"/>
                <w:right w:val="nil"/>
                <w:between w:val="nil"/>
              </w:pBdr>
              <w:spacing w:after="0" w:line="240" w:lineRule="auto"/>
              <w:ind w:hanging="2"/>
              <w:jc w:val="center"/>
              <w:rPr>
                <w:rFonts w:ascii="Times New Roman" w:hAnsi="Times New Roman" w:cs="Times New Roman"/>
                <w:sz w:val="28"/>
                <w:szCs w:val="28"/>
                <w:lang w:val="uk-UA"/>
              </w:rPr>
            </w:pPr>
          </w:p>
          <w:p w:rsidR="00026C1C" w:rsidRPr="00BE32B3" w:rsidRDefault="00026C1C" w:rsidP="00026C1C">
            <w:pPr>
              <w:pBdr>
                <w:top w:val="nil"/>
                <w:left w:val="nil"/>
                <w:bottom w:val="nil"/>
                <w:right w:val="nil"/>
                <w:between w:val="nil"/>
              </w:pBdr>
              <w:spacing w:after="0" w:line="240" w:lineRule="auto"/>
              <w:ind w:hanging="2"/>
              <w:jc w:val="center"/>
              <w:rPr>
                <w:rFonts w:ascii="Times New Roman" w:hAnsi="Times New Roman" w:cs="Times New Roman"/>
                <w:sz w:val="28"/>
                <w:szCs w:val="28"/>
                <w:lang w:val="uk-UA"/>
              </w:rPr>
            </w:pPr>
          </w:p>
          <w:p w:rsidR="00026C1C" w:rsidRPr="00BE32B3" w:rsidRDefault="00664FD6" w:rsidP="00026C1C">
            <w:pPr>
              <w:pBdr>
                <w:top w:val="nil"/>
                <w:left w:val="nil"/>
                <w:bottom w:val="nil"/>
                <w:right w:val="nil"/>
                <w:between w:val="nil"/>
              </w:pBdr>
              <w:spacing w:after="0" w:line="240" w:lineRule="auto"/>
              <w:ind w:hanging="2"/>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До 28.09.2025</w:t>
            </w:r>
          </w:p>
        </w:tc>
        <w:tc>
          <w:tcPr>
            <w:tcW w:w="2338" w:type="dxa"/>
            <w:gridSpan w:val="3"/>
            <w:tcBorders>
              <w:top w:val="single" w:sz="4" w:space="0" w:color="auto"/>
              <w:left w:val="single" w:sz="4" w:space="0" w:color="auto"/>
              <w:bottom w:val="single" w:sz="4" w:space="0" w:color="auto"/>
              <w:right w:val="single" w:sz="4" w:space="0" w:color="auto"/>
            </w:tcBorders>
          </w:tcPr>
          <w:p w:rsidR="00026C1C" w:rsidRPr="00BE32B3" w:rsidRDefault="00026C1C" w:rsidP="00607BFA">
            <w:pPr>
              <w:spacing w:after="0" w:line="256" w:lineRule="auto"/>
              <w:rPr>
                <w:rFonts w:ascii="Times New Roman" w:hAnsi="Times New Roman" w:cs="Times New Roman"/>
                <w:sz w:val="28"/>
                <w:szCs w:val="28"/>
                <w:lang w:val="uk-UA"/>
              </w:rPr>
            </w:pPr>
          </w:p>
          <w:p w:rsidR="00026C1C" w:rsidRPr="00BE32B3" w:rsidRDefault="00026C1C" w:rsidP="00026C1C">
            <w:pPr>
              <w:spacing w:after="0"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Директор</w:t>
            </w:r>
          </w:p>
          <w:p w:rsidR="00026C1C" w:rsidRPr="00BE32B3" w:rsidRDefault="00026C1C" w:rsidP="00026C1C">
            <w:pPr>
              <w:spacing w:after="0"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Оксана НЕРУШ</w:t>
            </w:r>
          </w:p>
          <w:p w:rsidR="00E65446" w:rsidRPr="00BE32B3" w:rsidRDefault="00026C1C" w:rsidP="00026C1C">
            <w:pPr>
              <w:spacing w:after="0"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 xml:space="preserve">Вихователь-методист </w:t>
            </w:r>
          </w:p>
          <w:p w:rsidR="00026C1C" w:rsidRPr="00BE32B3" w:rsidRDefault="00026C1C" w:rsidP="00026C1C">
            <w:pPr>
              <w:spacing w:after="0"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Марина ТРОХИМЧУК</w:t>
            </w:r>
          </w:p>
          <w:p w:rsidR="00026C1C" w:rsidRPr="00BE32B3" w:rsidRDefault="00026C1C" w:rsidP="00026C1C">
            <w:pPr>
              <w:spacing w:after="0" w:line="256" w:lineRule="auto"/>
              <w:jc w:val="center"/>
              <w:rPr>
                <w:rFonts w:ascii="Times New Roman" w:hAnsi="Times New Roman" w:cs="Times New Roman"/>
                <w:sz w:val="28"/>
                <w:szCs w:val="28"/>
                <w:lang w:val="uk-UA"/>
              </w:rPr>
            </w:pPr>
          </w:p>
          <w:p w:rsidR="00026C1C" w:rsidRPr="00BE32B3" w:rsidRDefault="00026C1C" w:rsidP="00026C1C">
            <w:pPr>
              <w:spacing w:after="0" w:line="256" w:lineRule="auto"/>
              <w:jc w:val="center"/>
              <w:rPr>
                <w:rFonts w:ascii="Times New Roman" w:hAnsi="Times New Roman" w:cs="Times New Roman"/>
                <w:sz w:val="28"/>
                <w:szCs w:val="28"/>
                <w:lang w:val="uk-UA"/>
              </w:rPr>
            </w:pPr>
          </w:p>
          <w:p w:rsidR="00026C1C" w:rsidRPr="00BE32B3" w:rsidRDefault="00026C1C" w:rsidP="00026C1C">
            <w:pPr>
              <w:pBdr>
                <w:top w:val="nil"/>
                <w:left w:val="nil"/>
                <w:bottom w:val="nil"/>
                <w:right w:val="nil"/>
                <w:between w:val="nil"/>
              </w:pBdr>
              <w:spacing w:after="0" w:line="240" w:lineRule="auto"/>
              <w:ind w:hanging="2"/>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КППС</w:t>
            </w:r>
          </w:p>
        </w:tc>
      </w:tr>
      <w:tr w:rsidR="00026C1C" w:rsidRPr="00BE32B3" w:rsidTr="00026C1C">
        <w:trPr>
          <w:trHeight w:val="478"/>
        </w:trPr>
        <w:tc>
          <w:tcPr>
            <w:tcW w:w="10894" w:type="dxa"/>
            <w:gridSpan w:val="11"/>
            <w:tcBorders>
              <w:top w:val="single" w:sz="4" w:space="0" w:color="auto"/>
              <w:left w:val="single" w:sz="4" w:space="0" w:color="auto"/>
              <w:bottom w:val="single" w:sz="4" w:space="0" w:color="auto"/>
              <w:right w:val="single" w:sz="4" w:space="0" w:color="auto"/>
            </w:tcBorders>
          </w:tcPr>
          <w:p w:rsidR="00026C1C" w:rsidRPr="00BE32B3" w:rsidRDefault="00026C1C" w:rsidP="00026C1C">
            <w:pPr>
              <w:pBdr>
                <w:top w:val="nil"/>
                <w:left w:val="nil"/>
                <w:bottom w:val="nil"/>
                <w:right w:val="nil"/>
                <w:between w:val="nil"/>
              </w:pBdr>
              <w:spacing w:after="0" w:line="240" w:lineRule="auto"/>
              <w:ind w:hanging="2"/>
              <w:jc w:val="center"/>
              <w:rPr>
                <w:rFonts w:ascii="Times New Roman" w:hAnsi="Times New Roman" w:cs="Times New Roman"/>
                <w:b/>
                <w:i/>
                <w:sz w:val="28"/>
                <w:szCs w:val="28"/>
                <w:lang w:val="uk-UA"/>
              </w:rPr>
            </w:pPr>
            <w:r w:rsidRPr="00BE32B3">
              <w:rPr>
                <w:rFonts w:ascii="Times New Roman" w:hAnsi="Times New Roman" w:cs="Times New Roman"/>
                <w:b/>
                <w:i/>
                <w:sz w:val="28"/>
                <w:szCs w:val="28"/>
                <w:lang w:val="uk-UA"/>
              </w:rPr>
              <w:t>2.3.  Загальні збори  колективу та батьків або осіб,</w:t>
            </w:r>
          </w:p>
          <w:p w:rsidR="00026C1C" w:rsidRPr="00BE32B3" w:rsidRDefault="00026C1C" w:rsidP="00026C1C">
            <w:pPr>
              <w:pBdr>
                <w:top w:val="nil"/>
                <w:left w:val="nil"/>
                <w:bottom w:val="nil"/>
                <w:right w:val="nil"/>
                <w:between w:val="nil"/>
              </w:pBdr>
              <w:spacing w:after="0" w:line="240" w:lineRule="auto"/>
              <w:ind w:hanging="2"/>
              <w:jc w:val="center"/>
              <w:rPr>
                <w:rFonts w:ascii="Times New Roman" w:hAnsi="Times New Roman" w:cs="Times New Roman"/>
                <w:b/>
                <w:i/>
                <w:sz w:val="28"/>
                <w:szCs w:val="28"/>
                <w:lang w:val="uk-UA"/>
              </w:rPr>
            </w:pPr>
            <w:r w:rsidRPr="00BE32B3">
              <w:rPr>
                <w:rFonts w:ascii="Times New Roman" w:hAnsi="Times New Roman" w:cs="Times New Roman"/>
                <w:b/>
                <w:i/>
                <w:sz w:val="28"/>
                <w:szCs w:val="28"/>
                <w:lang w:val="uk-UA"/>
              </w:rPr>
              <w:t>які їх замінюють</w:t>
            </w:r>
          </w:p>
        </w:tc>
      </w:tr>
      <w:tr w:rsidR="00026C1C" w:rsidRPr="0000553D" w:rsidTr="00026C1C">
        <w:trPr>
          <w:trHeight w:val="478"/>
        </w:trPr>
        <w:tc>
          <w:tcPr>
            <w:tcW w:w="6600" w:type="dxa"/>
            <w:gridSpan w:val="4"/>
            <w:tcBorders>
              <w:top w:val="single" w:sz="4" w:space="0" w:color="auto"/>
              <w:left w:val="single" w:sz="4" w:space="0" w:color="auto"/>
              <w:bottom w:val="single" w:sz="4" w:space="0" w:color="auto"/>
              <w:right w:val="single" w:sz="4" w:space="0" w:color="auto"/>
            </w:tcBorders>
          </w:tcPr>
          <w:p w:rsidR="00026C1C" w:rsidRPr="00BE32B3" w:rsidRDefault="00026C1C" w:rsidP="00F83990">
            <w:pPr>
              <w:pBdr>
                <w:top w:val="nil"/>
                <w:left w:val="nil"/>
                <w:bottom w:val="nil"/>
                <w:right w:val="nil"/>
                <w:between w:val="nil"/>
              </w:pBdr>
              <w:spacing w:after="0" w:line="240" w:lineRule="auto"/>
              <w:ind w:hanging="2"/>
              <w:jc w:val="center"/>
              <w:rPr>
                <w:rFonts w:ascii="Times New Roman" w:eastAsia="Times New Roman" w:hAnsi="Times New Roman" w:cs="Times New Roman"/>
                <w:b/>
                <w:i/>
                <w:color w:val="0D0D0D"/>
                <w:sz w:val="28"/>
                <w:szCs w:val="28"/>
                <w:lang w:val="uk-UA"/>
              </w:rPr>
            </w:pPr>
            <w:r w:rsidRPr="00BE32B3">
              <w:rPr>
                <w:rFonts w:ascii="Times New Roman" w:eastAsia="Times New Roman" w:hAnsi="Times New Roman" w:cs="Times New Roman"/>
                <w:b/>
                <w:i/>
                <w:color w:val="0D0D0D"/>
                <w:sz w:val="28"/>
                <w:szCs w:val="28"/>
                <w:lang w:val="uk-UA"/>
              </w:rPr>
              <w:t>ПОРЯДОК ДЕННИЙ</w:t>
            </w:r>
          </w:p>
          <w:p w:rsidR="00026C1C" w:rsidRPr="00BE32B3" w:rsidRDefault="00026C1C" w:rsidP="00F83990">
            <w:pPr>
              <w:pBdr>
                <w:top w:val="nil"/>
                <w:left w:val="nil"/>
                <w:bottom w:val="nil"/>
                <w:right w:val="nil"/>
                <w:between w:val="nil"/>
              </w:pBdr>
              <w:suppressAutoHyphens/>
              <w:spacing w:after="0" w:line="240" w:lineRule="auto"/>
              <w:ind w:left="1"/>
              <w:textDirection w:val="btLr"/>
              <w:textAlignment w:val="top"/>
              <w:outlineLvl w:val="0"/>
              <w:rPr>
                <w:rFonts w:ascii="Times New Roman" w:eastAsia="Times New Roman" w:hAnsi="Times New Roman" w:cs="Times New Roman"/>
                <w:color w:val="0D0D0D"/>
                <w:sz w:val="28"/>
                <w:szCs w:val="28"/>
                <w:lang w:val="uk-UA"/>
              </w:rPr>
            </w:pPr>
            <w:r w:rsidRPr="00BE32B3">
              <w:rPr>
                <w:rFonts w:ascii="Times New Roman" w:eastAsia="Times New Roman" w:hAnsi="Times New Roman" w:cs="Times New Roman"/>
                <w:b/>
                <w:color w:val="0D0D0D"/>
                <w:sz w:val="28"/>
                <w:szCs w:val="28"/>
                <w:lang w:val="uk-UA"/>
              </w:rPr>
              <w:t>1.</w:t>
            </w:r>
            <w:r w:rsidRPr="00BE32B3">
              <w:rPr>
                <w:rFonts w:ascii="Times New Roman" w:eastAsia="Times New Roman" w:hAnsi="Times New Roman" w:cs="Times New Roman"/>
                <w:color w:val="0D0D0D"/>
                <w:sz w:val="28"/>
                <w:szCs w:val="28"/>
                <w:lang w:val="uk-UA"/>
              </w:rPr>
              <w:t>Про вибори голови та секретаря загальних зборів.</w:t>
            </w:r>
          </w:p>
          <w:p w:rsidR="00026C1C" w:rsidRPr="00BE32B3" w:rsidRDefault="00026C1C" w:rsidP="00026C1C">
            <w:pPr>
              <w:pBdr>
                <w:top w:val="nil"/>
                <w:left w:val="nil"/>
                <w:bottom w:val="nil"/>
                <w:right w:val="nil"/>
                <w:between w:val="nil"/>
              </w:pBdr>
              <w:suppressAutoHyphens/>
              <w:spacing w:after="0" w:line="240" w:lineRule="auto"/>
              <w:ind w:left="1"/>
              <w:textDirection w:val="btLr"/>
              <w:textAlignment w:val="top"/>
              <w:outlineLvl w:val="0"/>
              <w:rPr>
                <w:rFonts w:ascii="Times New Roman" w:eastAsia="Times New Roman" w:hAnsi="Times New Roman" w:cs="Times New Roman"/>
                <w:color w:val="0D0D0D"/>
                <w:sz w:val="28"/>
                <w:szCs w:val="28"/>
                <w:lang w:val="uk-UA"/>
              </w:rPr>
            </w:pPr>
            <w:r w:rsidRPr="00BE32B3">
              <w:rPr>
                <w:rFonts w:ascii="Times New Roman" w:eastAsia="Times New Roman" w:hAnsi="Times New Roman" w:cs="Times New Roman"/>
                <w:b/>
                <w:color w:val="0D0D0D"/>
                <w:sz w:val="28"/>
                <w:szCs w:val="28"/>
                <w:lang w:val="uk-UA"/>
              </w:rPr>
              <w:t>2</w:t>
            </w:r>
            <w:r w:rsidRPr="00BE32B3">
              <w:rPr>
                <w:rFonts w:ascii="Times New Roman" w:eastAsia="Times New Roman" w:hAnsi="Times New Roman" w:cs="Times New Roman"/>
                <w:color w:val="0D0D0D"/>
                <w:sz w:val="28"/>
                <w:szCs w:val="28"/>
                <w:lang w:val="uk-UA"/>
              </w:rPr>
              <w:t>.Спільні дії батьків та педагогів у забезпеченні безпеки та охорони здоров'я дітей. Практичні рекомендації щодо організації безпечного середовища вдома та в ЗДО.</w:t>
            </w:r>
          </w:p>
          <w:p w:rsidR="00D576C4" w:rsidRPr="00BE32B3" w:rsidRDefault="00D576C4" w:rsidP="00026C1C">
            <w:pPr>
              <w:pBdr>
                <w:top w:val="nil"/>
                <w:left w:val="nil"/>
                <w:bottom w:val="nil"/>
                <w:right w:val="nil"/>
                <w:between w:val="nil"/>
              </w:pBdr>
              <w:suppressAutoHyphens/>
              <w:spacing w:after="0" w:line="240" w:lineRule="auto"/>
              <w:ind w:left="1"/>
              <w:textDirection w:val="btLr"/>
              <w:textAlignment w:val="top"/>
              <w:outlineLvl w:val="0"/>
              <w:rPr>
                <w:rFonts w:ascii="Times New Roman" w:eastAsia="Times New Roman" w:hAnsi="Times New Roman" w:cs="Times New Roman"/>
                <w:color w:val="0D0D0D"/>
                <w:sz w:val="28"/>
                <w:szCs w:val="28"/>
                <w:lang w:val="uk-UA"/>
              </w:rPr>
            </w:pPr>
            <w:r w:rsidRPr="00BE32B3">
              <w:rPr>
                <w:rFonts w:ascii="Times New Roman" w:eastAsia="Times New Roman" w:hAnsi="Times New Roman" w:cs="Times New Roman"/>
                <w:b/>
                <w:color w:val="0D0D0D"/>
                <w:sz w:val="28"/>
                <w:szCs w:val="28"/>
                <w:lang w:val="uk-UA"/>
              </w:rPr>
              <w:t>3</w:t>
            </w:r>
            <w:r w:rsidRPr="00BE32B3">
              <w:rPr>
                <w:rFonts w:ascii="Times New Roman" w:eastAsia="Times New Roman" w:hAnsi="Times New Roman" w:cs="Times New Roman"/>
                <w:color w:val="0D0D0D"/>
                <w:sz w:val="28"/>
                <w:szCs w:val="28"/>
                <w:lang w:val="uk-UA"/>
              </w:rPr>
              <w:t xml:space="preserve">. </w:t>
            </w:r>
            <w:r w:rsidRPr="00BE32B3">
              <w:rPr>
                <w:rFonts w:ascii="Times New Roman" w:hAnsi="Times New Roman" w:cs="Times New Roman"/>
                <w:sz w:val="28"/>
                <w:szCs w:val="28"/>
                <w:lang w:val="uk-UA"/>
              </w:rPr>
              <w:t>Інтерактивний міні-форум для батьків «Питання – відповіді – партнерство».</w:t>
            </w:r>
          </w:p>
          <w:p w:rsidR="00026C1C" w:rsidRPr="00BE32B3" w:rsidRDefault="00775026" w:rsidP="00026C1C">
            <w:pPr>
              <w:pBdr>
                <w:top w:val="nil"/>
                <w:left w:val="nil"/>
                <w:bottom w:val="nil"/>
                <w:right w:val="nil"/>
                <w:between w:val="nil"/>
              </w:pBdr>
              <w:suppressAutoHyphens/>
              <w:spacing w:after="0" w:line="240" w:lineRule="auto"/>
              <w:ind w:left="1"/>
              <w:textDirection w:val="btLr"/>
              <w:textAlignment w:val="top"/>
              <w:outlineLvl w:val="0"/>
              <w:rPr>
                <w:rFonts w:ascii="Times New Roman" w:eastAsia="Times New Roman" w:hAnsi="Times New Roman" w:cs="Times New Roman"/>
                <w:color w:val="0D0D0D"/>
                <w:sz w:val="28"/>
                <w:szCs w:val="28"/>
                <w:lang w:val="uk-UA"/>
              </w:rPr>
            </w:pPr>
            <w:r w:rsidRPr="00BE32B3">
              <w:rPr>
                <w:rFonts w:ascii="Times New Roman" w:eastAsia="Times New Roman" w:hAnsi="Times New Roman" w:cs="Times New Roman"/>
                <w:b/>
                <w:color w:val="0D0D0D"/>
                <w:sz w:val="28"/>
                <w:szCs w:val="28"/>
                <w:lang w:val="uk-UA"/>
              </w:rPr>
              <w:lastRenderedPageBreak/>
              <w:t>4</w:t>
            </w:r>
            <w:r w:rsidR="00026C1C" w:rsidRPr="00BE32B3">
              <w:rPr>
                <w:rFonts w:ascii="Times New Roman" w:eastAsia="Times New Roman" w:hAnsi="Times New Roman" w:cs="Times New Roman"/>
                <w:color w:val="0D0D0D"/>
                <w:sz w:val="28"/>
                <w:szCs w:val="28"/>
                <w:lang w:val="uk-UA"/>
              </w:rPr>
              <w:t>.Вироблення спільних підходів ЗДО та сім’ї для здійснення виховного впливу на дитину.</w:t>
            </w:r>
          </w:p>
          <w:p w:rsidR="00733032" w:rsidRPr="00BE32B3" w:rsidRDefault="00775026" w:rsidP="00775026">
            <w:pPr>
              <w:pBdr>
                <w:top w:val="nil"/>
                <w:left w:val="nil"/>
                <w:bottom w:val="nil"/>
                <w:right w:val="nil"/>
                <w:between w:val="nil"/>
              </w:pBdr>
              <w:suppressAutoHyphens/>
              <w:spacing w:after="0" w:line="240" w:lineRule="auto"/>
              <w:ind w:left="1"/>
              <w:textDirection w:val="btLr"/>
              <w:textAlignment w:val="top"/>
              <w:outlineLvl w:val="0"/>
              <w:rPr>
                <w:rFonts w:ascii="Times New Roman" w:eastAsia="Arial" w:hAnsi="Times New Roman" w:cs="Times New Roman"/>
                <w:sz w:val="28"/>
                <w:szCs w:val="28"/>
                <w:lang w:val="uk-UA"/>
              </w:rPr>
            </w:pPr>
            <w:r w:rsidRPr="00BE32B3">
              <w:rPr>
                <w:rFonts w:ascii="Times New Roman" w:eastAsia="Times New Roman" w:hAnsi="Times New Roman" w:cs="Times New Roman"/>
                <w:b/>
                <w:color w:val="0D0D0D"/>
                <w:sz w:val="28"/>
                <w:szCs w:val="28"/>
                <w:lang w:val="uk-UA"/>
              </w:rPr>
              <w:t>5</w:t>
            </w:r>
            <w:r w:rsidRPr="00BE32B3">
              <w:rPr>
                <w:rFonts w:ascii="Times New Roman" w:eastAsia="Times New Roman" w:hAnsi="Times New Roman" w:cs="Times New Roman"/>
                <w:color w:val="0D0D0D"/>
                <w:sz w:val="28"/>
                <w:szCs w:val="28"/>
                <w:lang w:val="uk-UA"/>
              </w:rPr>
              <w:t>. Воркшоп</w:t>
            </w:r>
            <w:r w:rsidRPr="00BE32B3">
              <w:rPr>
                <w:rFonts w:ascii="Times New Roman" w:eastAsia="Arial" w:hAnsi="Times New Roman" w:cs="Times New Roman"/>
                <w:sz w:val="28"/>
                <w:szCs w:val="28"/>
                <w:lang w:val="uk-UA"/>
              </w:rPr>
              <w:t xml:space="preserve"> </w:t>
            </w:r>
            <w:r w:rsidR="00733032" w:rsidRPr="00BE32B3">
              <w:rPr>
                <w:rFonts w:ascii="Times New Roman" w:eastAsia="Arial" w:hAnsi="Times New Roman" w:cs="Times New Roman"/>
                <w:sz w:val="28"/>
                <w:szCs w:val="28"/>
                <w:lang w:val="uk-UA"/>
              </w:rPr>
              <w:t>«Не бійся казати правду: як говорити про війну з дітьми різного віку»</w:t>
            </w:r>
          </w:p>
          <w:p w:rsidR="00026C1C" w:rsidRPr="00BE32B3" w:rsidRDefault="00775026" w:rsidP="00775026">
            <w:pPr>
              <w:pBdr>
                <w:top w:val="nil"/>
                <w:left w:val="nil"/>
                <w:bottom w:val="nil"/>
                <w:right w:val="nil"/>
                <w:between w:val="nil"/>
              </w:pBdr>
              <w:suppressAutoHyphens/>
              <w:spacing w:after="0" w:line="240" w:lineRule="auto"/>
              <w:ind w:left="1"/>
              <w:textDirection w:val="btLr"/>
              <w:textAlignment w:val="top"/>
              <w:outlineLvl w:val="0"/>
              <w:rPr>
                <w:rFonts w:ascii="Times New Roman" w:eastAsia="Times New Roman" w:hAnsi="Times New Roman" w:cs="Times New Roman"/>
                <w:color w:val="0D0D0D"/>
                <w:sz w:val="28"/>
                <w:szCs w:val="28"/>
                <w:lang w:val="uk-UA"/>
              </w:rPr>
            </w:pPr>
            <w:r w:rsidRPr="00BE32B3">
              <w:rPr>
                <w:rFonts w:ascii="Times New Roman" w:eastAsia="Arial" w:hAnsi="Times New Roman" w:cs="Times New Roman"/>
                <w:sz w:val="28"/>
                <w:szCs w:val="28"/>
                <w:lang w:val="uk-UA"/>
              </w:rPr>
              <w:t>«Що таке булінг і чим він відрізняється від звичайних конфліктів?»</w:t>
            </w:r>
          </w:p>
        </w:tc>
        <w:tc>
          <w:tcPr>
            <w:tcW w:w="2004" w:type="dxa"/>
            <w:gridSpan w:val="6"/>
            <w:tcBorders>
              <w:top w:val="single" w:sz="4" w:space="0" w:color="auto"/>
              <w:left w:val="single" w:sz="4" w:space="0" w:color="auto"/>
              <w:bottom w:val="single" w:sz="4" w:space="0" w:color="auto"/>
              <w:right w:val="single" w:sz="4" w:space="0" w:color="auto"/>
            </w:tcBorders>
          </w:tcPr>
          <w:p w:rsidR="00026C1C" w:rsidRPr="00BE32B3" w:rsidRDefault="00026C1C" w:rsidP="00026C1C">
            <w:pPr>
              <w:pBdr>
                <w:top w:val="nil"/>
                <w:left w:val="nil"/>
                <w:bottom w:val="nil"/>
                <w:right w:val="nil"/>
                <w:between w:val="nil"/>
              </w:pBdr>
              <w:spacing w:after="0" w:line="240" w:lineRule="auto"/>
              <w:ind w:hanging="2"/>
              <w:jc w:val="center"/>
              <w:rPr>
                <w:rFonts w:ascii="Times New Roman" w:hAnsi="Times New Roman" w:cs="Times New Roman"/>
                <w:b/>
                <w:i/>
                <w:sz w:val="28"/>
                <w:szCs w:val="28"/>
                <w:lang w:val="uk-UA"/>
              </w:rPr>
            </w:pPr>
          </w:p>
          <w:p w:rsidR="00026C1C" w:rsidRPr="00BE32B3" w:rsidRDefault="00D576C4" w:rsidP="00026C1C">
            <w:pPr>
              <w:pBdr>
                <w:top w:val="nil"/>
                <w:left w:val="nil"/>
                <w:bottom w:val="nil"/>
                <w:right w:val="nil"/>
                <w:between w:val="nil"/>
              </w:pBdr>
              <w:spacing w:after="0" w:line="240" w:lineRule="auto"/>
              <w:ind w:hanging="2"/>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30</w:t>
            </w:r>
            <w:r w:rsidR="00E65446" w:rsidRPr="00BE32B3">
              <w:rPr>
                <w:rFonts w:ascii="Times New Roman" w:hAnsi="Times New Roman" w:cs="Times New Roman"/>
                <w:sz w:val="28"/>
                <w:szCs w:val="28"/>
                <w:lang w:val="uk-UA"/>
              </w:rPr>
              <w:t>.09.2025</w:t>
            </w:r>
          </w:p>
        </w:tc>
        <w:tc>
          <w:tcPr>
            <w:tcW w:w="2290" w:type="dxa"/>
            <w:tcBorders>
              <w:top w:val="single" w:sz="4" w:space="0" w:color="auto"/>
              <w:left w:val="single" w:sz="4" w:space="0" w:color="auto"/>
              <w:bottom w:val="single" w:sz="4" w:space="0" w:color="auto"/>
              <w:right w:val="single" w:sz="4" w:space="0" w:color="auto"/>
            </w:tcBorders>
          </w:tcPr>
          <w:p w:rsidR="00026C1C" w:rsidRPr="00BE32B3" w:rsidRDefault="00026C1C" w:rsidP="00026C1C">
            <w:pPr>
              <w:pBdr>
                <w:top w:val="nil"/>
                <w:left w:val="nil"/>
                <w:bottom w:val="nil"/>
                <w:right w:val="nil"/>
                <w:between w:val="nil"/>
              </w:pBdr>
              <w:spacing w:after="0" w:line="240" w:lineRule="auto"/>
              <w:jc w:val="center"/>
              <w:rPr>
                <w:rFonts w:ascii="Times New Roman" w:hAnsi="Times New Roman" w:cs="Times New Roman"/>
                <w:b/>
                <w:i/>
                <w:sz w:val="28"/>
                <w:szCs w:val="28"/>
                <w:lang w:val="uk-UA"/>
              </w:rPr>
            </w:pPr>
          </w:p>
          <w:p w:rsidR="00026C1C" w:rsidRPr="00BE32B3" w:rsidRDefault="00026C1C" w:rsidP="00026C1C">
            <w:pPr>
              <w:pBdr>
                <w:top w:val="nil"/>
                <w:left w:val="nil"/>
                <w:bottom w:val="nil"/>
                <w:right w:val="nil"/>
                <w:between w:val="nil"/>
              </w:pBdr>
              <w:spacing w:after="0" w:line="240"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Директор Оксана НЕРУШ</w:t>
            </w:r>
          </w:p>
          <w:p w:rsidR="00026C1C" w:rsidRPr="00BE32B3" w:rsidRDefault="00026C1C" w:rsidP="00026C1C">
            <w:pPr>
              <w:pBdr>
                <w:top w:val="nil"/>
                <w:left w:val="nil"/>
                <w:bottom w:val="nil"/>
                <w:right w:val="nil"/>
                <w:between w:val="nil"/>
              </w:pBdr>
              <w:spacing w:after="0" w:line="240" w:lineRule="auto"/>
              <w:ind w:hanging="2"/>
              <w:jc w:val="center"/>
              <w:rPr>
                <w:rFonts w:ascii="Times New Roman" w:hAnsi="Times New Roman" w:cs="Times New Roman"/>
                <w:sz w:val="24"/>
                <w:szCs w:val="24"/>
                <w:lang w:val="uk-UA"/>
              </w:rPr>
            </w:pPr>
            <w:r w:rsidRPr="00BE32B3">
              <w:rPr>
                <w:rFonts w:ascii="Times New Roman" w:hAnsi="Times New Roman" w:cs="Times New Roman"/>
                <w:sz w:val="28"/>
                <w:szCs w:val="28"/>
                <w:lang w:val="uk-UA"/>
              </w:rPr>
              <w:t xml:space="preserve">Вихователь-методист </w:t>
            </w:r>
            <w:r w:rsidRPr="00BE32B3">
              <w:rPr>
                <w:rFonts w:ascii="Times New Roman" w:hAnsi="Times New Roman" w:cs="Times New Roman"/>
                <w:sz w:val="24"/>
                <w:szCs w:val="24"/>
                <w:lang w:val="uk-UA"/>
              </w:rPr>
              <w:t>Марина ТРОХИМЧУК</w:t>
            </w:r>
          </w:p>
          <w:p w:rsidR="00026C1C" w:rsidRPr="00BE32B3" w:rsidRDefault="00026C1C" w:rsidP="00026C1C">
            <w:pPr>
              <w:pBdr>
                <w:top w:val="nil"/>
                <w:left w:val="nil"/>
                <w:bottom w:val="nil"/>
                <w:right w:val="nil"/>
                <w:between w:val="nil"/>
              </w:pBdr>
              <w:spacing w:after="0" w:line="240" w:lineRule="auto"/>
              <w:ind w:hanging="2"/>
              <w:jc w:val="center"/>
              <w:rPr>
                <w:rFonts w:ascii="Times New Roman" w:hAnsi="Times New Roman" w:cs="Times New Roman"/>
                <w:sz w:val="28"/>
                <w:szCs w:val="28"/>
                <w:lang w:val="uk-UA"/>
              </w:rPr>
            </w:pPr>
            <w:r w:rsidRPr="00BE32B3">
              <w:rPr>
                <w:rFonts w:ascii="Times New Roman" w:hAnsi="Times New Roman" w:cs="Times New Roman"/>
                <w:sz w:val="24"/>
                <w:szCs w:val="24"/>
                <w:lang w:val="uk-UA"/>
              </w:rPr>
              <w:t>Практичний прсихолог Наталія ЧОРНА,</w:t>
            </w:r>
            <w:r w:rsidR="00D576C4" w:rsidRPr="00BE32B3">
              <w:rPr>
                <w:rFonts w:ascii="Times New Roman" w:hAnsi="Times New Roman" w:cs="Times New Roman"/>
                <w:sz w:val="24"/>
                <w:szCs w:val="24"/>
                <w:lang w:val="uk-UA"/>
              </w:rPr>
              <w:t xml:space="preserve">Юлія </w:t>
            </w:r>
            <w:r w:rsidR="00D576C4" w:rsidRPr="00BE32B3">
              <w:rPr>
                <w:rFonts w:ascii="Times New Roman" w:hAnsi="Times New Roman" w:cs="Times New Roman"/>
                <w:sz w:val="24"/>
                <w:szCs w:val="24"/>
                <w:lang w:val="uk-UA"/>
              </w:rPr>
              <w:lastRenderedPageBreak/>
              <w:t>ТИМОШЕНКО</w:t>
            </w:r>
            <w:r w:rsidRPr="00BE32B3">
              <w:rPr>
                <w:rFonts w:ascii="Times New Roman" w:hAnsi="Times New Roman" w:cs="Times New Roman"/>
                <w:sz w:val="24"/>
                <w:szCs w:val="24"/>
                <w:lang w:val="uk-UA"/>
              </w:rPr>
              <w:t xml:space="preserve"> соц</w:t>
            </w:r>
            <w:r w:rsidR="00E65446" w:rsidRPr="00BE32B3">
              <w:rPr>
                <w:rFonts w:ascii="Times New Roman" w:hAnsi="Times New Roman" w:cs="Times New Roman"/>
                <w:sz w:val="24"/>
                <w:szCs w:val="24"/>
                <w:lang w:val="uk-UA"/>
              </w:rPr>
              <w:t>іальний педагог</w:t>
            </w:r>
            <w:r w:rsidR="00E65446" w:rsidRPr="00BE32B3">
              <w:rPr>
                <w:rFonts w:ascii="Times New Roman" w:hAnsi="Times New Roman" w:cs="Times New Roman"/>
                <w:sz w:val="28"/>
                <w:szCs w:val="28"/>
                <w:lang w:val="uk-UA"/>
              </w:rPr>
              <w:t xml:space="preserve"> </w:t>
            </w:r>
          </w:p>
        </w:tc>
      </w:tr>
      <w:tr w:rsidR="00026C1C" w:rsidRPr="0000553D" w:rsidTr="00026C1C">
        <w:trPr>
          <w:trHeight w:val="478"/>
        </w:trPr>
        <w:tc>
          <w:tcPr>
            <w:tcW w:w="10894" w:type="dxa"/>
            <w:gridSpan w:val="11"/>
            <w:tcBorders>
              <w:top w:val="single" w:sz="4" w:space="0" w:color="auto"/>
              <w:left w:val="single" w:sz="4" w:space="0" w:color="auto"/>
              <w:bottom w:val="single" w:sz="4" w:space="0" w:color="auto"/>
              <w:right w:val="single" w:sz="4" w:space="0" w:color="auto"/>
            </w:tcBorders>
          </w:tcPr>
          <w:p w:rsidR="00026C1C" w:rsidRPr="00BE32B3" w:rsidRDefault="00026C1C" w:rsidP="00026C1C">
            <w:pPr>
              <w:spacing w:line="256" w:lineRule="auto"/>
              <w:jc w:val="center"/>
              <w:rPr>
                <w:rFonts w:ascii="Times New Roman" w:hAnsi="Times New Roman" w:cs="Times New Roman"/>
                <w:b/>
                <w:i/>
                <w:sz w:val="28"/>
                <w:szCs w:val="28"/>
                <w:lang w:val="uk-UA"/>
              </w:rPr>
            </w:pPr>
            <w:r w:rsidRPr="00BE32B3">
              <w:rPr>
                <w:rFonts w:ascii="Times New Roman" w:hAnsi="Times New Roman" w:cs="Times New Roman"/>
                <w:b/>
                <w:i/>
                <w:sz w:val="28"/>
                <w:szCs w:val="28"/>
                <w:lang w:val="uk-UA"/>
              </w:rPr>
              <w:lastRenderedPageBreak/>
              <w:t>Розділ 3. Методична робота з кадрами</w:t>
            </w:r>
          </w:p>
        </w:tc>
      </w:tr>
      <w:tr w:rsidR="00026C1C" w:rsidRPr="00BE32B3" w:rsidTr="00026C1C">
        <w:trPr>
          <w:trHeight w:val="416"/>
        </w:trPr>
        <w:tc>
          <w:tcPr>
            <w:tcW w:w="6606" w:type="dxa"/>
            <w:gridSpan w:val="5"/>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spacing w:line="256" w:lineRule="auto"/>
              <w:jc w:val="center"/>
              <w:rPr>
                <w:rFonts w:ascii="Times New Roman" w:hAnsi="Times New Roman" w:cs="Times New Roman"/>
                <w:b/>
                <w:i/>
                <w:sz w:val="28"/>
                <w:szCs w:val="28"/>
                <w:lang w:val="uk-UA"/>
              </w:rPr>
            </w:pPr>
            <w:r w:rsidRPr="00BE32B3">
              <w:rPr>
                <w:rFonts w:ascii="Times New Roman" w:hAnsi="Times New Roman" w:cs="Times New Roman"/>
                <w:b/>
                <w:i/>
                <w:sz w:val="28"/>
                <w:szCs w:val="28"/>
                <w:lang w:val="uk-UA"/>
              </w:rPr>
              <w:t>Зміст роботи</w:t>
            </w:r>
          </w:p>
        </w:tc>
        <w:tc>
          <w:tcPr>
            <w:tcW w:w="1926"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spacing w:line="256" w:lineRule="auto"/>
              <w:jc w:val="center"/>
              <w:rPr>
                <w:rFonts w:ascii="Times New Roman" w:hAnsi="Times New Roman" w:cs="Times New Roman"/>
                <w:b/>
                <w:i/>
                <w:sz w:val="28"/>
                <w:szCs w:val="28"/>
                <w:lang w:val="uk-UA"/>
              </w:rPr>
            </w:pPr>
            <w:r w:rsidRPr="00BE32B3">
              <w:rPr>
                <w:rFonts w:ascii="Times New Roman" w:hAnsi="Times New Roman" w:cs="Times New Roman"/>
                <w:b/>
                <w:i/>
                <w:sz w:val="28"/>
                <w:szCs w:val="28"/>
                <w:lang w:val="uk-UA"/>
              </w:rPr>
              <w:t>Термін виконання</w:t>
            </w:r>
          </w:p>
        </w:tc>
        <w:tc>
          <w:tcPr>
            <w:tcW w:w="2362" w:type="dxa"/>
            <w:gridSpan w:val="5"/>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spacing w:line="256" w:lineRule="auto"/>
              <w:jc w:val="center"/>
              <w:rPr>
                <w:rFonts w:ascii="Times New Roman" w:hAnsi="Times New Roman" w:cs="Times New Roman"/>
                <w:b/>
                <w:i/>
                <w:sz w:val="28"/>
                <w:szCs w:val="28"/>
                <w:lang w:val="uk-UA"/>
              </w:rPr>
            </w:pPr>
            <w:r w:rsidRPr="00BE32B3">
              <w:rPr>
                <w:rFonts w:ascii="Times New Roman" w:hAnsi="Times New Roman" w:cs="Times New Roman"/>
                <w:b/>
                <w:i/>
                <w:sz w:val="28"/>
                <w:szCs w:val="28"/>
                <w:lang w:val="uk-UA"/>
              </w:rPr>
              <w:t>Відповідальні</w:t>
            </w:r>
          </w:p>
        </w:tc>
      </w:tr>
      <w:tr w:rsidR="00026C1C" w:rsidRPr="00BE32B3" w:rsidTr="00026C1C">
        <w:trPr>
          <w:trHeight w:val="7980"/>
        </w:trPr>
        <w:tc>
          <w:tcPr>
            <w:tcW w:w="6606" w:type="dxa"/>
            <w:gridSpan w:val="5"/>
            <w:tcBorders>
              <w:top w:val="single" w:sz="4" w:space="0" w:color="auto"/>
              <w:left w:val="single" w:sz="4" w:space="0" w:color="auto"/>
              <w:bottom w:val="single" w:sz="4" w:space="0" w:color="auto"/>
              <w:right w:val="single" w:sz="4" w:space="0" w:color="auto"/>
            </w:tcBorders>
            <w:hideMark/>
          </w:tcPr>
          <w:p w:rsidR="00026C1C" w:rsidRPr="00BE32B3" w:rsidRDefault="00026C1C" w:rsidP="001E74B1">
            <w:pPr>
              <w:spacing w:after="0" w:line="256" w:lineRule="auto"/>
              <w:jc w:val="center"/>
              <w:rPr>
                <w:rFonts w:ascii="Times New Roman" w:hAnsi="Times New Roman" w:cs="Times New Roman"/>
                <w:b/>
                <w:i/>
                <w:sz w:val="28"/>
                <w:szCs w:val="28"/>
                <w:lang w:val="uk-UA"/>
              </w:rPr>
            </w:pPr>
            <w:r w:rsidRPr="00BE32B3">
              <w:rPr>
                <w:rFonts w:ascii="Times New Roman" w:hAnsi="Times New Roman" w:cs="Times New Roman"/>
                <w:b/>
                <w:i/>
                <w:sz w:val="28"/>
                <w:szCs w:val="28"/>
                <w:lang w:val="uk-UA"/>
              </w:rPr>
              <w:t>3.1.Настановча педагогічна рада № 1</w:t>
            </w:r>
          </w:p>
          <w:p w:rsidR="00582950" w:rsidRPr="00BE32B3" w:rsidRDefault="00582950" w:rsidP="001E74B1">
            <w:pPr>
              <w:tabs>
                <w:tab w:val="left" w:pos="360"/>
              </w:tabs>
              <w:spacing w:after="0" w:line="240" w:lineRule="auto"/>
              <w:jc w:val="center"/>
              <w:outlineLvl w:val="0"/>
              <w:rPr>
                <w:rFonts w:ascii="Times New Roman" w:eastAsia="Times New Roman" w:hAnsi="Times New Roman" w:cs="Times New Roman"/>
                <w:b/>
                <w:sz w:val="26"/>
                <w:szCs w:val="26"/>
                <w:lang w:val="uk-UA"/>
              </w:rPr>
            </w:pPr>
            <w:r w:rsidRPr="00BE32B3">
              <w:rPr>
                <w:rFonts w:ascii="Times New Roman" w:eastAsia="Times New Roman" w:hAnsi="Times New Roman" w:cs="Times New Roman"/>
                <w:b/>
                <w:color w:val="000000"/>
                <w:sz w:val="24"/>
                <w:szCs w:val="24"/>
                <w:lang w:val="uk-UA" w:eastAsia="uk-UA"/>
              </w:rPr>
              <w:t>Організація освітньої діяльності у 2025/2026 навчальному році в умовах воєнного стану: законодавчі оновлення, стратегічні завдання та пріоритети розвитку ЗДО</w:t>
            </w:r>
          </w:p>
          <w:p w:rsidR="00026C1C" w:rsidRPr="00BE32B3" w:rsidRDefault="00026C1C" w:rsidP="00026C1C">
            <w:pPr>
              <w:tabs>
                <w:tab w:val="left" w:pos="360"/>
              </w:tabs>
              <w:spacing w:after="0" w:line="240" w:lineRule="auto"/>
              <w:outlineLvl w:val="0"/>
              <w:rPr>
                <w:rFonts w:ascii="Times New Roman" w:eastAsia="Times New Roman" w:hAnsi="Times New Roman" w:cs="Times New Roman"/>
                <w:sz w:val="26"/>
                <w:szCs w:val="26"/>
                <w:lang w:val="uk-UA"/>
              </w:rPr>
            </w:pPr>
            <w:r w:rsidRPr="00BE32B3">
              <w:rPr>
                <w:rFonts w:ascii="Times New Roman" w:eastAsia="Times New Roman" w:hAnsi="Times New Roman" w:cs="Times New Roman"/>
                <w:b/>
                <w:sz w:val="26"/>
                <w:szCs w:val="26"/>
                <w:lang w:val="uk-UA"/>
              </w:rPr>
              <w:t>1</w:t>
            </w:r>
            <w:r w:rsidRPr="00BE32B3">
              <w:rPr>
                <w:rFonts w:ascii="Times New Roman" w:eastAsia="Times New Roman" w:hAnsi="Times New Roman" w:cs="Times New Roman"/>
                <w:sz w:val="26"/>
                <w:szCs w:val="26"/>
                <w:lang w:val="uk-UA"/>
              </w:rPr>
              <w:t>.</w:t>
            </w:r>
            <w:r w:rsidRPr="00BE32B3">
              <w:rPr>
                <w:rFonts w:ascii="Times New Roman" w:eastAsia="Times New Roman" w:hAnsi="Times New Roman" w:cs="Times New Roman"/>
                <w:sz w:val="26"/>
                <w:szCs w:val="26"/>
                <w:lang w:val="uk-UA"/>
              </w:rPr>
              <w:tab/>
              <w:t>Про обрання сек</w:t>
            </w:r>
            <w:r w:rsidR="00582950" w:rsidRPr="00BE32B3">
              <w:rPr>
                <w:rFonts w:ascii="Times New Roman" w:eastAsia="Times New Roman" w:hAnsi="Times New Roman" w:cs="Times New Roman"/>
                <w:sz w:val="26"/>
                <w:szCs w:val="26"/>
                <w:lang w:val="uk-UA"/>
              </w:rPr>
              <w:t>ретаря педагогічної ради на 2025/2026</w:t>
            </w:r>
            <w:r w:rsidRPr="00BE32B3">
              <w:rPr>
                <w:rFonts w:ascii="Times New Roman" w:eastAsia="Times New Roman" w:hAnsi="Times New Roman" w:cs="Times New Roman"/>
                <w:sz w:val="26"/>
                <w:szCs w:val="26"/>
                <w:lang w:val="uk-UA"/>
              </w:rPr>
              <w:t xml:space="preserve"> н.р.</w:t>
            </w:r>
          </w:p>
          <w:p w:rsidR="00026C1C" w:rsidRPr="00BE32B3" w:rsidRDefault="00026C1C" w:rsidP="00026C1C">
            <w:pPr>
              <w:suppressAutoHyphens/>
              <w:spacing w:after="0" w:line="240" w:lineRule="auto"/>
              <w:rPr>
                <w:rFonts w:ascii="Times New Roman" w:eastAsia="Times New Roman" w:hAnsi="Times New Roman" w:cs="Times New Roman"/>
                <w:sz w:val="26"/>
                <w:szCs w:val="26"/>
                <w:lang w:val="uk-UA" w:eastAsia="uk-UA"/>
              </w:rPr>
            </w:pPr>
            <w:r w:rsidRPr="00BE32B3">
              <w:rPr>
                <w:rFonts w:ascii="Times New Roman" w:eastAsia="Times New Roman" w:hAnsi="Times New Roman" w:cs="Times New Roman"/>
                <w:b/>
                <w:sz w:val="26"/>
                <w:szCs w:val="26"/>
                <w:lang w:val="uk-UA"/>
              </w:rPr>
              <w:t>2</w:t>
            </w:r>
            <w:r w:rsidRPr="00BE32B3">
              <w:rPr>
                <w:rFonts w:ascii="Times New Roman" w:eastAsia="Times New Roman" w:hAnsi="Times New Roman" w:cs="Times New Roman"/>
                <w:sz w:val="26"/>
                <w:szCs w:val="26"/>
                <w:lang w:val="uk-UA"/>
              </w:rPr>
              <w:t xml:space="preserve">. </w:t>
            </w:r>
            <w:r w:rsidRPr="00BE32B3">
              <w:rPr>
                <w:rFonts w:ascii="Times New Roman" w:eastAsia="Times New Roman" w:hAnsi="Times New Roman" w:cs="Times New Roman"/>
                <w:sz w:val="26"/>
                <w:szCs w:val="26"/>
                <w:lang w:val="uk-UA" w:eastAsia="uk-UA"/>
              </w:rPr>
              <w:t>Аналіз виконання рішень  педагогічної ради № 4</w:t>
            </w:r>
          </w:p>
          <w:p w:rsidR="001B3001" w:rsidRPr="00BE32B3" w:rsidRDefault="00026C1C" w:rsidP="001B3001">
            <w:pPr>
              <w:tabs>
                <w:tab w:val="left" w:pos="360"/>
              </w:tabs>
              <w:spacing w:after="0" w:line="240" w:lineRule="auto"/>
              <w:outlineLvl w:val="0"/>
              <w:rPr>
                <w:rFonts w:ascii="Times New Roman" w:eastAsia="Times New Roman" w:hAnsi="Times New Roman" w:cs="Times New Roman"/>
                <w:sz w:val="26"/>
                <w:szCs w:val="26"/>
                <w:lang w:val="uk-UA"/>
              </w:rPr>
            </w:pPr>
            <w:r w:rsidRPr="00BE32B3">
              <w:rPr>
                <w:rFonts w:ascii="Times New Roman" w:eastAsia="Times New Roman" w:hAnsi="Times New Roman" w:cs="Times New Roman"/>
                <w:b/>
                <w:sz w:val="26"/>
                <w:szCs w:val="26"/>
                <w:lang w:val="uk-UA"/>
              </w:rPr>
              <w:t>3</w:t>
            </w:r>
            <w:r w:rsidRPr="00BE32B3">
              <w:rPr>
                <w:rFonts w:ascii="Times New Roman" w:eastAsia="Times New Roman" w:hAnsi="Times New Roman" w:cs="Times New Roman"/>
                <w:color w:val="FF0000"/>
                <w:sz w:val="26"/>
                <w:szCs w:val="26"/>
                <w:lang w:val="uk-UA"/>
              </w:rPr>
              <w:t xml:space="preserve">. </w:t>
            </w:r>
            <w:r w:rsidRPr="00BE32B3">
              <w:rPr>
                <w:rFonts w:ascii="Times New Roman" w:eastAsia="Times New Roman" w:hAnsi="Times New Roman" w:cs="Times New Roman"/>
                <w:sz w:val="26"/>
                <w:szCs w:val="26"/>
                <w:lang w:val="uk-UA"/>
              </w:rPr>
              <w:t>Обговорення</w:t>
            </w:r>
            <w:r w:rsidRPr="00BE32B3">
              <w:rPr>
                <w:lang w:val="uk-UA"/>
              </w:rPr>
              <w:t xml:space="preserve">  </w:t>
            </w:r>
            <w:r w:rsidRPr="00BE32B3">
              <w:rPr>
                <w:rFonts w:ascii="Times New Roman" w:eastAsia="Times New Roman" w:hAnsi="Times New Roman" w:cs="Times New Roman"/>
                <w:sz w:val="26"/>
                <w:szCs w:val="26"/>
                <w:lang w:val="uk-UA"/>
              </w:rPr>
              <w:t xml:space="preserve">Листа МОН від </w:t>
            </w:r>
            <w:r w:rsidR="00C93425" w:rsidRPr="00C93425">
              <w:rPr>
                <w:rFonts w:ascii="Times New Roman" w:eastAsia="Times New Roman" w:hAnsi="Times New Roman" w:cs="Times New Roman"/>
                <w:sz w:val="26"/>
                <w:szCs w:val="26"/>
                <w:shd w:val="clear" w:color="auto" w:fill="FFFFFF" w:themeFill="background1"/>
                <w:lang w:val="uk-UA"/>
              </w:rPr>
              <w:t>28.08.2025</w:t>
            </w:r>
            <w:r w:rsidR="00C93425" w:rsidRPr="00C93425">
              <w:rPr>
                <w:rFonts w:ascii="Times New Roman" w:eastAsia="Times New Roman" w:hAnsi="Times New Roman" w:cs="Times New Roman"/>
                <w:sz w:val="26"/>
                <w:szCs w:val="26"/>
                <w:lang w:val="uk-UA"/>
              </w:rPr>
              <w:t xml:space="preserve"> № 1/17853</w:t>
            </w:r>
            <w:r w:rsidRPr="00C93425">
              <w:rPr>
                <w:rFonts w:ascii="Times New Roman" w:eastAsia="Times New Roman" w:hAnsi="Times New Roman" w:cs="Times New Roman"/>
                <w:sz w:val="26"/>
                <w:szCs w:val="26"/>
                <w:lang w:val="uk-UA"/>
              </w:rPr>
              <w:t xml:space="preserve"> </w:t>
            </w:r>
            <w:r w:rsidRPr="00BE32B3">
              <w:rPr>
                <w:rFonts w:ascii="Times New Roman" w:eastAsia="Times New Roman" w:hAnsi="Times New Roman" w:cs="Times New Roman"/>
                <w:sz w:val="26"/>
                <w:szCs w:val="26"/>
                <w:lang w:val="uk-UA"/>
              </w:rPr>
              <w:t>«Щодо  організації освітнього процесу в  закл</w:t>
            </w:r>
            <w:r w:rsidR="00E65446" w:rsidRPr="00BE32B3">
              <w:rPr>
                <w:rFonts w:ascii="Times New Roman" w:eastAsia="Times New Roman" w:hAnsi="Times New Roman" w:cs="Times New Roman"/>
                <w:sz w:val="26"/>
                <w:szCs w:val="26"/>
                <w:lang w:val="uk-UA"/>
              </w:rPr>
              <w:t>адах дошкільної  освіти у 2025/2026</w:t>
            </w:r>
            <w:r w:rsidRPr="00BE32B3">
              <w:rPr>
                <w:rFonts w:ascii="Times New Roman" w:eastAsia="Times New Roman" w:hAnsi="Times New Roman" w:cs="Times New Roman"/>
                <w:sz w:val="26"/>
                <w:szCs w:val="26"/>
                <w:lang w:val="uk-UA"/>
              </w:rPr>
              <w:t xml:space="preserve"> навчальному році».</w:t>
            </w:r>
          </w:p>
          <w:p w:rsidR="001B3001" w:rsidRPr="00BE32B3" w:rsidRDefault="001B3001" w:rsidP="001B3001">
            <w:pPr>
              <w:tabs>
                <w:tab w:val="left" w:pos="360"/>
              </w:tabs>
              <w:spacing w:after="0" w:line="240" w:lineRule="auto"/>
              <w:outlineLvl w:val="0"/>
              <w:rPr>
                <w:rFonts w:ascii="Times New Roman" w:eastAsia="Times New Roman" w:hAnsi="Times New Roman" w:cs="Times New Roman"/>
                <w:sz w:val="26"/>
                <w:szCs w:val="26"/>
                <w:lang w:val="uk-UA"/>
              </w:rPr>
            </w:pPr>
            <w:r w:rsidRPr="00BE32B3">
              <w:rPr>
                <w:rFonts w:ascii="Times New Roman" w:eastAsia="Times New Roman" w:hAnsi="Times New Roman" w:cs="Times New Roman"/>
                <w:b/>
                <w:sz w:val="24"/>
                <w:szCs w:val="24"/>
                <w:lang w:val="uk-UA"/>
              </w:rPr>
              <w:t>4</w:t>
            </w:r>
            <w:r w:rsidRPr="00BE32B3">
              <w:rPr>
                <w:rFonts w:ascii="Times New Roman" w:eastAsia="Times New Roman" w:hAnsi="Times New Roman" w:cs="Times New Roman"/>
                <w:sz w:val="24"/>
                <w:szCs w:val="24"/>
                <w:lang w:val="uk-UA"/>
              </w:rPr>
              <w:t xml:space="preserve">. </w:t>
            </w:r>
            <w:r w:rsidRPr="00BE32B3">
              <w:rPr>
                <w:rFonts w:ascii="Times New Roman" w:eastAsia="Times New Roman" w:hAnsi="Times New Roman" w:cs="Times New Roman"/>
                <w:sz w:val="26"/>
                <w:szCs w:val="26"/>
                <w:lang w:val="uk-UA" w:eastAsia="uk-UA"/>
              </w:rPr>
              <w:t>Про огляд основних положень нового Закону України «Про дошкільну освіту» №3788-IX від 06.06.2024. Визначення стратегічних напрямів роботи ЗДО з урахуванням законодавчих змін.</w:t>
            </w:r>
          </w:p>
          <w:p w:rsidR="00026C1C" w:rsidRPr="00BE32B3" w:rsidRDefault="001B3001" w:rsidP="00026C1C">
            <w:pPr>
              <w:spacing w:after="0" w:line="240" w:lineRule="auto"/>
              <w:rPr>
                <w:rFonts w:ascii="Times New Roman" w:eastAsia="Times New Roman" w:hAnsi="Times New Roman" w:cs="Times New Roman"/>
                <w:sz w:val="26"/>
                <w:szCs w:val="26"/>
                <w:lang w:val="uk-UA" w:eastAsia="uk-UA"/>
              </w:rPr>
            </w:pPr>
            <w:r w:rsidRPr="00BE32B3">
              <w:rPr>
                <w:rFonts w:ascii="Times New Roman" w:eastAsia="Times New Roman" w:hAnsi="Times New Roman" w:cs="Times New Roman"/>
                <w:b/>
                <w:sz w:val="26"/>
                <w:szCs w:val="26"/>
                <w:lang w:val="uk-UA"/>
              </w:rPr>
              <w:t>5</w:t>
            </w:r>
            <w:r w:rsidR="00026C1C" w:rsidRPr="00BE32B3">
              <w:rPr>
                <w:rFonts w:ascii="Times New Roman" w:eastAsia="Times New Roman" w:hAnsi="Times New Roman" w:cs="Times New Roman"/>
                <w:sz w:val="26"/>
                <w:szCs w:val="26"/>
                <w:lang w:val="uk-UA"/>
              </w:rPr>
              <w:t xml:space="preserve">. </w:t>
            </w:r>
            <w:r w:rsidR="00026C1C" w:rsidRPr="00BE32B3">
              <w:rPr>
                <w:rFonts w:ascii="Times New Roman" w:eastAsia="Times New Roman" w:hAnsi="Times New Roman" w:cs="Times New Roman"/>
                <w:sz w:val="26"/>
                <w:szCs w:val="26"/>
                <w:lang w:val="uk-UA" w:eastAsia="uk-UA"/>
              </w:rPr>
              <w:t xml:space="preserve">Схвалення </w:t>
            </w:r>
            <w:r w:rsidR="00E65446" w:rsidRPr="00BE32B3">
              <w:rPr>
                <w:rFonts w:ascii="Times New Roman" w:eastAsia="Times New Roman" w:hAnsi="Times New Roman" w:cs="Times New Roman"/>
                <w:sz w:val="26"/>
                <w:szCs w:val="26"/>
                <w:lang w:val="uk-UA" w:eastAsia="uk-UA"/>
              </w:rPr>
              <w:t>річного плану роботи ЗДО на 2025/2026</w:t>
            </w:r>
            <w:r w:rsidR="00026C1C" w:rsidRPr="00BE32B3">
              <w:rPr>
                <w:rFonts w:ascii="Times New Roman" w:eastAsia="Times New Roman" w:hAnsi="Times New Roman" w:cs="Times New Roman"/>
                <w:sz w:val="26"/>
                <w:szCs w:val="26"/>
                <w:lang w:val="uk-UA" w:eastAsia="uk-UA"/>
              </w:rPr>
              <w:t xml:space="preserve"> навчальний рік. Завдання</w:t>
            </w:r>
            <w:r w:rsidR="00E65446" w:rsidRPr="00BE32B3">
              <w:rPr>
                <w:rFonts w:ascii="Times New Roman" w:eastAsia="Times New Roman" w:hAnsi="Times New Roman" w:cs="Times New Roman"/>
                <w:sz w:val="26"/>
                <w:szCs w:val="26"/>
                <w:lang w:val="uk-UA" w:eastAsia="uk-UA"/>
              </w:rPr>
              <w:t xml:space="preserve"> педагогічного колективу на 2025/2026</w:t>
            </w:r>
            <w:r w:rsidR="00026C1C" w:rsidRPr="00BE32B3">
              <w:rPr>
                <w:rFonts w:ascii="Times New Roman" w:eastAsia="Times New Roman" w:hAnsi="Times New Roman" w:cs="Times New Roman"/>
                <w:sz w:val="26"/>
                <w:szCs w:val="26"/>
                <w:lang w:val="uk-UA" w:eastAsia="uk-UA"/>
              </w:rPr>
              <w:t xml:space="preserve"> навчальний рік.</w:t>
            </w:r>
          </w:p>
          <w:p w:rsidR="00026C1C" w:rsidRPr="00BE32B3" w:rsidRDefault="001B3001" w:rsidP="00026C1C">
            <w:pPr>
              <w:tabs>
                <w:tab w:val="left" w:pos="360"/>
              </w:tabs>
              <w:spacing w:after="0" w:line="240" w:lineRule="auto"/>
              <w:outlineLvl w:val="0"/>
              <w:rPr>
                <w:rFonts w:ascii="Times New Roman" w:eastAsia="Times New Roman" w:hAnsi="Times New Roman" w:cs="Times New Roman"/>
                <w:sz w:val="26"/>
                <w:szCs w:val="26"/>
                <w:lang w:val="uk-UA"/>
              </w:rPr>
            </w:pPr>
            <w:r w:rsidRPr="00BE32B3">
              <w:rPr>
                <w:rFonts w:ascii="Times New Roman" w:eastAsia="Times New Roman" w:hAnsi="Times New Roman" w:cs="Times New Roman"/>
                <w:b/>
                <w:sz w:val="26"/>
                <w:szCs w:val="26"/>
                <w:lang w:val="uk-UA"/>
              </w:rPr>
              <w:t>6</w:t>
            </w:r>
            <w:r w:rsidR="00026C1C" w:rsidRPr="00BE32B3">
              <w:rPr>
                <w:rFonts w:ascii="Times New Roman" w:eastAsia="Times New Roman" w:hAnsi="Times New Roman" w:cs="Times New Roman"/>
                <w:b/>
                <w:sz w:val="26"/>
                <w:szCs w:val="26"/>
                <w:lang w:val="uk-UA"/>
              </w:rPr>
              <w:t>.</w:t>
            </w:r>
            <w:r w:rsidR="00582950" w:rsidRPr="00BE32B3">
              <w:rPr>
                <w:rFonts w:ascii="Times New Roman" w:eastAsia="Times New Roman" w:hAnsi="Times New Roman" w:cs="Times New Roman"/>
                <w:b/>
                <w:sz w:val="26"/>
                <w:szCs w:val="26"/>
                <w:lang w:val="uk-UA"/>
              </w:rPr>
              <w:t xml:space="preserve"> </w:t>
            </w:r>
            <w:r w:rsidR="00026C1C" w:rsidRPr="00BE32B3">
              <w:rPr>
                <w:rFonts w:ascii="Times New Roman" w:eastAsia="Times New Roman" w:hAnsi="Times New Roman" w:cs="Times New Roman"/>
                <w:sz w:val="26"/>
                <w:szCs w:val="26"/>
                <w:lang w:val="uk-UA"/>
              </w:rPr>
              <w:t>Про переліки навчальної літератури та  чинних освітніх програм для вик</w:t>
            </w:r>
            <w:r w:rsidR="00E65446" w:rsidRPr="00BE32B3">
              <w:rPr>
                <w:rFonts w:ascii="Times New Roman" w:eastAsia="Times New Roman" w:hAnsi="Times New Roman" w:cs="Times New Roman"/>
                <w:sz w:val="26"/>
                <w:szCs w:val="26"/>
                <w:lang w:val="uk-UA"/>
              </w:rPr>
              <w:t>ористання у 2025/2026</w:t>
            </w:r>
            <w:r w:rsidR="00026C1C" w:rsidRPr="00BE32B3">
              <w:rPr>
                <w:rFonts w:ascii="Times New Roman" w:eastAsia="Times New Roman" w:hAnsi="Times New Roman" w:cs="Times New Roman"/>
                <w:sz w:val="26"/>
                <w:szCs w:val="26"/>
                <w:lang w:val="uk-UA"/>
              </w:rPr>
              <w:t xml:space="preserve"> навчальному році у закладі дошкільної освіти, рекомендованих Міністерством освіти і науки України.</w:t>
            </w:r>
          </w:p>
          <w:p w:rsidR="00026C1C" w:rsidRPr="00BE32B3" w:rsidRDefault="00582950" w:rsidP="00026C1C">
            <w:pPr>
              <w:tabs>
                <w:tab w:val="left" w:pos="360"/>
              </w:tabs>
              <w:spacing w:after="0" w:line="240" w:lineRule="auto"/>
              <w:outlineLvl w:val="0"/>
              <w:rPr>
                <w:rFonts w:ascii="Times New Roman" w:eastAsia="Times New Roman" w:hAnsi="Times New Roman" w:cs="Times New Roman"/>
                <w:sz w:val="26"/>
                <w:szCs w:val="26"/>
                <w:lang w:val="uk-UA"/>
              </w:rPr>
            </w:pPr>
            <w:r w:rsidRPr="00BE32B3">
              <w:rPr>
                <w:rFonts w:ascii="Times New Roman" w:eastAsia="Times New Roman" w:hAnsi="Times New Roman" w:cs="Times New Roman"/>
                <w:b/>
                <w:sz w:val="26"/>
                <w:szCs w:val="26"/>
                <w:lang w:val="uk-UA"/>
              </w:rPr>
              <w:t>7</w:t>
            </w:r>
            <w:r w:rsidR="00026C1C" w:rsidRPr="00BE32B3">
              <w:rPr>
                <w:rFonts w:ascii="Times New Roman" w:eastAsia="Times New Roman" w:hAnsi="Times New Roman" w:cs="Times New Roman"/>
                <w:sz w:val="26"/>
                <w:szCs w:val="26"/>
                <w:lang w:val="uk-UA"/>
              </w:rPr>
              <w:t>. Про затвердження:</w:t>
            </w:r>
          </w:p>
          <w:p w:rsidR="00026C1C" w:rsidRPr="00BE32B3" w:rsidRDefault="00582950" w:rsidP="00026C1C">
            <w:pPr>
              <w:tabs>
                <w:tab w:val="left" w:pos="360"/>
              </w:tabs>
              <w:spacing w:after="0" w:line="240" w:lineRule="auto"/>
              <w:outlineLvl w:val="0"/>
              <w:rPr>
                <w:rFonts w:ascii="Times New Roman" w:eastAsia="Times New Roman" w:hAnsi="Times New Roman" w:cs="Times New Roman"/>
                <w:sz w:val="26"/>
                <w:szCs w:val="26"/>
                <w:lang w:val="uk-UA"/>
              </w:rPr>
            </w:pPr>
            <w:r w:rsidRPr="00BE32B3">
              <w:rPr>
                <w:rFonts w:ascii="Times New Roman" w:eastAsia="Times New Roman" w:hAnsi="Times New Roman" w:cs="Times New Roman"/>
                <w:b/>
                <w:sz w:val="26"/>
                <w:szCs w:val="26"/>
                <w:lang w:val="uk-UA"/>
              </w:rPr>
              <w:t>7</w:t>
            </w:r>
            <w:r w:rsidR="00026C1C" w:rsidRPr="00BE32B3">
              <w:rPr>
                <w:rFonts w:ascii="Times New Roman" w:eastAsia="Times New Roman" w:hAnsi="Times New Roman" w:cs="Times New Roman"/>
                <w:b/>
                <w:sz w:val="26"/>
                <w:szCs w:val="26"/>
                <w:lang w:val="uk-UA"/>
              </w:rPr>
              <w:t>.1.</w:t>
            </w:r>
            <w:r w:rsidR="00026C1C" w:rsidRPr="00BE32B3">
              <w:rPr>
                <w:rFonts w:ascii="Times New Roman" w:eastAsia="Times New Roman" w:hAnsi="Times New Roman" w:cs="Times New Roman"/>
                <w:sz w:val="26"/>
                <w:szCs w:val="26"/>
                <w:lang w:val="uk-UA"/>
              </w:rPr>
              <w:t xml:space="preserve"> Освітньої  програми   за якою буде працювати заклад.</w:t>
            </w:r>
          </w:p>
          <w:p w:rsidR="00026C1C" w:rsidRPr="00BE32B3" w:rsidRDefault="00582950" w:rsidP="00026C1C">
            <w:pPr>
              <w:tabs>
                <w:tab w:val="left" w:pos="360"/>
              </w:tabs>
              <w:spacing w:after="0" w:line="240" w:lineRule="auto"/>
              <w:outlineLvl w:val="0"/>
              <w:rPr>
                <w:rFonts w:ascii="Times New Roman" w:eastAsia="Times New Roman" w:hAnsi="Times New Roman" w:cs="Times New Roman"/>
                <w:sz w:val="26"/>
                <w:szCs w:val="26"/>
                <w:lang w:val="uk-UA"/>
              </w:rPr>
            </w:pPr>
            <w:r w:rsidRPr="00BE32B3">
              <w:rPr>
                <w:rFonts w:ascii="Times New Roman" w:eastAsia="Times New Roman" w:hAnsi="Times New Roman" w:cs="Times New Roman"/>
                <w:b/>
                <w:sz w:val="26"/>
                <w:szCs w:val="26"/>
                <w:lang w:val="uk-UA"/>
              </w:rPr>
              <w:t>7</w:t>
            </w:r>
            <w:r w:rsidR="00026C1C" w:rsidRPr="00BE32B3">
              <w:rPr>
                <w:rFonts w:ascii="Times New Roman" w:eastAsia="Times New Roman" w:hAnsi="Times New Roman" w:cs="Times New Roman"/>
                <w:b/>
                <w:sz w:val="26"/>
                <w:szCs w:val="26"/>
                <w:lang w:val="uk-UA"/>
              </w:rPr>
              <w:t>.2</w:t>
            </w:r>
            <w:r w:rsidR="00026C1C" w:rsidRPr="00BE32B3">
              <w:rPr>
                <w:rFonts w:ascii="Times New Roman" w:eastAsia="Times New Roman" w:hAnsi="Times New Roman" w:cs="Times New Roman"/>
                <w:sz w:val="26"/>
                <w:szCs w:val="26"/>
                <w:lang w:val="uk-UA"/>
              </w:rPr>
              <w:t>. Видів та форм  перспективного та  календарного планування освітнього процесу.</w:t>
            </w:r>
          </w:p>
          <w:p w:rsidR="00026C1C" w:rsidRPr="00BE32B3" w:rsidRDefault="00582950" w:rsidP="00026C1C">
            <w:pPr>
              <w:tabs>
                <w:tab w:val="left" w:pos="360"/>
              </w:tabs>
              <w:spacing w:after="0" w:line="240" w:lineRule="auto"/>
              <w:outlineLvl w:val="0"/>
              <w:rPr>
                <w:rFonts w:ascii="Times New Roman" w:eastAsia="Times New Roman" w:hAnsi="Times New Roman" w:cs="Times New Roman"/>
                <w:sz w:val="26"/>
                <w:szCs w:val="26"/>
                <w:lang w:val="uk-UA"/>
              </w:rPr>
            </w:pPr>
            <w:r w:rsidRPr="00BE32B3">
              <w:rPr>
                <w:rFonts w:ascii="Times New Roman" w:eastAsia="Times New Roman" w:hAnsi="Times New Roman" w:cs="Times New Roman"/>
                <w:b/>
                <w:sz w:val="26"/>
                <w:szCs w:val="26"/>
                <w:lang w:val="uk-UA"/>
              </w:rPr>
              <w:t>7</w:t>
            </w:r>
            <w:r w:rsidR="00026C1C" w:rsidRPr="00BE32B3">
              <w:rPr>
                <w:rFonts w:ascii="Times New Roman" w:eastAsia="Times New Roman" w:hAnsi="Times New Roman" w:cs="Times New Roman"/>
                <w:b/>
                <w:sz w:val="26"/>
                <w:szCs w:val="26"/>
                <w:lang w:val="uk-UA"/>
              </w:rPr>
              <w:t>.3.</w:t>
            </w:r>
            <w:r w:rsidR="00026C1C" w:rsidRPr="00BE32B3">
              <w:rPr>
                <w:rFonts w:ascii="Times New Roman" w:eastAsia="Times New Roman" w:hAnsi="Times New Roman" w:cs="Times New Roman"/>
                <w:sz w:val="26"/>
                <w:szCs w:val="26"/>
                <w:lang w:val="uk-UA"/>
              </w:rPr>
              <w:t xml:space="preserve"> Списку п</w:t>
            </w:r>
            <w:r w:rsidR="00E65446" w:rsidRPr="00BE32B3">
              <w:rPr>
                <w:rFonts w:ascii="Times New Roman" w:eastAsia="Times New Roman" w:hAnsi="Times New Roman" w:cs="Times New Roman"/>
                <w:sz w:val="26"/>
                <w:szCs w:val="26"/>
                <w:lang w:val="uk-UA"/>
              </w:rPr>
              <w:t>едагогів, які атестуються в 2026</w:t>
            </w:r>
            <w:r w:rsidR="00026C1C" w:rsidRPr="00BE32B3">
              <w:rPr>
                <w:rFonts w:ascii="Times New Roman" w:eastAsia="Times New Roman" w:hAnsi="Times New Roman" w:cs="Times New Roman"/>
                <w:sz w:val="26"/>
                <w:szCs w:val="26"/>
                <w:lang w:val="uk-UA"/>
              </w:rPr>
              <w:t xml:space="preserve"> році.</w:t>
            </w:r>
          </w:p>
          <w:p w:rsidR="004576E0" w:rsidRPr="00BE32B3" w:rsidRDefault="00582950" w:rsidP="00026C1C">
            <w:pPr>
              <w:tabs>
                <w:tab w:val="left" w:pos="360"/>
              </w:tabs>
              <w:spacing w:after="0" w:line="240" w:lineRule="auto"/>
              <w:outlineLvl w:val="0"/>
              <w:rPr>
                <w:rFonts w:ascii="Times New Roman" w:eastAsia="Times New Roman" w:hAnsi="Times New Roman" w:cs="Times New Roman"/>
                <w:sz w:val="26"/>
                <w:szCs w:val="26"/>
                <w:lang w:val="uk-UA"/>
              </w:rPr>
            </w:pPr>
            <w:r w:rsidRPr="00BE32B3">
              <w:rPr>
                <w:rFonts w:ascii="Times New Roman" w:eastAsia="Times New Roman" w:hAnsi="Times New Roman" w:cs="Times New Roman"/>
                <w:b/>
                <w:sz w:val="26"/>
                <w:szCs w:val="26"/>
                <w:lang w:val="uk-UA"/>
              </w:rPr>
              <w:t>7</w:t>
            </w:r>
            <w:r w:rsidR="00026C1C" w:rsidRPr="00BE32B3">
              <w:rPr>
                <w:rFonts w:ascii="Times New Roman" w:eastAsia="Times New Roman" w:hAnsi="Times New Roman" w:cs="Times New Roman"/>
                <w:b/>
                <w:sz w:val="26"/>
                <w:szCs w:val="26"/>
                <w:lang w:val="uk-UA"/>
              </w:rPr>
              <w:t>.4.</w:t>
            </w:r>
            <w:r w:rsidR="00026C1C" w:rsidRPr="00BE32B3">
              <w:rPr>
                <w:rFonts w:ascii="Times New Roman" w:eastAsia="Times New Roman" w:hAnsi="Times New Roman" w:cs="Times New Roman"/>
                <w:sz w:val="26"/>
                <w:szCs w:val="26"/>
                <w:lang w:val="uk-UA"/>
              </w:rPr>
              <w:t xml:space="preserve"> Списку педагогів, як</w:t>
            </w:r>
            <w:r w:rsidR="00C90206">
              <w:rPr>
                <w:rFonts w:ascii="Times New Roman" w:eastAsia="Times New Roman" w:hAnsi="Times New Roman" w:cs="Times New Roman"/>
                <w:sz w:val="26"/>
                <w:szCs w:val="26"/>
                <w:lang w:val="uk-UA"/>
              </w:rPr>
              <w:t>і підвищують кваліфікацію в 2025 - 2026</w:t>
            </w:r>
            <w:r w:rsidR="00026C1C" w:rsidRPr="00BE32B3">
              <w:rPr>
                <w:rFonts w:ascii="Times New Roman" w:eastAsia="Times New Roman" w:hAnsi="Times New Roman" w:cs="Times New Roman"/>
                <w:sz w:val="26"/>
                <w:szCs w:val="26"/>
                <w:lang w:val="uk-UA"/>
              </w:rPr>
              <w:t xml:space="preserve"> навчальному році.</w:t>
            </w:r>
          </w:p>
          <w:p w:rsidR="00026C1C" w:rsidRPr="00BE32B3" w:rsidRDefault="00026C1C" w:rsidP="00026C1C">
            <w:pPr>
              <w:spacing w:after="0" w:line="240" w:lineRule="auto"/>
              <w:rPr>
                <w:rFonts w:ascii="Times New Roman" w:eastAsia="Times New Roman" w:hAnsi="Times New Roman" w:cs="Times New Roman"/>
                <w:sz w:val="28"/>
                <w:szCs w:val="28"/>
                <w:lang w:val="uk-UA"/>
              </w:rPr>
            </w:pPr>
            <w:r w:rsidRPr="00BE32B3">
              <w:rPr>
                <w:rFonts w:ascii="Times New Roman" w:eastAsia="Times New Roman" w:hAnsi="Times New Roman" w:cs="Times New Roman"/>
                <w:b/>
                <w:sz w:val="26"/>
                <w:szCs w:val="26"/>
                <w:lang w:val="uk-UA"/>
              </w:rPr>
              <w:t>7.</w:t>
            </w:r>
            <w:r w:rsidR="00582950" w:rsidRPr="00BE32B3">
              <w:rPr>
                <w:rFonts w:ascii="Times New Roman" w:eastAsia="Times New Roman" w:hAnsi="Times New Roman" w:cs="Times New Roman"/>
                <w:b/>
                <w:sz w:val="26"/>
                <w:szCs w:val="26"/>
                <w:lang w:val="uk-UA"/>
              </w:rPr>
              <w:t>5</w:t>
            </w:r>
            <w:r w:rsidRPr="00BE32B3">
              <w:rPr>
                <w:rFonts w:ascii="Times New Roman" w:eastAsia="Times New Roman" w:hAnsi="Times New Roman" w:cs="Times New Roman"/>
                <w:b/>
                <w:sz w:val="26"/>
                <w:szCs w:val="26"/>
                <w:lang w:val="uk-UA"/>
              </w:rPr>
              <w:t xml:space="preserve"> </w:t>
            </w:r>
            <w:r w:rsidRPr="00BE32B3">
              <w:rPr>
                <w:rFonts w:ascii="Times New Roman" w:eastAsia="Times New Roman" w:hAnsi="Times New Roman" w:cs="Times New Roman"/>
                <w:sz w:val="28"/>
                <w:szCs w:val="28"/>
                <w:lang w:val="uk-UA"/>
              </w:rPr>
              <w:t>Про схвалення  творчих груп педагогів.</w:t>
            </w:r>
          </w:p>
          <w:p w:rsidR="00F83990" w:rsidRPr="00BE32B3" w:rsidRDefault="00F83990" w:rsidP="00026C1C">
            <w:pPr>
              <w:spacing w:after="0" w:line="240" w:lineRule="auto"/>
              <w:rPr>
                <w:rFonts w:ascii="Times New Roman" w:eastAsia="Times New Roman" w:hAnsi="Times New Roman" w:cs="Times New Roman"/>
                <w:sz w:val="28"/>
                <w:szCs w:val="28"/>
                <w:lang w:val="uk-UA"/>
              </w:rPr>
            </w:pPr>
            <w:r w:rsidRPr="001E74B1">
              <w:rPr>
                <w:rFonts w:ascii="Times New Roman" w:eastAsia="Times New Roman" w:hAnsi="Times New Roman" w:cs="Times New Roman"/>
                <w:b/>
                <w:sz w:val="28"/>
                <w:szCs w:val="28"/>
                <w:lang w:val="uk-UA"/>
              </w:rPr>
              <w:t>8</w:t>
            </w:r>
            <w:r w:rsidRPr="00BE32B3">
              <w:rPr>
                <w:rFonts w:ascii="Times New Roman" w:eastAsia="Times New Roman" w:hAnsi="Times New Roman" w:cs="Times New Roman"/>
                <w:sz w:val="28"/>
                <w:szCs w:val="28"/>
                <w:lang w:val="uk-UA"/>
              </w:rPr>
              <w:t>. Інтерактив: «Валіза очікувань: що беру з собою у новий навчальний рік»</w:t>
            </w:r>
          </w:p>
          <w:p w:rsidR="00F83990" w:rsidRPr="00BE32B3" w:rsidRDefault="00F83990" w:rsidP="00026C1C">
            <w:pPr>
              <w:spacing w:after="0" w:line="240" w:lineRule="auto"/>
              <w:rPr>
                <w:rFonts w:ascii="Times New Roman" w:eastAsia="Times New Roman" w:hAnsi="Times New Roman" w:cs="Times New Roman"/>
                <w:sz w:val="28"/>
                <w:szCs w:val="28"/>
                <w:lang w:val="uk-UA"/>
              </w:rPr>
            </w:pPr>
          </w:p>
        </w:tc>
        <w:tc>
          <w:tcPr>
            <w:tcW w:w="1926" w:type="dxa"/>
            <w:tcBorders>
              <w:top w:val="single" w:sz="4" w:space="0" w:color="auto"/>
              <w:left w:val="single" w:sz="4" w:space="0" w:color="auto"/>
              <w:bottom w:val="single" w:sz="4" w:space="0" w:color="auto"/>
              <w:right w:val="single" w:sz="4" w:space="0" w:color="auto"/>
            </w:tcBorders>
          </w:tcPr>
          <w:p w:rsidR="00026C1C" w:rsidRPr="00BE32B3" w:rsidRDefault="00026C1C" w:rsidP="00026C1C">
            <w:pPr>
              <w:spacing w:line="256" w:lineRule="auto"/>
              <w:jc w:val="center"/>
              <w:rPr>
                <w:rFonts w:ascii="Times New Roman" w:hAnsi="Times New Roman" w:cs="Times New Roman"/>
                <w:b/>
                <w:i/>
                <w:sz w:val="28"/>
                <w:szCs w:val="28"/>
                <w:lang w:val="uk-UA"/>
              </w:rPr>
            </w:pPr>
          </w:p>
          <w:p w:rsidR="00026C1C" w:rsidRPr="00BE32B3" w:rsidRDefault="00026C1C" w:rsidP="00026C1C">
            <w:pPr>
              <w:spacing w:line="256" w:lineRule="auto"/>
              <w:jc w:val="center"/>
              <w:rPr>
                <w:rFonts w:ascii="Times New Roman" w:hAnsi="Times New Roman" w:cs="Times New Roman"/>
                <w:b/>
                <w:i/>
                <w:sz w:val="28"/>
                <w:szCs w:val="28"/>
                <w:lang w:val="uk-UA"/>
              </w:rPr>
            </w:pPr>
          </w:p>
          <w:p w:rsidR="00026C1C" w:rsidRPr="00BE32B3" w:rsidRDefault="00026C1C" w:rsidP="00026C1C">
            <w:pPr>
              <w:spacing w:line="256" w:lineRule="auto"/>
              <w:jc w:val="center"/>
              <w:rPr>
                <w:rFonts w:ascii="Times New Roman" w:hAnsi="Times New Roman" w:cs="Times New Roman"/>
                <w:sz w:val="28"/>
                <w:szCs w:val="28"/>
                <w:lang w:val="uk-UA"/>
              </w:rPr>
            </w:pPr>
          </w:p>
          <w:p w:rsidR="00026C1C" w:rsidRPr="00BE32B3" w:rsidRDefault="00026C1C" w:rsidP="00026C1C">
            <w:pPr>
              <w:spacing w:line="256" w:lineRule="auto"/>
              <w:jc w:val="center"/>
              <w:rPr>
                <w:rFonts w:ascii="Times New Roman" w:hAnsi="Times New Roman" w:cs="Times New Roman"/>
                <w:sz w:val="28"/>
                <w:szCs w:val="28"/>
                <w:lang w:val="uk-UA"/>
              </w:rPr>
            </w:pPr>
          </w:p>
          <w:p w:rsidR="00026C1C" w:rsidRPr="00BE32B3" w:rsidRDefault="00026C1C" w:rsidP="00026C1C">
            <w:pPr>
              <w:spacing w:line="256" w:lineRule="auto"/>
              <w:jc w:val="center"/>
              <w:rPr>
                <w:rFonts w:ascii="Times New Roman" w:hAnsi="Times New Roman" w:cs="Times New Roman"/>
                <w:sz w:val="28"/>
                <w:szCs w:val="28"/>
                <w:lang w:val="uk-UA"/>
              </w:rPr>
            </w:pPr>
          </w:p>
          <w:p w:rsidR="00026C1C" w:rsidRPr="00BE32B3" w:rsidRDefault="00026C1C" w:rsidP="00026C1C">
            <w:pPr>
              <w:spacing w:line="256" w:lineRule="auto"/>
              <w:jc w:val="center"/>
              <w:rPr>
                <w:rFonts w:ascii="Times New Roman" w:hAnsi="Times New Roman" w:cs="Times New Roman"/>
                <w:sz w:val="28"/>
                <w:szCs w:val="28"/>
                <w:lang w:val="uk-UA"/>
              </w:rPr>
            </w:pPr>
          </w:p>
          <w:p w:rsidR="00026C1C" w:rsidRPr="00BE32B3" w:rsidRDefault="00026C1C" w:rsidP="00026C1C">
            <w:pPr>
              <w:spacing w:line="256" w:lineRule="auto"/>
              <w:jc w:val="center"/>
              <w:rPr>
                <w:rFonts w:ascii="Times New Roman" w:hAnsi="Times New Roman" w:cs="Times New Roman"/>
                <w:sz w:val="28"/>
                <w:szCs w:val="28"/>
                <w:lang w:val="uk-UA"/>
              </w:rPr>
            </w:pPr>
          </w:p>
          <w:p w:rsidR="00026C1C" w:rsidRPr="00BE32B3" w:rsidRDefault="004576E0" w:rsidP="00026C1C">
            <w:pPr>
              <w:spacing w:line="25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29</w:t>
            </w:r>
            <w:r w:rsidR="00E65446" w:rsidRPr="00BE32B3">
              <w:rPr>
                <w:rFonts w:ascii="Times New Roman" w:hAnsi="Times New Roman" w:cs="Times New Roman"/>
                <w:sz w:val="28"/>
                <w:szCs w:val="28"/>
                <w:lang w:val="uk-UA"/>
              </w:rPr>
              <w:t xml:space="preserve"> серпня 2025</w:t>
            </w:r>
          </w:p>
          <w:p w:rsidR="00026C1C" w:rsidRPr="00BE32B3" w:rsidRDefault="00026C1C" w:rsidP="00026C1C">
            <w:pPr>
              <w:spacing w:line="256" w:lineRule="auto"/>
              <w:jc w:val="center"/>
              <w:rPr>
                <w:rFonts w:ascii="Times New Roman" w:hAnsi="Times New Roman" w:cs="Times New Roman"/>
                <w:sz w:val="28"/>
                <w:szCs w:val="28"/>
                <w:lang w:val="uk-UA"/>
              </w:rPr>
            </w:pPr>
          </w:p>
        </w:tc>
        <w:tc>
          <w:tcPr>
            <w:tcW w:w="2362" w:type="dxa"/>
            <w:gridSpan w:val="5"/>
            <w:tcBorders>
              <w:top w:val="single" w:sz="4" w:space="0" w:color="auto"/>
              <w:left w:val="single" w:sz="4" w:space="0" w:color="auto"/>
              <w:bottom w:val="single" w:sz="4" w:space="0" w:color="auto"/>
              <w:right w:val="single" w:sz="4" w:space="0" w:color="auto"/>
            </w:tcBorders>
          </w:tcPr>
          <w:p w:rsidR="00026C1C" w:rsidRPr="00BE32B3" w:rsidRDefault="00026C1C" w:rsidP="00026C1C">
            <w:pPr>
              <w:spacing w:line="256" w:lineRule="auto"/>
              <w:jc w:val="center"/>
              <w:rPr>
                <w:rFonts w:ascii="Times New Roman" w:hAnsi="Times New Roman" w:cs="Times New Roman"/>
                <w:b/>
                <w:i/>
                <w:sz w:val="28"/>
                <w:szCs w:val="28"/>
                <w:lang w:val="uk-UA"/>
              </w:rPr>
            </w:pPr>
          </w:p>
          <w:p w:rsidR="00026C1C" w:rsidRPr="00BE32B3" w:rsidRDefault="00026C1C" w:rsidP="00026C1C">
            <w:pPr>
              <w:spacing w:line="256" w:lineRule="auto"/>
              <w:jc w:val="center"/>
              <w:rPr>
                <w:rFonts w:ascii="Times New Roman" w:hAnsi="Times New Roman" w:cs="Times New Roman"/>
                <w:b/>
                <w:i/>
                <w:sz w:val="28"/>
                <w:szCs w:val="28"/>
                <w:lang w:val="uk-UA"/>
              </w:rPr>
            </w:pPr>
          </w:p>
          <w:p w:rsidR="00026C1C" w:rsidRPr="00BE32B3" w:rsidRDefault="00026C1C" w:rsidP="00026C1C">
            <w:pPr>
              <w:spacing w:line="256" w:lineRule="auto"/>
              <w:jc w:val="center"/>
              <w:rPr>
                <w:rFonts w:ascii="Times New Roman" w:hAnsi="Times New Roman" w:cs="Times New Roman"/>
                <w:b/>
                <w:i/>
                <w:sz w:val="28"/>
                <w:szCs w:val="28"/>
                <w:lang w:val="uk-UA"/>
              </w:rPr>
            </w:pPr>
          </w:p>
          <w:p w:rsidR="00026C1C" w:rsidRPr="00BE32B3" w:rsidRDefault="00026C1C"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Директор</w:t>
            </w:r>
          </w:p>
          <w:p w:rsidR="00026C1C" w:rsidRPr="00BE32B3" w:rsidRDefault="00026C1C"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Оксана НЕРУШ</w:t>
            </w:r>
          </w:p>
          <w:p w:rsidR="00026C1C" w:rsidRPr="00BE32B3" w:rsidRDefault="00026C1C" w:rsidP="00026C1C">
            <w:pPr>
              <w:spacing w:line="256" w:lineRule="auto"/>
              <w:jc w:val="center"/>
              <w:rPr>
                <w:rFonts w:ascii="Times New Roman" w:hAnsi="Times New Roman" w:cs="Times New Roman"/>
                <w:sz w:val="28"/>
                <w:szCs w:val="28"/>
                <w:lang w:val="uk-UA"/>
              </w:rPr>
            </w:pPr>
          </w:p>
          <w:p w:rsidR="00026C1C" w:rsidRPr="00BE32B3" w:rsidRDefault="00026C1C"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Вихователь-методист</w:t>
            </w:r>
          </w:p>
          <w:p w:rsidR="00026C1C" w:rsidRPr="00BE32B3" w:rsidRDefault="00026C1C"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Марина ТРОХИМЧУК</w:t>
            </w:r>
          </w:p>
          <w:p w:rsidR="00026C1C" w:rsidRPr="00BE32B3" w:rsidRDefault="00026C1C" w:rsidP="00026C1C">
            <w:pPr>
              <w:spacing w:line="256" w:lineRule="auto"/>
              <w:jc w:val="center"/>
              <w:rPr>
                <w:rFonts w:ascii="Times New Roman" w:hAnsi="Times New Roman" w:cs="Times New Roman"/>
                <w:sz w:val="28"/>
                <w:szCs w:val="28"/>
                <w:lang w:val="uk-UA"/>
              </w:rPr>
            </w:pPr>
          </w:p>
          <w:p w:rsidR="00026C1C" w:rsidRPr="00BE32B3" w:rsidRDefault="00026C1C" w:rsidP="00026C1C">
            <w:pPr>
              <w:spacing w:line="256" w:lineRule="auto"/>
              <w:jc w:val="center"/>
              <w:rPr>
                <w:rFonts w:ascii="Times New Roman" w:hAnsi="Times New Roman" w:cs="Times New Roman"/>
                <w:b/>
                <w:i/>
                <w:sz w:val="28"/>
                <w:szCs w:val="28"/>
                <w:lang w:val="uk-UA"/>
              </w:rPr>
            </w:pPr>
          </w:p>
          <w:p w:rsidR="00F83990" w:rsidRPr="00BE32B3" w:rsidRDefault="00F83990" w:rsidP="00026C1C">
            <w:pPr>
              <w:spacing w:line="256" w:lineRule="auto"/>
              <w:jc w:val="center"/>
              <w:rPr>
                <w:rFonts w:ascii="Times New Roman" w:hAnsi="Times New Roman" w:cs="Times New Roman"/>
                <w:b/>
                <w:i/>
                <w:sz w:val="28"/>
                <w:szCs w:val="28"/>
                <w:lang w:val="uk-UA"/>
              </w:rPr>
            </w:pPr>
          </w:p>
          <w:p w:rsidR="00F83990" w:rsidRPr="00BE32B3" w:rsidRDefault="00F83990" w:rsidP="00026C1C">
            <w:pPr>
              <w:spacing w:line="256" w:lineRule="auto"/>
              <w:jc w:val="center"/>
              <w:rPr>
                <w:rFonts w:ascii="Times New Roman" w:hAnsi="Times New Roman" w:cs="Times New Roman"/>
                <w:b/>
                <w:i/>
                <w:sz w:val="28"/>
                <w:szCs w:val="28"/>
                <w:lang w:val="uk-UA"/>
              </w:rPr>
            </w:pPr>
          </w:p>
          <w:p w:rsidR="00F83990" w:rsidRPr="00BE32B3" w:rsidRDefault="00F83990" w:rsidP="00026C1C">
            <w:pPr>
              <w:spacing w:line="256" w:lineRule="auto"/>
              <w:jc w:val="center"/>
              <w:rPr>
                <w:rFonts w:ascii="Times New Roman" w:hAnsi="Times New Roman" w:cs="Times New Roman"/>
                <w:b/>
                <w:i/>
                <w:sz w:val="28"/>
                <w:szCs w:val="28"/>
                <w:lang w:val="uk-UA"/>
              </w:rPr>
            </w:pPr>
          </w:p>
          <w:p w:rsidR="00F83990" w:rsidRPr="00BE32B3" w:rsidRDefault="00F83990" w:rsidP="001E74B1">
            <w:pPr>
              <w:spacing w:line="256" w:lineRule="auto"/>
              <w:rPr>
                <w:rFonts w:ascii="Times New Roman" w:hAnsi="Times New Roman" w:cs="Times New Roman"/>
                <w:b/>
                <w:i/>
                <w:sz w:val="28"/>
                <w:szCs w:val="28"/>
                <w:lang w:val="uk-UA"/>
              </w:rPr>
            </w:pPr>
          </w:p>
          <w:p w:rsidR="00F83990" w:rsidRPr="00BE32B3" w:rsidRDefault="00F83990" w:rsidP="00F83990">
            <w:pPr>
              <w:tabs>
                <w:tab w:val="left" w:pos="612"/>
              </w:tabs>
              <w:spacing w:line="256" w:lineRule="auto"/>
              <w:rPr>
                <w:rFonts w:ascii="Times New Roman" w:hAnsi="Times New Roman" w:cs="Times New Roman"/>
                <w:b/>
                <w:i/>
                <w:sz w:val="28"/>
                <w:szCs w:val="28"/>
                <w:lang w:val="uk-UA"/>
              </w:rPr>
            </w:pPr>
          </w:p>
          <w:p w:rsidR="00F83990" w:rsidRPr="00BE32B3" w:rsidRDefault="00F83990"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Практичні психологи</w:t>
            </w:r>
          </w:p>
        </w:tc>
      </w:tr>
    </w:tbl>
    <w:p w:rsidR="00026C1C" w:rsidRPr="00BE32B3" w:rsidRDefault="00026C1C" w:rsidP="00607BFA">
      <w:pPr>
        <w:spacing w:line="256" w:lineRule="auto"/>
        <w:jc w:val="center"/>
        <w:rPr>
          <w:rFonts w:ascii="Times New Roman" w:hAnsi="Times New Roman" w:cs="Times New Roman"/>
          <w:b/>
          <w:i/>
          <w:sz w:val="28"/>
          <w:szCs w:val="28"/>
          <w:lang w:val="uk-UA"/>
        </w:rPr>
      </w:pPr>
      <w:r w:rsidRPr="00BE32B3">
        <w:rPr>
          <w:rFonts w:ascii="Times New Roman" w:hAnsi="Times New Roman" w:cs="Times New Roman"/>
          <w:b/>
          <w:i/>
          <w:sz w:val="28"/>
          <w:szCs w:val="28"/>
          <w:lang w:val="uk-UA"/>
        </w:rPr>
        <w:lastRenderedPageBreak/>
        <w:t>3.2. Підвищення професійної компетентності</w:t>
      </w:r>
    </w:p>
    <w:tbl>
      <w:tblPr>
        <w:tblW w:w="11057"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1"/>
        <w:gridCol w:w="2103"/>
        <w:gridCol w:w="2693"/>
      </w:tblGrid>
      <w:tr w:rsidR="00026C1C" w:rsidRPr="00C90206" w:rsidTr="00026C1C">
        <w:trPr>
          <w:trHeight w:val="2854"/>
        </w:trPr>
        <w:tc>
          <w:tcPr>
            <w:tcW w:w="6261" w:type="dxa"/>
            <w:tcBorders>
              <w:top w:val="single" w:sz="4" w:space="0" w:color="auto"/>
              <w:left w:val="single" w:sz="4" w:space="0" w:color="auto"/>
              <w:bottom w:val="single" w:sz="4" w:space="0" w:color="auto"/>
              <w:right w:val="single" w:sz="4" w:space="0" w:color="auto"/>
            </w:tcBorders>
            <w:hideMark/>
          </w:tcPr>
          <w:p w:rsidR="00741124" w:rsidRPr="007A0ECA" w:rsidRDefault="00026C1C" w:rsidP="00026C1C">
            <w:pPr>
              <w:tabs>
                <w:tab w:val="left" w:pos="5160"/>
              </w:tabs>
              <w:spacing w:after="0" w:line="256" w:lineRule="auto"/>
              <w:rPr>
                <w:rFonts w:ascii="Times New Roman" w:hAnsi="Times New Roman" w:cs="Times New Roman"/>
                <w:sz w:val="26"/>
                <w:szCs w:val="26"/>
                <w:lang w:val="uk-UA"/>
              </w:rPr>
            </w:pPr>
            <w:r w:rsidRPr="00BE32B3">
              <w:rPr>
                <w:rFonts w:ascii="Times New Roman" w:hAnsi="Times New Roman" w:cs="Times New Roman"/>
                <w:b/>
                <w:sz w:val="28"/>
                <w:szCs w:val="28"/>
                <w:lang w:val="uk-UA"/>
              </w:rPr>
              <w:t>1</w:t>
            </w:r>
            <w:r w:rsidRPr="007A0ECA">
              <w:rPr>
                <w:rFonts w:ascii="Times New Roman" w:hAnsi="Times New Roman" w:cs="Times New Roman"/>
                <w:b/>
                <w:i/>
                <w:sz w:val="26"/>
                <w:szCs w:val="26"/>
                <w:lang w:val="uk-UA"/>
              </w:rPr>
              <w:t xml:space="preserve">. </w:t>
            </w:r>
            <w:r w:rsidRPr="007A0ECA">
              <w:rPr>
                <w:rFonts w:ascii="Times New Roman" w:hAnsi="Times New Roman" w:cs="Times New Roman"/>
                <w:sz w:val="26"/>
                <w:szCs w:val="26"/>
                <w:lang w:val="uk-UA"/>
              </w:rPr>
              <w:t xml:space="preserve"> Консультація для педагогів «</w:t>
            </w:r>
            <w:r w:rsidR="009B2D22" w:rsidRPr="007A0ECA">
              <w:rPr>
                <w:rFonts w:ascii="Times New Roman" w:hAnsi="Times New Roman" w:cs="Times New Roman"/>
                <w:sz w:val="26"/>
                <w:szCs w:val="26"/>
                <w:lang w:val="uk-UA"/>
              </w:rPr>
              <w:t xml:space="preserve"> Нові підходи до адаптації дитини до умов ЗДО»</w:t>
            </w:r>
          </w:p>
          <w:p w:rsidR="00741124" w:rsidRPr="007A0ECA" w:rsidRDefault="00217333" w:rsidP="00026C1C">
            <w:pPr>
              <w:tabs>
                <w:tab w:val="left" w:pos="5160"/>
              </w:tabs>
              <w:spacing w:after="0" w:line="256" w:lineRule="auto"/>
              <w:rPr>
                <w:rFonts w:ascii="Times New Roman" w:hAnsi="Times New Roman" w:cs="Times New Roman"/>
                <w:sz w:val="26"/>
                <w:szCs w:val="26"/>
                <w:lang w:val="uk-UA"/>
              </w:rPr>
            </w:pPr>
            <w:r w:rsidRPr="007A0ECA">
              <w:rPr>
                <w:rFonts w:ascii="Times New Roman" w:hAnsi="Times New Roman" w:cs="Times New Roman"/>
                <w:b/>
                <w:sz w:val="26"/>
                <w:szCs w:val="26"/>
                <w:lang w:val="uk-UA"/>
              </w:rPr>
              <w:t>2</w:t>
            </w:r>
            <w:r w:rsidR="00026C1C" w:rsidRPr="007A0ECA">
              <w:rPr>
                <w:rFonts w:ascii="Times New Roman" w:hAnsi="Times New Roman" w:cs="Times New Roman"/>
                <w:sz w:val="26"/>
                <w:szCs w:val="26"/>
                <w:lang w:val="uk-UA"/>
              </w:rPr>
              <w:t>.Консультація для педагогів «</w:t>
            </w:r>
            <w:r w:rsidR="00741124" w:rsidRPr="007A0ECA">
              <w:rPr>
                <w:rFonts w:ascii="Times New Roman" w:hAnsi="Times New Roman" w:cs="Times New Roman"/>
                <w:sz w:val="26"/>
                <w:szCs w:val="26"/>
                <w:lang w:val="uk-UA"/>
              </w:rPr>
              <w:t>Як весело й цікаво підготуватися до</w:t>
            </w:r>
            <w:r w:rsidR="0001025C" w:rsidRPr="007A0ECA">
              <w:rPr>
                <w:rFonts w:ascii="Times New Roman" w:hAnsi="Times New Roman" w:cs="Times New Roman"/>
                <w:sz w:val="26"/>
                <w:szCs w:val="26"/>
                <w:lang w:val="uk-UA"/>
              </w:rPr>
              <w:t xml:space="preserve"> осінньої </w:t>
            </w:r>
            <w:r w:rsidR="00741124" w:rsidRPr="007A0ECA">
              <w:rPr>
                <w:rFonts w:ascii="Times New Roman" w:hAnsi="Times New Roman" w:cs="Times New Roman"/>
                <w:sz w:val="26"/>
                <w:szCs w:val="26"/>
                <w:lang w:val="uk-UA"/>
              </w:rPr>
              <w:t xml:space="preserve"> прогулянки»</w:t>
            </w:r>
          </w:p>
          <w:p w:rsidR="00741124" w:rsidRPr="007A0ECA" w:rsidRDefault="00217333" w:rsidP="00026C1C">
            <w:pPr>
              <w:tabs>
                <w:tab w:val="left" w:pos="5160"/>
              </w:tabs>
              <w:spacing w:after="0" w:line="256" w:lineRule="auto"/>
              <w:rPr>
                <w:rFonts w:ascii="Times New Roman" w:hAnsi="Times New Roman" w:cs="Times New Roman"/>
                <w:sz w:val="26"/>
                <w:szCs w:val="26"/>
                <w:lang w:val="uk-UA"/>
              </w:rPr>
            </w:pPr>
            <w:r w:rsidRPr="007A0ECA">
              <w:rPr>
                <w:rFonts w:ascii="Times New Roman" w:hAnsi="Times New Roman" w:cs="Times New Roman"/>
                <w:b/>
                <w:sz w:val="26"/>
                <w:szCs w:val="26"/>
                <w:lang w:val="uk-UA"/>
              </w:rPr>
              <w:t>3</w:t>
            </w:r>
            <w:r w:rsidR="00026C1C" w:rsidRPr="007A0ECA">
              <w:rPr>
                <w:rFonts w:ascii="Times New Roman" w:hAnsi="Times New Roman" w:cs="Times New Roman"/>
                <w:sz w:val="26"/>
                <w:szCs w:val="26"/>
                <w:lang w:val="uk-UA"/>
              </w:rPr>
              <w:t>.Консультація для педагогів «</w:t>
            </w:r>
            <w:r w:rsidR="00741124" w:rsidRPr="007A0ECA">
              <w:rPr>
                <w:rFonts w:ascii="Times New Roman" w:hAnsi="Times New Roman" w:cs="Times New Roman"/>
                <w:sz w:val="26"/>
                <w:szCs w:val="26"/>
                <w:lang w:val="uk-UA"/>
              </w:rPr>
              <w:t>Як спонукати дітей бігти на заняття наввипередки»</w:t>
            </w:r>
          </w:p>
          <w:p w:rsidR="00741124" w:rsidRPr="007A0ECA" w:rsidRDefault="00217333" w:rsidP="00026C1C">
            <w:pPr>
              <w:tabs>
                <w:tab w:val="left" w:pos="5160"/>
              </w:tabs>
              <w:spacing w:after="0" w:line="256" w:lineRule="auto"/>
              <w:rPr>
                <w:rFonts w:ascii="Times New Roman" w:hAnsi="Times New Roman" w:cs="Times New Roman"/>
                <w:sz w:val="26"/>
                <w:szCs w:val="26"/>
                <w:lang w:val="uk-UA"/>
              </w:rPr>
            </w:pPr>
            <w:r w:rsidRPr="007A0ECA">
              <w:rPr>
                <w:rFonts w:ascii="Times New Roman" w:hAnsi="Times New Roman" w:cs="Times New Roman"/>
                <w:b/>
                <w:sz w:val="26"/>
                <w:szCs w:val="26"/>
                <w:lang w:val="uk-UA"/>
              </w:rPr>
              <w:t>4</w:t>
            </w:r>
            <w:r w:rsidR="00026C1C" w:rsidRPr="007A0ECA">
              <w:rPr>
                <w:rFonts w:ascii="Times New Roman" w:hAnsi="Times New Roman" w:cs="Times New Roman"/>
                <w:sz w:val="26"/>
                <w:szCs w:val="26"/>
                <w:lang w:val="uk-UA"/>
              </w:rPr>
              <w:t>.Консультація для педагогів «</w:t>
            </w:r>
            <w:r w:rsidR="00741124" w:rsidRPr="007A0ECA">
              <w:rPr>
                <w:rFonts w:ascii="Times New Roman" w:hAnsi="Times New Roman" w:cs="Times New Roman"/>
                <w:sz w:val="26"/>
                <w:szCs w:val="26"/>
                <w:lang w:val="uk-UA"/>
              </w:rPr>
              <w:t>Морально-етичне виховання на відмінно»</w:t>
            </w:r>
          </w:p>
          <w:p w:rsidR="00741124" w:rsidRPr="007A0ECA" w:rsidRDefault="00217333" w:rsidP="00493FAB">
            <w:pPr>
              <w:spacing w:after="0" w:line="240" w:lineRule="auto"/>
              <w:rPr>
                <w:rFonts w:ascii="Times New Roman" w:hAnsi="Times New Roman" w:cs="Times New Roman"/>
                <w:sz w:val="26"/>
                <w:szCs w:val="26"/>
                <w:lang w:val="uk-UA"/>
              </w:rPr>
            </w:pPr>
            <w:r w:rsidRPr="007A0ECA">
              <w:rPr>
                <w:rFonts w:ascii="Times New Roman" w:hAnsi="Times New Roman" w:cs="Times New Roman"/>
                <w:b/>
                <w:sz w:val="26"/>
                <w:szCs w:val="26"/>
                <w:lang w:val="uk-UA"/>
              </w:rPr>
              <w:t>5</w:t>
            </w:r>
            <w:r w:rsidR="00026C1C" w:rsidRPr="007A0ECA">
              <w:rPr>
                <w:rFonts w:ascii="Times New Roman" w:hAnsi="Times New Roman" w:cs="Times New Roman"/>
                <w:b/>
                <w:sz w:val="26"/>
                <w:szCs w:val="26"/>
                <w:lang w:val="uk-UA"/>
              </w:rPr>
              <w:t>.</w:t>
            </w:r>
            <w:r w:rsidR="00026C1C" w:rsidRPr="007A0ECA">
              <w:rPr>
                <w:rFonts w:ascii="Times New Roman" w:hAnsi="Times New Roman" w:cs="Times New Roman"/>
                <w:sz w:val="26"/>
                <w:szCs w:val="26"/>
                <w:lang w:val="uk-UA"/>
              </w:rPr>
              <w:t>Консультація для педагогів «</w:t>
            </w:r>
            <w:r w:rsidR="00493FAB" w:rsidRPr="007A0ECA">
              <w:rPr>
                <w:rFonts w:ascii="Times New Roman" w:hAnsi="Times New Roman" w:cs="Times New Roman"/>
                <w:sz w:val="26"/>
                <w:szCs w:val="26"/>
                <w:lang w:val="uk-UA"/>
              </w:rPr>
              <w:t>Веселі рухи і слова творять з мовлення дива»</w:t>
            </w:r>
          </w:p>
          <w:p w:rsidR="0020080A" w:rsidRPr="007A0ECA" w:rsidRDefault="00217333" w:rsidP="00741124">
            <w:pPr>
              <w:tabs>
                <w:tab w:val="left" w:pos="5160"/>
              </w:tabs>
              <w:spacing w:after="0" w:line="256" w:lineRule="auto"/>
              <w:rPr>
                <w:rFonts w:ascii="Times New Roman" w:hAnsi="Times New Roman" w:cs="Times New Roman"/>
                <w:sz w:val="26"/>
                <w:szCs w:val="26"/>
                <w:lang w:val="uk-UA"/>
              </w:rPr>
            </w:pPr>
            <w:r w:rsidRPr="007A0ECA">
              <w:rPr>
                <w:rFonts w:ascii="Times New Roman" w:hAnsi="Times New Roman" w:cs="Times New Roman"/>
                <w:b/>
                <w:sz w:val="26"/>
                <w:szCs w:val="26"/>
                <w:lang w:val="uk-UA"/>
              </w:rPr>
              <w:t>6</w:t>
            </w:r>
            <w:r w:rsidR="00026C1C" w:rsidRPr="007A0ECA">
              <w:rPr>
                <w:rFonts w:ascii="Times New Roman" w:hAnsi="Times New Roman" w:cs="Times New Roman"/>
                <w:b/>
                <w:sz w:val="26"/>
                <w:szCs w:val="26"/>
                <w:lang w:val="uk-UA"/>
              </w:rPr>
              <w:t xml:space="preserve">. </w:t>
            </w:r>
            <w:r w:rsidR="00026C1C" w:rsidRPr="007A0ECA">
              <w:rPr>
                <w:rFonts w:ascii="Times New Roman" w:hAnsi="Times New Roman" w:cs="Times New Roman"/>
                <w:sz w:val="26"/>
                <w:szCs w:val="26"/>
                <w:lang w:val="uk-UA"/>
              </w:rPr>
              <w:t>Консультація для педагогів «</w:t>
            </w:r>
            <w:r w:rsidR="0020080A" w:rsidRPr="007A0ECA">
              <w:rPr>
                <w:rFonts w:ascii="Times New Roman" w:hAnsi="Times New Roman" w:cs="Times New Roman"/>
                <w:sz w:val="26"/>
                <w:szCs w:val="26"/>
                <w:lang w:val="uk-UA"/>
              </w:rPr>
              <w:t>Пальчикова гімнастика як ефективний спосіб мовленнєвого розвитку дітей.»</w:t>
            </w:r>
          </w:p>
          <w:p w:rsidR="00026C1C" w:rsidRPr="007A0ECA" w:rsidRDefault="00217333" w:rsidP="00741124">
            <w:pPr>
              <w:tabs>
                <w:tab w:val="left" w:pos="5160"/>
              </w:tabs>
              <w:spacing w:after="0" w:line="256" w:lineRule="auto"/>
              <w:rPr>
                <w:rFonts w:ascii="Times New Roman" w:hAnsi="Times New Roman" w:cs="Times New Roman"/>
                <w:sz w:val="26"/>
                <w:szCs w:val="26"/>
                <w:lang w:val="uk-UA"/>
              </w:rPr>
            </w:pPr>
            <w:r w:rsidRPr="007A0ECA">
              <w:rPr>
                <w:rFonts w:ascii="Times New Roman" w:hAnsi="Times New Roman" w:cs="Times New Roman"/>
                <w:b/>
                <w:sz w:val="26"/>
                <w:szCs w:val="26"/>
                <w:lang w:val="uk-UA"/>
              </w:rPr>
              <w:t>7</w:t>
            </w:r>
            <w:r w:rsidRPr="007A0ECA">
              <w:rPr>
                <w:rFonts w:ascii="Times New Roman" w:hAnsi="Times New Roman" w:cs="Times New Roman"/>
                <w:sz w:val="26"/>
                <w:szCs w:val="26"/>
                <w:lang w:val="uk-UA"/>
              </w:rPr>
              <w:t xml:space="preserve">.Консультація для педагогів </w:t>
            </w:r>
            <w:r w:rsidR="00026C1C" w:rsidRPr="007A0ECA">
              <w:rPr>
                <w:rFonts w:ascii="Times New Roman" w:hAnsi="Times New Roman" w:cs="Times New Roman"/>
                <w:sz w:val="26"/>
                <w:szCs w:val="26"/>
                <w:lang w:val="uk-UA"/>
              </w:rPr>
              <w:t>«</w:t>
            </w:r>
            <w:r w:rsidRPr="007A0ECA">
              <w:rPr>
                <w:rFonts w:ascii="Times New Roman" w:hAnsi="Times New Roman" w:cs="Times New Roman"/>
                <w:sz w:val="26"/>
                <w:szCs w:val="26"/>
                <w:lang w:val="uk-UA"/>
              </w:rPr>
              <w:t>Культурно-гігієнічні навики дітей дошкільного віку»</w:t>
            </w:r>
          </w:p>
          <w:p w:rsidR="00217333" w:rsidRPr="007A0ECA" w:rsidRDefault="00217333" w:rsidP="00741124">
            <w:pPr>
              <w:tabs>
                <w:tab w:val="left" w:pos="5160"/>
              </w:tabs>
              <w:spacing w:after="0" w:line="256" w:lineRule="auto"/>
              <w:rPr>
                <w:rFonts w:ascii="Times New Roman" w:hAnsi="Times New Roman" w:cs="Times New Roman"/>
                <w:sz w:val="26"/>
                <w:szCs w:val="26"/>
                <w:lang w:val="uk-UA"/>
              </w:rPr>
            </w:pPr>
            <w:r w:rsidRPr="007A0ECA">
              <w:rPr>
                <w:rFonts w:ascii="Times New Roman" w:hAnsi="Times New Roman" w:cs="Times New Roman"/>
                <w:b/>
                <w:sz w:val="26"/>
                <w:szCs w:val="26"/>
                <w:lang w:val="uk-UA"/>
              </w:rPr>
              <w:t>8.</w:t>
            </w:r>
            <w:r w:rsidRPr="007A0ECA">
              <w:rPr>
                <w:rFonts w:ascii="Times New Roman" w:hAnsi="Times New Roman" w:cs="Times New Roman"/>
                <w:sz w:val="26"/>
                <w:szCs w:val="26"/>
                <w:lang w:val="uk-UA"/>
              </w:rPr>
              <w:t xml:space="preserve"> Консультація для педагогів: «Які особливості музичного розвитку дітей з ООП?»</w:t>
            </w:r>
          </w:p>
          <w:p w:rsidR="000A2587" w:rsidRPr="007A0ECA" w:rsidRDefault="000A2587" w:rsidP="00741124">
            <w:pPr>
              <w:tabs>
                <w:tab w:val="left" w:pos="5160"/>
              </w:tabs>
              <w:spacing w:after="0" w:line="256" w:lineRule="auto"/>
              <w:rPr>
                <w:rFonts w:ascii="Times New Roman" w:hAnsi="Times New Roman" w:cs="Times New Roman"/>
                <w:sz w:val="26"/>
                <w:szCs w:val="26"/>
                <w:lang w:val="uk-UA"/>
              </w:rPr>
            </w:pPr>
            <w:r w:rsidRPr="007A0ECA">
              <w:rPr>
                <w:rFonts w:ascii="Times New Roman" w:hAnsi="Times New Roman" w:cs="Times New Roman"/>
                <w:b/>
                <w:sz w:val="26"/>
                <w:szCs w:val="26"/>
                <w:lang w:val="uk-UA"/>
              </w:rPr>
              <w:t>9.</w:t>
            </w:r>
            <w:r w:rsidRPr="007A0ECA">
              <w:rPr>
                <w:rFonts w:ascii="Times New Roman" w:hAnsi="Times New Roman" w:cs="Times New Roman"/>
                <w:sz w:val="26"/>
                <w:szCs w:val="26"/>
                <w:lang w:val="uk-UA"/>
              </w:rPr>
              <w:t xml:space="preserve"> Консультація для педагогів «Жорстоке поводження з дітьми та булінг у дошкільному віці, сучасні виклики та особливості виялення</w:t>
            </w:r>
            <w:r w:rsidR="000D0373" w:rsidRPr="007A0ECA">
              <w:rPr>
                <w:rFonts w:ascii="Times New Roman" w:hAnsi="Times New Roman" w:cs="Times New Roman"/>
                <w:sz w:val="26"/>
                <w:szCs w:val="26"/>
                <w:lang w:val="uk-UA"/>
              </w:rPr>
              <w:t>»</w:t>
            </w:r>
          </w:p>
          <w:p w:rsidR="00217333" w:rsidRPr="007A0ECA" w:rsidRDefault="00B472B9" w:rsidP="00B472B9">
            <w:pPr>
              <w:tabs>
                <w:tab w:val="left" w:pos="5160"/>
              </w:tabs>
              <w:spacing w:after="0" w:line="256" w:lineRule="auto"/>
              <w:rPr>
                <w:rFonts w:ascii="Times New Roman" w:hAnsi="Times New Roman" w:cs="Times New Roman"/>
                <w:sz w:val="26"/>
                <w:szCs w:val="26"/>
                <w:lang w:val="uk-UA"/>
              </w:rPr>
            </w:pPr>
            <w:r w:rsidRPr="007A0ECA">
              <w:rPr>
                <w:rFonts w:ascii="Times New Roman" w:hAnsi="Times New Roman" w:cs="Times New Roman"/>
                <w:b/>
                <w:sz w:val="26"/>
                <w:szCs w:val="26"/>
                <w:lang w:val="uk-UA"/>
              </w:rPr>
              <w:t xml:space="preserve">10. </w:t>
            </w:r>
            <w:r w:rsidRPr="007A0ECA">
              <w:rPr>
                <w:rFonts w:ascii="Times New Roman" w:hAnsi="Times New Roman" w:cs="Times New Roman"/>
                <w:sz w:val="26"/>
                <w:szCs w:val="26"/>
                <w:lang w:val="uk-UA"/>
              </w:rPr>
              <w:t>Методичний турнір «Мовлення вихователя – один з основних чинників мовлення розвитку дітей»</w:t>
            </w:r>
          </w:p>
          <w:p w:rsidR="007A0ECA" w:rsidRPr="007A0ECA" w:rsidRDefault="007A0ECA" w:rsidP="00B472B9">
            <w:pPr>
              <w:tabs>
                <w:tab w:val="left" w:pos="5160"/>
              </w:tabs>
              <w:spacing w:after="0" w:line="256" w:lineRule="auto"/>
              <w:rPr>
                <w:rFonts w:ascii="Times New Roman" w:hAnsi="Times New Roman" w:cs="Times New Roman"/>
                <w:sz w:val="26"/>
                <w:szCs w:val="26"/>
                <w:lang w:val="uk-UA"/>
              </w:rPr>
            </w:pPr>
            <w:r w:rsidRPr="007A0ECA">
              <w:rPr>
                <w:rFonts w:ascii="Times New Roman" w:hAnsi="Times New Roman" w:cs="Times New Roman"/>
                <w:sz w:val="26"/>
                <w:szCs w:val="26"/>
                <w:lang w:val="uk-UA"/>
              </w:rPr>
              <w:t>11. Семінар-практикум для педагогів «Розвивальне читання для дошкільнят за методикою Л. Шелестової»</w:t>
            </w:r>
          </w:p>
        </w:tc>
        <w:tc>
          <w:tcPr>
            <w:tcW w:w="2103" w:type="dxa"/>
            <w:tcBorders>
              <w:top w:val="single" w:sz="4" w:space="0" w:color="auto"/>
              <w:left w:val="single" w:sz="4" w:space="0" w:color="auto"/>
              <w:bottom w:val="single" w:sz="4" w:space="0" w:color="auto"/>
              <w:right w:val="single" w:sz="4" w:space="0" w:color="auto"/>
            </w:tcBorders>
          </w:tcPr>
          <w:p w:rsidR="00026C1C" w:rsidRPr="00BE32B3" w:rsidRDefault="00741124"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04</w:t>
            </w:r>
            <w:r w:rsidR="00026C1C" w:rsidRPr="00BE32B3">
              <w:rPr>
                <w:rFonts w:ascii="Times New Roman" w:hAnsi="Times New Roman" w:cs="Times New Roman"/>
                <w:sz w:val="28"/>
                <w:szCs w:val="28"/>
                <w:lang w:val="uk-UA"/>
              </w:rPr>
              <w:t>.09</w:t>
            </w:r>
          </w:p>
          <w:p w:rsidR="00B472B9" w:rsidRDefault="000D0373" w:rsidP="000D0373">
            <w:pPr>
              <w:tabs>
                <w:tab w:val="left" w:pos="552"/>
                <w:tab w:val="center" w:pos="943"/>
              </w:tabs>
              <w:spacing w:line="256" w:lineRule="auto"/>
              <w:rPr>
                <w:rFonts w:ascii="Times New Roman" w:hAnsi="Times New Roman" w:cs="Times New Roman"/>
                <w:sz w:val="28"/>
                <w:szCs w:val="28"/>
                <w:lang w:val="uk-UA"/>
              </w:rPr>
            </w:pPr>
            <w:r>
              <w:rPr>
                <w:rFonts w:ascii="Times New Roman" w:hAnsi="Times New Roman" w:cs="Times New Roman"/>
                <w:sz w:val="28"/>
                <w:szCs w:val="28"/>
                <w:lang w:val="uk-UA"/>
              </w:rPr>
              <w:tab/>
            </w:r>
          </w:p>
          <w:p w:rsidR="000D0373" w:rsidRDefault="00B472B9" w:rsidP="000D0373">
            <w:pPr>
              <w:tabs>
                <w:tab w:val="left" w:pos="552"/>
                <w:tab w:val="center" w:pos="943"/>
              </w:tabs>
              <w:spacing w:line="256"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D0373">
              <w:rPr>
                <w:rFonts w:ascii="Times New Roman" w:hAnsi="Times New Roman" w:cs="Times New Roman"/>
                <w:sz w:val="28"/>
                <w:szCs w:val="28"/>
                <w:lang w:val="uk-UA"/>
              </w:rPr>
              <w:t>11.09</w:t>
            </w:r>
          </w:p>
          <w:p w:rsidR="00026C1C" w:rsidRPr="00BE32B3" w:rsidRDefault="000D0373" w:rsidP="000D0373">
            <w:pPr>
              <w:tabs>
                <w:tab w:val="left" w:pos="552"/>
                <w:tab w:val="center" w:pos="943"/>
              </w:tabs>
              <w:spacing w:line="256" w:lineRule="auto"/>
              <w:rPr>
                <w:rFonts w:ascii="Times New Roman" w:hAnsi="Times New Roman" w:cs="Times New Roman"/>
                <w:sz w:val="28"/>
                <w:szCs w:val="28"/>
                <w:lang w:val="uk-UA"/>
              </w:rPr>
            </w:pPr>
            <w:r>
              <w:rPr>
                <w:rFonts w:ascii="Times New Roman" w:hAnsi="Times New Roman" w:cs="Times New Roman"/>
                <w:sz w:val="28"/>
                <w:szCs w:val="28"/>
                <w:lang w:val="uk-UA"/>
              </w:rPr>
              <w:tab/>
            </w:r>
            <w:r w:rsidR="00741124" w:rsidRPr="00BE32B3">
              <w:rPr>
                <w:rFonts w:ascii="Times New Roman" w:hAnsi="Times New Roman" w:cs="Times New Roman"/>
                <w:sz w:val="28"/>
                <w:szCs w:val="28"/>
                <w:lang w:val="uk-UA"/>
              </w:rPr>
              <w:t>11</w:t>
            </w:r>
            <w:r>
              <w:rPr>
                <w:rFonts w:ascii="Times New Roman" w:hAnsi="Times New Roman" w:cs="Times New Roman"/>
                <w:sz w:val="28"/>
                <w:szCs w:val="28"/>
                <w:lang w:val="uk-UA"/>
              </w:rPr>
              <w:t>.09</w:t>
            </w:r>
          </w:p>
          <w:p w:rsidR="000D0373" w:rsidRDefault="000D0373" w:rsidP="000D0373">
            <w:pPr>
              <w:spacing w:line="256"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741124" w:rsidRPr="00BE32B3">
              <w:rPr>
                <w:rFonts w:ascii="Times New Roman" w:hAnsi="Times New Roman" w:cs="Times New Roman"/>
                <w:sz w:val="28"/>
                <w:szCs w:val="28"/>
                <w:lang w:val="uk-UA"/>
              </w:rPr>
              <w:t>11</w:t>
            </w:r>
            <w:r>
              <w:rPr>
                <w:rFonts w:ascii="Times New Roman" w:hAnsi="Times New Roman" w:cs="Times New Roman"/>
                <w:sz w:val="28"/>
                <w:szCs w:val="28"/>
                <w:lang w:val="uk-UA"/>
              </w:rPr>
              <w:t>.09</w:t>
            </w:r>
          </w:p>
          <w:p w:rsidR="000D0373" w:rsidRDefault="000D0373" w:rsidP="000D0373">
            <w:pPr>
              <w:spacing w:line="256" w:lineRule="auto"/>
              <w:rPr>
                <w:rFonts w:ascii="Times New Roman" w:hAnsi="Times New Roman" w:cs="Times New Roman"/>
                <w:sz w:val="28"/>
                <w:szCs w:val="28"/>
                <w:lang w:val="uk-UA"/>
              </w:rPr>
            </w:pPr>
          </w:p>
          <w:p w:rsidR="00026C1C" w:rsidRPr="00BE32B3" w:rsidRDefault="00B472B9" w:rsidP="00B472B9">
            <w:pPr>
              <w:spacing w:line="256"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741124" w:rsidRPr="00BE32B3">
              <w:rPr>
                <w:rFonts w:ascii="Times New Roman" w:hAnsi="Times New Roman" w:cs="Times New Roman"/>
                <w:sz w:val="28"/>
                <w:szCs w:val="28"/>
                <w:lang w:val="uk-UA"/>
              </w:rPr>
              <w:t>18</w:t>
            </w:r>
            <w:r w:rsidR="00026C1C" w:rsidRPr="00BE32B3">
              <w:rPr>
                <w:rFonts w:ascii="Times New Roman" w:hAnsi="Times New Roman" w:cs="Times New Roman"/>
                <w:sz w:val="28"/>
                <w:szCs w:val="28"/>
                <w:lang w:val="uk-UA"/>
              </w:rPr>
              <w:t>.09</w:t>
            </w:r>
          </w:p>
          <w:p w:rsidR="00026C1C" w:rsidRPr="00BE32B3" w:rsidRDefault="00741124" w:rsidP="00026C1C">
            <w:pPr>
              <w:spacing w:line="256" w:lineRule="auto"/>
              <w:ind w:firstLine="720"/>
              <w:rPr>
                <w:rFonts w:ascii="Times New Roman" w:hAnsi="Times New Roman" w:cs="Times New Roman"/>
                <w:sz w:val="28"/>
                <w:szCs w:val="28"/>
                <w:lang w:val="uk-UA"/>
              </w:rPr>
            </w:pPr>
            <w:r w:rsidRPr="00BE32B3">
              <w:rPr>
                <w:rFonts w:ascii="Times New Roman" w:hAnsi="Times New Roman" w:cs="Times New Roman"/>
                <w:sz w:val="28"/>
                <w:szCs w:val="28"/>
                <w:lang w:val="uk-UA"/>
              </w:rPr>
              <w:t>18</w:t>
            </w:r>
            <w:r w:rsidR="00026C1C" w:rsidRPr="00BE32B3">
              <w:rPr>
                <w:rFonts w:ascii="Times New Roman" w:hAnsi="Times New Roman" w:cs="Times New Roman"/>
                <w:sz w:val="28"/>
                <w:szCs w:val="28"/>
                <w:lang w:val="uk-UA"/>
              </w:rPr>
              <w:t>.09</w:t>
            </w:r>
          </w:p>
          <w:p w:rsidR="00026C1C" w:rsidRDefault="00026C1C" w:rsidP="00026C1C">
            <w:pPr>
              <w:spacing w:line="256" w:lineRule="auto"/>
              <w:ind w:firstLine="720"/>
              <w:jc w:val="center"/>
              <w:rPr>
                <w:rFonts w:ascii="Times New Roman" w:hAnsi="Times New Roman" w:cs="Times New Roman"/>
                <w:sz w:val="28"/>
                <w:szCs w:val="28"/>
                <w:lang w:val="uk-UA"/>
              </w:rPr>
            </w:pPr>
          </w:p>
          <w:p w:rsidR="00B472B9" w:rsidRPr="00BE32B3" w:rsidRDefault="00B472B9" w:rsidP="003E489B">
            <w:pPr>
              <w:spacing w:line="256" w:lineRule="auto"/>
              <w:ind w:firstLine="720"/>
              <w:rPr>
                <w:rFonts w:ascii="Times New Roman" w:hAnsi="Times New Roman" w:cs="Times New Roman"/>
                <w:sz w:val="28"/>
                <w:szCs w:val="28"/>
                <w:lang w:val="uk-UA"/>
              </w:rPr>
            </w:pPr>
            <w:r>
              <w:rPr>
                <w:rFonts w:ascii="Times New Roman" w:hAnsi="Times New Roman" w:cs="Times New Roman"/>
                <w:sz w:val="28"/>
                <w:szCs w:val="28"/>
                <w:lang w:val="uk-UA"/>
              </w:rPr>
              <w:t>18.09</w:t>
            </w:r>
          </w:p>
          <w:p w:rsidR="00B472B9" w:rsidRDefault="00B472B9" w:rsidP="00026C1C">
            <w:pPr>
              <w:spacing w:line="256" w:lineRule="auto"/>
              <w:ind w:firstLine="720"/>
              <w:rPr>
                <w:rFonts w:ascii="Times New Roman" w:hAnsi="Times New Roman" w:cs="Times New Roman"/>
                <w:sz w:val="28"/>
                <w:szCs w:val="28"/>
                <w:lang w:val="uk-UA"/>
              </w:rPr>
            </w:pPr>
          </w:p>
          <w:p w:rsidR="00026C1C" w:rsidRPr="00BE32B3" w:rsidRDefault="00741124" w:rsidP="00026C1C">
            <w:pPr>
              <w:spacing w:line="256" w:lineRule="auto"/>
              <w:ind w:firstLine="720"/>
              <w:rPr>
                <w:rFonts w:ascii="Times New Roman" w:hAnsi="Times New Roman" w:cs="Times New Roman"/>
                <w:sz w:val="28"/>
                <w:szCs w:val="28"/>
                <w:lang w:val="uk-UA"/>
              </w:rPr>
            </w:pPr>
            <w:r w:rsidRPr="00BE32B3">
              <w:rPr>
                <w:rFonts w:ascii="Times New Roman" w:hAnsi="Times New Roman" w:cs="Times New Roman"/>
                <w:sz w:val="28"/>
                <w:szCs w:val="28"/>
                <w:lang w:val="uk-UA"/>
              </w:rPr>
              <w:t>25</w:t>
            </w:r>
            <w:r w:rsidR="00026C1C" w:rsidRPr="00BE32B3">
              <w:rPr>
                <w:rFonts w:ascii="Times New Roman" w:hAnsi="Times New Roman" w:cs="Times New Roman"/>
                <w:sz w:val="28"/>
                <w:szCs w:val="28"/>
                <w:lang w:val="uk-UA"/>
              </w:rPr>
              <w:t>.09</w:t>
            </w:r>
          </w:p>
          <w:p w:rsidR="00026C1C" w:rsidRPr="00BE32B3" w:rsidRDefault="00026C1C" w:rsidP="00026C1C">
            <w:pPr>
              <w:spacing w:line="256" w:lineRule="auto"/>
              <w:jc w:val="center"/>
              <w:rPr>
                <w:rFonts w:ascii="Times New Roman" w:hAnsi="Times New Roman" w:cs="Times New Roman"/>
                <w:sz w:val="28"/>
                <w:szCs w:val="28"/>
                <w:lang w:val="uk-UA"/>
              </w:rPr>
            </w:pPr>
          </w:p>
          <w:p w:rsidR="00026C1C" w:rsidRPr="00BE32B3" w:rsidRDefault="00741124" w:rsidP="00026C1C">
            <w:pPr>
              <w:spacing w:line="256" w:lineRule="auto"/>
              <w:ind w:firstLine="720"/>
              <w:rPr>
                <w:rFonts w:ascii="Times New Roman" w:hAnsi="Times New Roman" w:cs="Times New Roman"/>
                <w:sz w:val="28"/>
                <w:szCs w:val="28"/>
                <w:lang w:val="uk-UA"/>
              </w:rPr>
            </w:pPr>
            <w:r w:rsidRPr="00BE32B3">
              <w:rPr>
                <w:rFonts w:ascii="Times New Roman" w:hAnsi="Times New Roman" w:cs="Times New Roman"/>
                <w:sz w:val="28"/>
                <w:szCs w:val="28"/>
                <w:lang w:val="uk-UA"/>
              </w:rPr>
              <w:t>25</w:t>
            </w:r>
            <w:r w:rsidR="00026C1C" w:rsidRPr="00BE32B3">
              <w:rPr>
                <w:rFonts w:ascii="Times New Roman" w:hAnsi="Times New Roman" w:cs="Times New Roman"/>
                <w:sz w:val="28"/>
                <w:szCs w:val="28"/>
                <w:lang w:val="uk-UA"/>
              </w:rPr>
              <w:t>.09</w:t>
            </w:r>
          </w:p>
          <w:p w:rsidR="00026C1C" w:rsidRPr="00BE32B3" w:rsidRDefault="00026C1C" w:rsidP="00026C1C">
            <w:pPr>
              <w:spacing w:line="256" w:lineRule="auto"/>
              <w:ind w:firstLine="720"/>
              <w:jc w:val="center"/>
              <w:rPr>
                <w:rFonts w:ascii="Times New Roman" w:hAnsi="Times New Roman" w:cs="Times New Roman"/>
                <w:sz w:val="28"/>
                <w:szCs w:val="28"/>
                <w:lang w:val="uk-UA"/>
              </w:rPr>
            </w:pPr>
          </w:p>
          <w:p w:rsidR="00026C1C" w:rsidRPr="00BE32B3" w:rsidRDefault="00741124" w:rsidP="00026C1C">
            <w:pPr>
              <w:spacing w:line="256" w:lineRule="auto"/>
              <w:ind w:firstLine="720"/>
              <w:rPr>
                <w:rFonts w:ascii="Times New Roman" w:hAnsi="Times New Roman" w:cs="Times New Roman"/>
                <w:sz w:val="28"/>
                <w:szCs w:val="28"/>
                <w:lang w:val="uk-UA"/>
              </w:rPr>
            </w:pPr>
            <w:r w:rsidRPr="00BE32B3">
              <w:rPr>
                <w:rFonts w:ascii="Times New Roman" w:hAnsi="Times New Roman" w:cs="Times New Roman"/>
                <w:sz w:val="28"/>
                <w:szCs w:val="28"/>
                <w:lang w:val="uk-UA"/>
              </w:rPr>
              <w:t>25</w:t>
            </w:r>
            <w:r w:rsidR="00026C1C" w:rsidRPr="00BE32B3">
              <w:rPr>
                <w:rFonts w:ascii="Times New Roman" w:hAnsi="Times New Roman" w:cs="Times New Roman"/>
                <w:sz w:val="28"/>
                <w:szCs w:val="28"/>
                <w:lang w:val="uk-UA"/>
              </w:rPr>
              <w:t>.09</w:t>
            </w:r>
          </w:p>
        </w:tc>
        <w:tc>
          <w:tcPr>
            <w:tcW w:w="2693" w:type="dxa"/>
            <w:tcBorders>
              <w:top w:val="single" w:sz="4" w:space="0" w:color="auto"/>
              <w:left w:val="single" w:sz="4" w:space="0" w:color="auto"/>
              <w:bottom w:val="single" w:sz="4" w:space="0" w:color="auto"/>
              <w:right w:val="single" w:sz="4" w:space="0" w:color="auto"/>
            </w:tcBorders>
          </w:tcPr>
          <w:p w:rsidR="00026C1C" w:rsidRPr="00BE32B3" w:rsidRDefault="00026C1C" w:rsidP="00B472B9">
            <w:pPr>
              <w:spacing w:after="0" w:line="256"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Наталія ЧОРНА</w:t>
            </w:r>
          </w:p>
          <w:p w:rsidR="00026C1C" w:rsidRPr="00BE32B3" w:rsidRDefault="00741124" w:rsidP="00026C1C">
            <w:pPr>
              <w:spacing w:after="0" w:line="256"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Юлія ТИМОШЕНКО</w:t>
            </w:r>
          </w:p>
          <w:p w:rsidR="00B472B9" w:rsidRDefault="00B472B9" w:rsidP="00026C1C">
            <w:pPr>
              <w:spacing w:after="0" w:line="256" w:lineRule="auto"/>
              <w:jc w:val="center"/>
              <w:rPr>
                <w:rFonts w:ascii="Times New Roman" w:hAnsi="Times New Roman" w:cs="Times New Roman"/>
                <w:sz w:val="24"/>
                <w:szCs w:val="24"/>
                <w:lang w:val="uk-UA"/>
              </w:rPr>
            </w:pPr>
          </w:p>
          <w:p w:rsidR="001B556A" w:rsidRDefault="000D0373" w:rsidP="00026C1C">
            <w:pPr>
              <w:spacing w:after="0" w:line="256"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Олена ОМЕЛЬЧУК</w:t>
            </w:r>
          </w:p>
          <w:p w:rsidR="000D0373" w:rsidRDefault="000D0373" w:rsidP="00026C1C">
            <w:pPr>
              <w:spacing w:after="0" w:line="256"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Наталія БОЙКО </w:t>
            </w:r>
          </w:p>
          <w:p w:rsidR="000D0373" w:rsidRDefault="000D0373" w:rsidP="00026C1C">
            <w:pPr>
              <w:spacing w:after="0" w:line="256"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Марія СІРЕНКО</w:t>
            </w:r>
          </w:p>
          <w:p w:rsidR="000D0373" w:rsidRDefault="000D0373" w:rsidP="00026C1C">
            <w:pPr>
              <w:spacing w:after="0" w:line="256"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Ольга НАГОРНА</w:t>
            </w:r>
          </w:p>
          <w:p w:rsidR="000D0373" w:rsidRDefault="000D0373" w:rsidP="00026C1C">
            <w:pPr>
              <w:spacing w:after="0" w:line="256" w:lineRule="auto"/>
              <w:jc w:val="center"/>
              <w:rPr>
                <w:rFonts w:ascii="Times New Roman" w:hAnsi="Times New Roman" w:cs="Times New Roman"/>
                <w:sz w:val="24"/>
                <w:szCs w:val="24"/>
                <w:lang w:val="uk-UA"/>
              </w:rPr>
            </w:pPr>
          </w:p>
          <w:p w:rsidR="000D0373" w:rsidRDefault="000D0373" w:rsidP="00026C1C">
            <w:pPr>
              <w:spacing w:after="0" w:line="256"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Інна СОКОЛОВА</w:t>
            </w:r>
          </w:p>
          <w:p w:rsidR="000D0373" w:rsidRDefault="000D0373" w:rsidP="00026C1C">
            <w:pPr>
              <w:spacing w:after="0" w:line="256" w:lineRule="auto"/>
              <w:jc w:val="center"/>
              <w:rPr>
                <w:rFonts w:ascii="Times New Roman" w:hAnsi="Times New Roman" w:cs="Times New Roman"/>
                <w:sz w:val="24"/>
                <w:szCs w:val="24"/>
                <w:lang w:val="uk-UA"/>
              </w:rPr>
            </w:pPr>
          </w:p>
          <w:p w:rsidR="000D0373" w:rsidRPr="00B472B9" w:rsidRDefault="000D0373" w:rsidP="00026C1C">
            <w:pPr>
              <w:spacing w:after="0" w:line="256" w:lineRule="auto"/>
              <w:jc w:val="center"/>
              <w:rPr>
                <w:rFonts w:ascii="Times New Roman" w:hAnsi="Times New Roman" w:cs="Times New Roman"/>
                <w:lang w:val="uk-UA"/>
              </w:rPr>
            </w:pPr>
            <w:r w:rsidRPr="00B472B9">
              <w:rPr>
                <w:rFonts w:ascii="Times New Roman" w:hAnsi="Times New Roman" w:cs="Times New Roman"/>
                <w:lang w:val="uk-UA"/>
              </w:rPr>
              <w:t>Анастасія ОНИЩЕНКО</w:t>
            </w:r>
          </w:p>
          <w:p w:rsidR="000D0373" w:rsidRDefault="000D0373" w:rsidP="00026C1C">
            <w:pPr>
              <w:spacing w:after="0" w:line="256"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Ірина КАЛІНІЧЕНКО</w:t>
            </w:r>
          </w:p>
          <w:p w:rsidR="00B472B9" w:rsidRDefault="00B472B9" w:rsidP="00026C1C">
            <w:pPr>
              <w:spacing w:after="0" w:line="256" w:lineRule="auto"/>
              <w:jc w:val="center"/>
              <w:rPr>
                <w:rFonts w:ascii="Times New Roman" w:hAnsi="Times New Roman" w:cs="Times New Roman"/>
                <w:sz w:val="24"/>
                <w:szCs w:val="24"/>
                <w:lang w:val="uk-UA"/>
              </w:rPr>
            </w:pPr>
          </w:p>
          <w:p w:rsidR="000D0373" w:rsidRDefault="000D0373" w:rsidP="00026C1C">
            <w:pPr>
              <w:spacing w:after="0" w:line="256"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Олена ЛАПІНА</w:t>
            </w:r>
          </w:p>
          <w:p w:rsidR="00B472B9" w:rsidRDefault="00B472B9" w:rsidP="00026C1C">
            <w:pPr>
              <w:spacing w:after="0" w:line="256"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Алла ЖУР</w:t>
            </w:r>
          </w:p>
          <w:p w:rsidR="000D0373" w:rsidRDefault="000D0373" w:rsidP="00026C1C">
            <w:pPr>
              <w:spacing w:after="0" w:line="256" w:lineRule="auto"/>
              <w:jc w:val="center"/>
              <w:rPr>
                <w:rFonts w:ascii="Times New Roman" w:hAnsi="Times New Roman" w:cs="Times New Roman"/>
                <w:sz w:val="24"/>
                <w:szCs w:val="24"/>
                <w:lang w:val="uk-UA"/>
              </w:rPr>
            </w:pPr>
          </w:p>
          <w:p w:rsidR="000D0373" w:rsidRDefault="000D0373" w:rsidP="00026C1C">
            <w:pPr>
              <w:spacing w:after="0" w:line="256" w:lineRule="auto"/>
              <w:jc w:val="center"/>
              <w:rPr>
                <w:rFonts w:ascii="Times New Roman" w:hAnsi="Times New Roman" w:cs="Times New Roman"/>
                <w:sz w:val="24"/>
                <w:szCs w:val="24"/>
                <w:lang w:val="uk-UA"/>
              </w:rPr>
            </w:pPr>
          </w:p>
          <w:p w:rsidR="000D0373" w:rsidRDefault="000D0373" w:rsidP="00026C1C">
            <w:pPr>
              <w:spacing w:after="0" w:line="256"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Марина БОРЗИЛО</w:t>
            </w:r>
          </w:p>
          <w:p w:rsidR="00B472B9" w:rsidRDefault="00B472B9" w:rsidP="00026C1C">
            <w:pPr>
              <w:spacing w:after="0" w:line="256" w:lineRule="auto"/>
              <w:jc w:val="center"/>
              <w:rPr>
                <w:rFonts w:ascii="Times New Roman" w:hAnsi="Times New Roman" w:cs="Times New Roman"/>
                <w:sz w:val="24"/>
                <w:szCs w:val="24"/>
                <w:lang w:val="uk-UA"/>
              </w:rPr>
            </w:pPr>
          </w:p>
          <w:p w:rsidR="00B472B9" w:rsidRDefault="00B472B9" w:rsidP="00026C1C">
            <w:pPr>
              <w:spacing w:after="0" w:line="256" w:lineRule="auto"/>
              <w:jc w:val="center"/>
              <w:rPr>
                <w:rFonts w:ascii="Times New Roman" w:hAnsi="Times New Roman" w:cs="Times New Roman"/>
                <w:sz w:val="24"/>
                <w:szCs w:val="24"/>
                <w:lang w:val="uk-UA"/>
              </w:rPr>
            </w:pPr>
          </w:p>
          <w:p w:rsidR="00B472B9" w:rsidRPr="00BE32B3" w:rsidRDefault="00B472B9" w:rsidP="00B472B9">
            <w:pPr>
              <w:spacing w:after="0" w:line="256"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Наталія ЧОРНА</w:t>
            </w:r>
          </w:p>
          <w:p w:rsidR="00B472B9" w:rsidRPr="00BE32B3" w:rsidRDefault="00B472B9" w:rsidP="00B472B9">
            <w:pPr>
              <w:spacing w:after="0" w:line="256"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Юлія ТИМОШЕНКО</w:t>
            </w:r>
          </w:p>
          <w:p w:rsidR="00B472B9" w:rsidRDefault="00B472B9" w:rsidP="00026C1C">
            <w:pPr>
              <w:spacing w:after="0" w:line="256" w:lineRule="auto"/>
              <w:jc w:val="center"/>
              <w:rPr>
                <w:rFonts w:ascii="Times New Roman" w:hAnsi="Times New Roman" w:cs="Times New Roman"/>
                <w:sz w:val="24"/>
                <w:szCs w:val="24"/>
                <w:lang w:val="uk-UA"/>
              </w:rPr>
            </w:pPr>
          </w:p>
          <w:p w:rsidR="00C90206" w:rsidRDefault="00B472B9" w:rsidP="00026C1C">
            <w:pPr>
              <w:spacing w:after="0" w:line="256"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Марина ТРОХИМЧУК</w:t>
            </w:r>
          </w:p>
          <w:p w:rsidR="00C90206" w:rsidRDefault="00C90206" w:rsidP="00C90206">
            <w:pPr>
              <w:rPr>
                <w:rFonts w:ascii="Times New Roman" w:hAnsi="Times New Roman" w:cs="Times New Roman"/>
                <w:sz w:val="24"/>
                <w:szCs w:val="24"/>
                <w:lang w:val="uk-UA"/>
              </w:rPr>
            </w:pPr>
          </w:p>
          <w:p w:rsidR="00B472B9" w:rsidRPr="00C90206" w:rsidRDefault="00C90206" w:rsidP="00C90206">
            <w:pPr>
              <w:rPr>
                <w:rFonts w:ascii="Times New Roman" w:hAnsi="Times New Roman" w:cs="Times New Roman"/>
                <w:sz w:val="24"/>
                <w:szCs w:val="24"/>
                <w:lang w:val="uk-UA"/>
              </w:rPr>
            </w:pPr>
            <w:r>
              <w:rPr>
                <w:rFonts w:ascii="Times New Roman" w:hAnsi="Times New Roman" w:cs="Times New Roman"/>
                <w:sz w:val="24"/>
                <w:szCs w:val="24"/>
                <w:lang w:val="uk-UA"/>
              </w:rPr>
              <w:t xml:space="preserve">        Творча група</w:t>
            </w:r>
          </w:p>
        </w:tc>
      </w:tr>
    </w:tbl>
    <w:p w:rsidR="00026C1C" w:rsidRPr="00BE32B3" w:rsidRDefault="0001025C" w:rsidP="0001025C">
      <w:pPr>
        <w:tabs>
          <w:tab w:val="left" w:pos="3552"/>
        </w:tabs>
        <w:spacing w:after="0" w:line="256" w:lineRule="auto"/>
        <w:jc w:val="center"/>
        <w:rPr>
          <w:rFonts w:ascii="Times New Roman" w:hAnsi="Times New Roman" w:cs="Times New Roman"/>
          <w:b/>
          <w:i/>
          <w:sz w:val="28"/>
          <w:szCs w:val="28"/>
          <w:lang w:val="uk-UA"/>
        </w:rPr>
      </w:pPr>
      <w:r w:rsidRPr="00BE32B3">
        <w:rPr>
          <w:rFonts w:ascii="Times New Roman" w:hAnsi="Times New Roman" w:cs="Times New Roman"/>
          <w:b/>
          <w:i/>
          <w:sz w:val="28"/>
          <w:szCs w:val="28"/>
          <w:lang w:val="uk-UA"/>
        </w:rPr>
        <w:t>3.3</w:t>
      </w:r>
      <w:r w:rsidR="00026C1C" w:rsidRPr="00BE32B3">
        <w:rPr>
          <w:rFonts w:ascii="Times New Roman" w:hAnsi="Times New Roman" w:cs="Times New Roman"/>
          <w:b/>
          <w:i/>
          <w:sz w:val="28"/>
          <w:szCs w:val="28"/>
          <w:lang w:val="uk-UA"/>
        </w:rPr>
        <w:t>. Діяльність методичного кабінету</w:t>
      </w:r>
    </w:p>
    <w:tbl>
      <w:tblPr>
        <w:tblW w:w="10915"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1"/>
        <w:gridCol w:w="2103"/>
        <w:gridCol w:w="2551"/>
      </w:tblGrid>
      <w:tr w:rsidR="00026C1C" w:rsidRPr="00BE32B3" w:rsidTr="00026C1C">
        <w:trPr>
          <w:trHeight w:val="4385"/>
        </w:trPr>
        <w:tc>
          <w:tcPr>
            <w:tcW w:w="6261"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spacing w:after="0" w:line="276" w:lineRule="auto"/>
              <w:rPr>
                <w:rFonts w:ascii="Times New Roman" w:eastAsia="Times New Roman" w:hAnsi="Times New Roman" w:cs="Times New Roman"/>
                <w:sz w:val="26"/>
                <w:szCs w:val="26"/>
                <w:lang w:val="uk-UA"/>
              </w:rPr>
            </w:pPr>
            <w:r w:rsidRPr="00BE32B3">
              <w:rPr>
                <w:rFonts w:ascii="Times New Roman" w:eastAsia="Times New Roman" w:hAnsi="Times New Roman" w:cs="Times New Roman"/>
                <w:b/>
                <w:sz w:val="26"/>
                <w:szCs w:val="26"/>
                <w:lang w:val="uk-UA"/>
              </w:rPr>
              <w:t>1.</w:t>
            </w:r>
            <w:r w:rsidRPr="00BE32B3">
              <w:rPr>
                <w:rFonts w:ascii="Times New Roman" w:eastAsia="Times New Roman" w:hAnsi="Times New Roman" w:cs="Times New Roman"/>
                <w:sz w:val="26"/>
                <w:szCs w:val="26"/>
                <w:lang w:val="uk-UA"/>
              </w:rPr>
              <w:t>Підвищувати теоретичний рівень та фахову майстерність педагогів різноманітними формами методичної роботи.</w:t>
            </w:r>
          </w:p>
          <w:p w:rsidR="00026C1C" w:rsidRPr="00BE32B3" w:rsidRDefault="00026C1C" w:rsidP="00026C1C">
            <w:pPr>
              <w:spacing w:after="0" w:line="276" w:lineRule="auto"/>
              <w:rPr>
                <w:rFonts w:ascii="Times New Roman" w:eastAsia="Times New Roman" w:hAnsi="Times New Roman" w:cs="Times New Roman"/>
                <w:sz w:val="26"/>
                <w:szCs w:val="26"/>
                <w:lang w:val="uk-UA"/>
              </w:rPr>
            </w:pPr>
            <w:r w:rsidRPr="00BE32B3">
              <w:rPr>
                <w:rFonts w:ascii="Times New Roman" w:eastAsia="Times New Roman" w:hAnsi="Times New Roman" w:cs="Times New Roman"/>
                <w:b/>
                <w:sz w:val="26"/>
                <w:szCs w:val="26"/>
                <w:lang w:val="uk-UA"/>
              </w:rPr>
              <w:t>2.</w:t>
            </w:r>
            <w:r w:rsidRPr="00BE32B3">
              <w:rPr>
                <w:rFonts w:ascii="Times New Roman" w:eastAsia="Times New Roman" w:hAnsi="Times New Roman" w:cs="Times New Roman"/>
                <w:sz w:val="26"/>
                <w:szCs w:val="26"/>
                <w:lang w:val="uk-UA"/>
              </w:rPr>
              <w:t>Стежити за педагогічними інноваціями в дошкільній освіті, проводити їх вивчення на педгодинах.</w:t>
            </w:r>
          </w:p>
          <w:p w:rsidR="00026C1C" w:rsidRPr="00BE32B3" w:rsidRDefault="00026C1C" w:rsidP="00026C1C">
            <w:pPr>
              <w:spacing w:after="0" w:line="276" w:lineRule="auto"/>
              <w:rPr>
                <w:rFonts w:ascii="Times New Roman" w:eastAsia="Times New Roman" w:hAnsi="Times New Roman" w:cs="Times New Roman"/>
                <w:sz w:val="26"/>
                <w:szCs w:val="26"/>
                <w:lang w:val="uk-UA"/>
              </w:rPr>
            </w:pPr>
            <w:r w:rsidRPr="00BE32B3">
              <w:rPr>
                <w:rFonts w:ascii="Times New Roman" w:eastAsia="Times New Roman" w:hAnsi="Times New Roman" w:cs="Times New Roman"/>
                <w:b/>
                <w:sz w:val="26"/>
                <w:szCs w:val="26"/>
                <w:lang w:val="uk-UA"/>
              </w:rPr>
              <w:t>3.</w:t>
            </w:r>
            <w:r w:rsidRPr="00BE32B3">
              <w:rPr>
                <w:rFonts w:ascii="Times New Roman" w:eastAsia="Times New Roman" w:hAnsi="Times New Roman" w:cs="Times New Roman"/>
                <w:sz w:val="26"/>
                <w:szCs w:val="26"/>
                <w:lang w:val="uk-UA"/>
              </w:rPr>
              <w:t>Вивчати нормативні документи та постанови Міністерства освіти і науки України.</w:t>
            </w:r>
          </w:p>
          <w:p w:rsidR="00026C1C" w:rsidRPr="00BE32B3" w:rsidRDefault="00026C1C" w:rsidP="00026C1C">
            <w:pPr>
              <w:spacing w:after="0" w:line="276" w:lineRule="auto"/>
              <w:rPr>
                <w:rFonts w:ascii="Times New Roman" w:eastAsia="Times New Roman" w:hAnsi="Times New Roman" w:cs="Times New Roman"/>
                <w:sz w:val="26"/>
                <w:szCs w:val="26"/>
                <w:lang w:val="uk-UA"/>
              </w:rPr>
            </w:pPr>
            <w:r w:rsidRPr="00BE32B3">
              <w:rPr>
                <w:rFonts w:ascii="Times New Roman" w:eastAsia="Times New Roman" w:hAnsi="Times New Roman" w:cs="Times New Roman"/>
                <w:b/>
                <w:sz w:val="26"/>
                <w:szCs w:val="26"/>
                <w:lang w:val="uk-UA"/>
              </w:rPr>
              <w:t>4.</w:t>
            </w:r>
            <w:r w:rsidRPr="00BE32B3">
              <w:rPr>
                <w:rFonts w:ascii="Times New Roman" w:eastAsia="Times New Roman" w:hAnsi="Times New Roman" w:cs="Times New Roman"/>
                <w:sz w:val="26"/>
                <w:szCs w:val="26"/>
                <w:lang w:val="uk-UA"/>
              </w:rPr>
              <w:t>Систематично здійснювати контроль за самоосвітою педагогів.</w:t>
            </w:r>
          </w:p>
          <w:p w:rsidR="00026C1C" w:rsidRPr="00BE32B3" w:rsidRDefault="00026C1C" w:rsidP="00026C1C">
            <w:pPr>
              <w:tabs>
                <w:tab w:val="left" w:pos="5160"/>
              </w:tabs>
              <w:spacing w:after="0" w:line="276" w:lineRule="auto"/>
              <w:rPr>
                <w:rFonts w:ascii="Times New Roman" w:eastAsia="Times New Roman" w:hAnsi="Times New Roman" w:cs="Times New Roman"/>
                <w:sz w:val="28"/>
                <w:szCs w:val="28"/>
                <w:lang w:val="uk-UA"/>
              </w:rPr>
            </w:pPr>
            <w:r w:rsidRPr="00BE32B3">
              <w:rPr>
                <w:rFonts w:ascii="Times New Roman" w:eastAsia="Times New Roman" w:hAnsi="Times New Roman" w:cs="Times New Roman"/>
                <w:b/>
                <w:sz w:val="26"/>
                <w:szCs w:val="26"/>
                <w:lang w:val="uk-UA"/>
              </w:rPr>
              <w:t>5.</w:t>
            </w:r>
            <w:r w:rsidRPr="00BE32B3">
              <w:rPr>
                <w:rFonts w:ascii="Times New Roman" w:eastAsia="Times New Roman" w:hAnsi="Times New Roman" w:cs="Times New Roman"/>
                <w:sz w:val="26"/>
                <w:szCs w:val="26"/>
                <w:lang w:val="uk-UA"/>
              </w:rPr>
              <w:t xml:space="preserve"> </w:t>
            </w:r>
            <w:r w:rsidRPr="00BE32B3">
              <w:rPr>
                <w:rFonts w:ascii="Times New Roman" w:eastAsia="Times New Roman" w:hAnsi="Times New Roman" w:cs="Times New Roman"/>
                <w:sz w:val="28"/>
                <w:szCs w:val="28"/>
                <w:lang w:val="uk-UA"/>
              </w:rPr>
              <w:t xml:space="preserve">Систематично опрацьовувати і аналізувати статті в журналах «Вихователь-методист»,  </w:t>
            </w:r>
            <w:r w:rsidRPr="00BE32B3">
              <w:rPr>
                <w:rFonts w:ascii="Times New Roman" w:eastAsia="Times New Roman" w:hAnsi="Times New Roman" w:cs="Times New Roman"/>
                <w:sz w:val="28"/>
                <w:szCs w:val="28"/>
                <w:lang w:val="uk-UA"/>
              </w:rPr>
              <w:lastRenderedPageBreak/>
              <w:t>«Методична скарбничка вихователя» та інших педагогічних виданнях.</w:t>
            </w:r>
          </w:p>
          <w:p w:rsidR="00026C1C" w:rsidRPr="00BE32B3" w:rsidRDefault="00026C1C" w:rsidP="00026C1C">
            <w:pPr>
              <w:spacing w:after="0" w:line="276" w:lineRule="auto"/>
              <w:rPr>
                <w:rFonts w:ascii="Times New Roman" w:eastAsia="Times New Roman" w:hAnsi="Times New Roman" w:cs="Times New Roman"/>
                <w:sz w:val="28"/>
                <w:szCs w:val="28"/>
                <w:lang w:val="uk-UA"/>
              </w:rPr>
            </w:pPr>
            <w:r w:rsidRPr="00BE32B3">
              <w:rPr>
                <w:rFonts w:ascii="Times New Roman" w:eastAsia="Times New Roman" w:hAnsi="Times New Roman" w:cs="Times New Roman"/>
                <w:b/>
                <w:sz w:val="28"/>
                <w:szCs w:val="28"/>
                <w:lang w:val="uk-UA"/>
              </w:rPr>
              <w:t>6.</w:t>
            </w:r>
            <w:r w:rsidRPr="00BE32B3">
              <w:rPr>
                <w:rFonts w:ascii="Times New Roman" w:eastAsia="Times New Roman" w:hAnsi="Times New Roman" w:cs="Times New Roman"/>
                <w:sz w:val="28"/>
                <w:szCs w:val="28"/>
                <w:lang w:val="uk-UA"/>
              </w:rPr>
              <w:t xml:space="preserve"> Поповнювати кабінет фондовою, науковою, довідковою, спеціальною літературою, розробками з досвіду роботи педагогів.</w:t>
            </w:r>
          </w:p>
          <w:p w:rsidR="005C0C1C" w:rsidRPr="00BE32B3" w:rsidRDefault="005C0C1C" w:rsidP="00026C1C">
            <w:pPr>
              <w:spacing w:after="0" w:line="276" w:lineRule="auto"/>
              <w:rPr>
                <w:rFonts w:ascii="Times New Roman" w:eastAsia="Times New Roman" w:hAnsi="Times New Roman" w:cs="Times New Roman"/>
                <w:sz w:val="28"/>
                <w:szCs w:val="28"/>
                <w:lang w:val="uk-UA"/>
              </w:rPr>
            </w:pPr>
            <w:r w:rsidRPr="00BE32B3">
              <w:rPr>
                <w:rFonts w:ascii="Times New Roman" w:hAnsi="Times New Roman" w:cs="Times New Roman"/>
                <w:b/>
                <w:sz w:val="28"/>
                <w:szCs w:val="28"/>
                <w:lang w:val="uk-UA"/>
              </w:rPr>
              <w:t>7</w:t>
            </w:r>
            <w:r w:rsidRPr="00BE32B3">
              <w:rPr>
                <w:rFonts w:ascii="Times New Roman" w:hAnsi="Times New Roman" w:cs="Times New Roman"/>
                <w:sz w:val="24"/>
                <w:szCs w:val="24"/>
                <w:lang w:val="uk-UA"/>
              </w:rPr>
              <w:t xml:space="preserve">. </w:t>
            </w:r>
            <w:r w:rsidRPr="00BE32B3">
              <w:rPr>
                <w:rFonts w:ascii="Times New Roman" w:hAnsi="Times New Roman" w:cs="Times New Roman"/>
                <w:sz w:val="28"/>
                <w:szCs w:val="28"/>
                <w:lang w:val="uk-UA"/>
              </w:rPr>
              <w:t xml:space="preserve">Забезпечення функціонування внутрішньої системи забезпечення якості освіти (ВСЗЯО) відповідно до нового </w:t>
            </w:r>
            <w:r w:rsidRPr="00BE32B3">
              <w:rPr>
                <w:rFonts w:ascii="Times New Roman" w:hAnsi="Times New Roman" w:cs="Times New Roman"/>
                <w:bCs/>
                <w:sz w:val="28"/>
                <w:szCs w:val="28"/>
                <w:lang w:val="uk-UA"/>
              </w:rPr>
              <w:t>Закону України "Про дошкільну освіту" №3788-IX</w:t>
            </w:r>
            <w:r w:rsidRPr="00BE32B3">
              <w:rPr>
                <w:rFonts w:ascii="Times New Roman" w:hAnsi="Times New Roman" w:cs="Times New Roman"/>
                <w:sz w:val="28"/>
                <w:szCs w:val="28"/>
                <w:lang w:val="uk-UA"/>
              </w:rPr>
              <w:t xml:space="preserve"> та нових методичних рекомендацій</w:t>
            </w:r>
          </w:p>
          <w:p w:rsidR="00026C1C" w:rsidRPr="00BE32B3" w:rsidRDefault="00026C1C" w:rsidP="00026C1C">
            <w:pPr>
              <w:spacing w:after="0" w:line="256" w:lineRule="auto"/>
              <w:rPr>
                <w:rFonts w:ascii="Times New Roman" w:eastAsia="Times New Roman" w:hAnsi="Times New Roman" w:cs="Times New Roman"/>
                <w:sz w:val="28"/>
                <w:szCs w:val="28"/>
                <w:lang w:val="uk-UA"/>
              </w:rPr>
            </w:pPr>
            <w:r w:rsidRPr="00BE32B3">
              <w:rPr>
                <w:rFonts w:ascii="Times New Roman" w:eastAsia="Times New Roman" w:hAnsi="Times New Roman" w:cs="Times New Roman"/>
                <w:b/>
                <w:sz w:val="26"/>
                <w:szCs w:val="26"/>
                <w:lang w:val="uk-UA"/>
              </w:rPr>
              <w:t>7.</w:t>
            </w:r>
            <w:r w:rsidRPr="00BE32B3">
              <w:rPr>
                <w:rFonts w:ascii="Times New Roman" w:eastAsia="Times New Roman" w:hAnsi="Times New Roman" w:cs="Times New Roman"/>
                <w:sz w:val="26"/>
                <w:szCs w:val="26"/>
                <w:lang w:val="uk-UA"/>
              </w:rPr>
              <w:t xml:space="preserve"> </w:t>
            </w:r>
            <w:r w:rsidRPr="00BE32B3">
              <w:rPr>
                <w:rFonts w:ascii="Times New Roman" w:eastAsia="Times New Roman" w:hAnsi="Times New Roman" w:cs="Times New Roman"/>
                <w:sz w:val="28"/>
                <w:szCs w:val="28"/>
                <w:lang w:val="uk-UA"/>
              </w:rPr>
              <w:t>Оформлення стенду в методичному кабінеті:</w:t>
            </w:r>
          </w:p>
          <w:p w:rsidR="00026C1C" w:rsidRPr="00BE32B3" w:rsidRDefault="00026C1C" w:rsidP="00026C1C">
            <w:pPr>
              <w:numPr>
                <w:ilvl w:val="0"/>
                <w:numId w:val="2"/>
              </w:numPr>
              <w:spacing w:after="0" w:line="240" w:lineRule="auto"/>
              <w:rPr>
                <w:sz w:val="28"/>
                <w:szCs w:val="28"/>
                <w:lang w:val="uk-UA"/>
              </w:rPr>
            </w:pPr>
            <w:r w:rsidRPr="00BE32B3">
              <w:rPr>
                <w:rFonts w:ascii="Times New Roman" w:eastAsia="Times New Roman" w:hAnsi="Times New Roman" w:cs="Times New Roman"/>
                <w:sz w:val="28"/>
                <w:szCs w:val="28"/>
                <w:lang w:val="uk-UA"/>
              </w:rPr>
              <w:t>«Атестація педагогічних працівників».</w:t>
            </w:r>
          </w:p>
          <w:p w:rsidR="00026C1C" w:rsidRPr="00BE32B3" w:rsidRDefault="00026C1C" w:rsidP="00311EB1">
            <w:pPr>
              <w:numPr>
                <w:ilvl w:val="0"/>
                <w:numId w:val="2"/>
              </w:numPr>
              <w:spacing w:after="0" w:line="240" w:lineRule="auto"/>
              <w:rPr>
                <w:sz w:val="28"/>
                <w:szCs w:val="28"/>
                <w:lang w:val="uk-UA"/>
              </w:rPr>
            </w:pPr>
            <w:r w:rsidRPr="00BE32B3">
              <w:rPr>
                <w:rFonts w:ascii="Times New Roman" w:eastAsia="Times New Roman" w:hAnsi="Times New Roman" w:cs="Times New Roman"/>
                <w:sz w:val="28"/>
                <w:szCs w:val="28"/>
                <w:lang w:val="uk-UA"/>
              </w:rPr>
              <w:t>«Педагогічна рада».</w:t>
            </w:r>
          </w:p>
          <w:p w:rsidR="00026C1C" w:rsidRPr="00BE32B3" w:rsidRDefault="00026C1C" w:rsidP="00026C1C">
            <w:pPr>
              <w:spacing w:after="0" w:line="256" w:lineRule="auto"/>
              <w:rPr>
                <w:rFonts w:ascii="Times New Roman" w:hAnsi="Times New Roman" w:cs="Times New Roman"/>
                <w:b/>
                <w:i/>
                <w:sz w:val="28"/>
                <w:szCs w:val="28"/>
                <w:lang w:val="uk-UA"/>
              </w:rPr>
            </w:pPr>
            <w:r w:rsidRPr="00BE32B3">
              <w:rPr>
                <w:rFonts w:ascii="Times New Roman" w:eastAsia="Times New Roman" w:hAnsi="Times New Roman" w:cs="Times New Roman"/>
                <w:b/>
                <w:sz w:val="26"/>
                <w:szCs w:val="26"/>
                <w:lang w:val="uk-UA"/>
              </w:rPr>
              <w:t xml:space="preserve">8. </w:t>
            </w:r>
            <w:r w:rsidRPr="00BE32B3">
              <w:rPr>
                <w:rFonts w:ascii="Times New Roman" w:eastAsia="Times New Roman" w:hAnsi="Times New Roman" w:cs="Times New Roman"/>
                <w:b/>
                <w:color w:val="000000"/>
                <w:sz w:val="26"/>
                <w:szCs w:val="26"/>
                <w:lang w:val="uk-UA"/>
              </w:rPr>
              <w:t>.</w:t>
            </w:r>
            <w:r w:rsidRPr="00BE32B3">
              <w:rPr>
                <w:b/>
                <w:i/>
                <w:sz w:val="28"/>
                <w:szCs w:val="28"/>
                <w:lang w:val="uk-UA"/>
              </w:rPr>
              <w:t xml:space="preserve"> </w:t>
            </w:r>
            <w:r w:rsidRPr="00BE32B3">
              <w:rPr>
                <w:rFonts w:ascii="Times New Roman" w:hAnsi="Times New Roman" w:cs="Times New Roman"/>
                <w:b/>
                <w:i/>
                <w:sz w:val="28"/>
                <w:szCs w:val="28"/>
                <w:lang w:val="uk-UA"/>
              </w:rPr>
              <w:t>Педагогічне наставництво:</w:t>
            </w:r>
          </w:p>
          <w:p w:rsidR="00026C1C" w:rsidRPr="00BE32B3" w:rsidRDefault="00026C1C" w:rsidP="00026C1C">
            <w:pPr>
              <w:spacing w:after="0" w:line="240" w:lineRule="auto"/>
              <w:rPr>
                <w:rFonts w:ascii="Times New Roman" w:eastAsia="Times New Roman" w:hAnsi="Times New Roman" w:cs="Times New Roman"/>
                <w:color w:val="FF0000"/>
                <w:sz w:val="26"/>
                <w:szCs w:val="26"/>
                <w:lang w:val="uk-UA"/>
              </w:rPr>
            </w:pPr>
            <w:r w:rsidRPr="00BE32B3">
              <w:rPr>
                <w:rFonts w:ascii="Times New Roman" w:eastAsia="Arial" w:hAnsi="Times New Roman" w:cs="Times New Roman"/>
                <w:sz w:val="28"/>
                <w:szCs w:val="28"/>
                <w:lang w:val="uk-UA"/>
              </w:rPr>
              <w:t>Закріплення за педагогами-початківцями досвідчених педагогів-наставників.</w:t>
            </w:r>
          </w:p>
          <w:p w:rsidR="00026C1C" w:rsidRPr="00BE32B3" w:rsidRDefault="0001025C" w:rsidP="001C09C6">
            <w:pPr>
              <w:numPr>
                <w:ilvl w:val="0"/>
                <w:numId w:val="18"/>
              </w:numPr>
              <w:spacing w:after="0" w:line="276" w:lineRule="auto"/>
              <w:contextualSpacing/>
              <w:rPr>
                <w:rFonts w:ascii="Times New Roman" w:eastAsia="Times New Roman" w:hAnsi="Times New Roman" w:cs="Times New Roman"/>
                <w:b/>
                <w:sz w:val="26"/>
                <w:szCs w:val="26"/>
                <w:lang w:val="uk-UA"/>
              </w:rPr>
            </w:pPr>
            <w:r w:rsidRPr="00BE32B3">
              <w:rPr>
                <w:rFonts w:ascii="Times New Roman" w:eastAsia="Times New Roman" w:hAnsi="Times New Roman" w:cs="Times New Roman"/>
                <w:color w:val="000000"/>
                <w:sz w:val="26"/>
                <w:szCs w:val="26"/>
                <w:lang w:val="uk-UA"/>
              </w:rPr>
              <w:t>Марія СІРЕНКО</w:t>
            </w:r>
            <w:r w:rsidR="00026C1C" w:rsidRPr="00BE32B3">
              <w:rPr>
                <w:rFonts w:ascii="Times New Roman" w:eastAsia="Times New Roman" w:hAnsi="Times New Roman" w:cs="Times New Roman"/>
                <w:color w:val="000000"/>
                <w:sz w:val="26"/>
                <w:szCs w:val="26"/>
                <w:lang w:val="uk-UA"/>
              </w:rPr>
              <w:t xml:space="preserve"> – Людмила ШИНКАРЕЦЬКА</w:t>
            </w:r>
          </w:p>
          <w:p w:rsidR="00026C1C" w:rsidRPr="00BE32B3" w:rsidRDefault="0001025C" w:rsidP="001C09C6">
            <w:pPr>
              <w:numPr>
                <w:ilvl w:val="0"/>
                <w:numId w:val="18"/>
              </w:numPr>
              <w:spacing w:after="0" w:line="276" w:lineRule="auto"/>
              <w:contextualSpacing/>
              <w:rPr>
                <w:rFonts w:ascii="Times New Roman" w:hAnsi="Times New Roman" w:cs="Times New Roman"/>
                <w:sz w:val="28"/>
                <w:szCs w:val="28"/>
                <w:lang w:val="uk-UA"/>
              </w:rPr>
            </w:pPr>
            <w:r w:rsidRPr="00BE32B3">
              <w:rPr>
                <w:rFonts w:ascii="Times New Roman" w:eastAsia="Times New Roman" w:hAnsi="Times New Roman" w:cs="Times New Roman"/>
                <w:sz w:val="26"/>
                <w:szCs w:val="26"/>
                <w:lang w:val="uk-UA"/>
              </w:rPr>
              <w:t xml:space="preserve">Наталія БОЙКО </w:t>
            </w:r>
            <w:r w:rsidR="00311EB1" w:rsidRPr="00BE32B3">
              <w:rPr>
                <w:rFonts w:ascii="Times New Roman" w:eastAsia="Times New Roman" w:hAnsi="Times New Roman" w:cs="Times New Roman"/>
                <w:sz w:val="26"/>
                <w:szCs w:val="26"/>
                <w:lang w:val="uk-UA"/>
              </w:rPr>
              <w:t>–</w:t>
            </w:r>
            <w:r w:rsidRPr="00BE32B3">
              <w:rPr>
                <w:rFonts w:ascii="Times New Roman" w:eastAsia="Times New Roman" w:hAnsi="Times New Roman" w:cs="Times New Roman"/>
                <w:sz w:val="26"/>
                <w:szCs w:val="26"/>
                <w:lang w:val="uk-UA"/>
              </w:rPr>
              <w:t xml:space="preserve"> </w:t>
            </w:r>
            <w:r w:rsidR="00311EB1" w:rsidRPr="00BE32B3">
              <w:rPr>
                <w:rFonts w:ascii="Times New Roman" w:eastAsia="Times New Roman" w:hAnsi="Times New Roman" w:cs="Times New Roman"/>
                <w:sz w:val="26"/>
                <w:szCs w:val="26"/>
                <w:lang w:val="uk-UA"/>
              </w:rPr>
              <w:t>Ольга ДЖЕРЕЛЕЙКО</w:t>
            </w:r>
          </w:p>
          <w:p w:rsidR="00311EB1" w:rsidRPr="00BE32B3" w:rsidRDefault="00311EB1" w:rsidP="001C09C6">
            <w:pPr>
              <w:numPr>
                <w:ilvl w:val="0"/>
                <w:numId w:val="18"/>
              </w:numPr>
              <w:spacing w:after="0" w:line="276" w:lineRule="auto"/>
              <w:contextualSpacing/>
              <w:rPr>
                <w:rFonts w:ascii="Times New Roman" w:hAnsi="Times New Roman" w:cs="Times New Roman"/>
                <w:sz w:val="28"/>
                <w:szCs w:val="28"/>
                <w:lang w:val="uk-UA"/>
              </w:rPr>
            </w:pPr>
            <w:r w:rsidRPr="00BE32B3">
              <w:rPr>
                <w:rFonts w:ascii="Times New Roman" w:eastAsia="Times New Roman" w:hAnsi="Times New Roman" w:cs="Times New Roman"/>
                <w:sz w:val="26"/>
                <w:szCs w:val="26"/>
                <w:lang w:val="uk-UA"/>
              </w:rPr>
              <w:t>Лілія НІКІФОРОВА – Лідія МИХАЙЛЕНКО</w:t>
            </w:r>
          </w:p>
        </w:tc>
        <w:tc>
          <w:tcPr>
            <w:tcW w:w="2103" w:type="dxa"/>
            <w:tcBorders>
              <w:top w:val="single" w:sz="4" w:space="0" w:color="auto"/>
              <w:left w:val="single" w:sz="4" w:space="0" w:color="auto"/>
              <w:bottom w:val="single" w:sz="4" w:space="0" w:color="auto"/>
              <w:right w:val="single" w:sz="4" w:space="0" w:color="auto"/>
            </w:tcBorders>
          </w:tcPr>
          <w:p w:rsidR="00026C1C" w:rsidRPr="00BE32B3" w:rsidRDefault="00026C1C" w:rsidP="00026C1C">
            <w:pPr>
              <w:spacing w:line="256" w:lineRule="auto"/>
              <w:jc w:val="center"/>
              <w:rPr>
                <w:rFonts w:ascii="Times New Roman" w:hAnsi="Times New Roman" w:cs="Times New Roman"/>
                <w:sz w:val="28"/>
                <w:szCs w:val="28"/>
                <w:lang w:val="uk-UA"/>
              </w:rPr>
            </w:pPr>
          </w:p>
          <w:p w:rsidR="00026C1C" w:rsidRPr="00BE32B3" w:rsidRDefault="00026C1C"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Впродовж року</w:t>
            </w:r>
          </w:p>
          <w:p w:rsidR="00026C1C" w:rsidRPr="00BE32B3" w:rsidRDefault="00026C1C" w:rsidP="00026C1C">
            <w:pPr>
              <w:spacing w:line="256" w:lineRule="auto"/>
              <w:ind w:firstLine="720"/>
              <w:jc w:val="center"/>
              <w:rPr>
                <w:rFonts w:ascii="Times New Roman" w:hAnsi="Times New Roman" w:cs="Times New Roman"/>
                <w:sz w:val="28"/>
                <w:szCs w:val="28"/>
                <w:lang w:val="uk-UA"/>
              </w:rPr>
            </w:pPr>
          </w:p>
          <w:p w:rsidR="00026C1C" w:rsidRPr="00BE32B3" w:rsidRDefault="00026C1C" w:rsidP="00026C1C">
            <w:pPr>
              <w:spacing w:line="256" w:lineRule="auto"/>
              <w:ind w:firstLine="720"/>
              <w:jc w:val="center"/>
              <w:rPr>
                <w:rFonts w:ascii="Times New Roman" w:hAnsi="Times New Roman" w:cs="Times New Roman"/>
                <w:sz w:val="28"/>
                <w:szCs w:val="28"/>
                <w:lang w:val="uk-UA"/>
              </w:rPr>
            </w:pPr>
          </w:p>
          <w:p w:rsidR="00026C1C" w:rsidRPr="00BE32B3" w:rsidRDefault="00026C1C" w:rsidP="00026C1C">
            <w:pPr>
              <w:spacing w:line="256" w:lineRule="auto"/>
              <w:ind w:firstLine="720"/>
              <w:jc w:val="center"/>
              <w:rPr>
                <w:rFonts w:ascii="Times New Roman" w:hAnsi="Times New Roman" w:cs="Times New Roman"/>
                <w:sz w:val="28"/>
                <w:szCs w:val="28"/>
                <w:lang w:val="uk-UA"/>
              </w:rPr>
            </w:pPr>
          </w:p>
          <w:p w:rsidR="00026C1C" w:rsidRPr="00BE32B3" w:rsidRDefault="00026C1C" w:rsidP="00026C1C">
            <w:pPr>
              <w:spacing w:line="256" w:lineRule="auto"/>
              <w:ind w:firstLine="720"/>
              <w:jc w:val="center"/>
              <w:rPr>
                <w:rFonts w:ascii="Times New Roman" w:hAnsi="Times New Roman" w:cs="Times New Roman"/>
                <w:sz w:val="28"/>
                <w:szCs w:val="28"/>
                <w:lang w:val="uk-UA"/>
              </w:rPr>
            </w:pPr>
          </w:p>
          <w:p w:rsidR="00026C1C" w:rsidRPr="00BE32B3" w:rsidRDefault="00026C1C" w:rsidP="00026C1C">
            <w:pPr>
              <w:spacing w:line="256" w:lineRule="auto"/>
              <w:ind w:firstLine="720"/>
              <w:jc w:val="center"/>
              <w:rPr>
                <w:rFonts w:ascii="Times New Roman" w:hAnsi="Times New Roman" w:cs="Times New Roman"/>
                <w:sz w:val="28"/>
                <w:szCs w:val="28"/>
                <w:lang w:val="uk-UA"/>
              </w:rPr>
            </w:pPr>
          </w:p>
          <w:p w:rsidR="00026C1C" w:rsidRPr="00BE32B3" w:rsidRDefault="00026C1C" w:rsidP="00026C1C">
            <w:pPr>
              <w:spacing w:line="256" w:lineRule="auto"/>
              <w:jc w:val="center"/>
              <w:rPr>
                <w:rFonts w:ascii="Times New Roman" w:hAnsi="Times New Roman" w:cs="Times New Roman"/>
                <w:sz w:val="28"/>
                <w:szCs w:val="28"/>
                <w:lang w:val="uk-UA"/>
              </w:rPr>
            </w:pPr>
          </w:p>
          <w:p w:rsidR="00026C1C" w:rsidRPr="00BE32B3" w:rsidRDefault="00026C1C" w:rsidP="00026C1C">
            <w:pPr>
              <w:spacing w:line="256" w:lineRule="auto"/>
              <w:jc w:val="center"/>
              <w:rPr>
                <w:rFonts w:ascii="Times New Roman" w:hAnsi="Times New Roman" w:cs="Times New Roman"/>
                <w:sz w:val="28"/>
                <w:szCs w:val="28"/>
                <w:lang w:val="uk-UA"/>
              </w:rPr>
            </w:pPr>
          </w:p>
          <w:p w:rsidR="00026C1C" w:rsidRPr="00BE32B3" w:rsidRDefault="00026C1C" w:rsidP="00026C1C">
            <w:pPr>
              <w:spacing w:line="256" w:lineRule="auto"/>
              <w:ind w:firstLine="720"/>
              <w:jc w:val="center"/>
              <w:rPr>
                <w:rFonts w:ascii="Times New Roman" w:hAnsi="Times New Roman" w:cs="Times New Roman"/>
                <w:sz w:val="28"/>
                <w:szCs w:val="28"/>
                <w:lang w:val="uk-UA"/>
              </w:rPr>
            </w:pPr>
          </w:p>
          <w:p w:rsidR="00026C1C" w:rsidRPr="00BE32B3" w:rsidRDefault="00026C1C"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До 16.09.</w:t>
            </w:r>
          </w:p>
        </w:tc>
        <w:tc>
          <w:tcPr>
            <w:tcW w:w="2551" w:type="dxa"/>
            <w:tcBorders>
              <w:top w:val="single" w:sz="4" w:space="0" w:color="auto"/>
              <w:left w:val="single" w:sz="4" w:space="0" w:color="auto"/>
              <w:bottom w:val="single" w:sz="4" w:space="0" w:color="auto"/>
              <w:right w:val="single" w:sz="4" w:space="0" w:color="auto"/>
            </w:tcBorders>
          </w:tcPr>
          <w:p w:rsidR="00026C1C" w:rsidRPr="00BE32B3" w:rsidRDefault="00026C1C" w:rsidP="00026C1C">
            <w:pPr>
              <w:spacing w:after="0" w:line="240" w:lineRule="auto"/>
              <w:jc w:val="center"/>
              <w:rPr>
                <w:rFonts w:ascii="Times New Roman" w:hAnsi="Times New Roman" w:cs="Times New Roman"/>
                <w:sz w:val="24"/>
                <w:szCs w:val="24"/>
                <w:lang w:val="uk-UA"/>
              </w:rPr>
            </w:pPr>
          </w:p>
          <w:p w:rsidR="00026C1C" w:rsidRPr="00BE32B3" w:rsidRDefault="00026C1C" w:rsidP="00026C1C">
            <w:pPr>
              <w:spacing w:after="0" w:line="240" w:lineRule="auto"/>
              <w:jc w:val="center"/>
              <w:rPr>
                <w:rFonts w:ascii="Times New Roman" w:hAnsi="Times New Roman" w:cs="Times New Roman"/>
                <w:sz w:val="24"/>
                <w:szCs w:val="24"/>
                <w:lang w:val="uk-UA"/>
              </w:rPr>
            </w:pPr>
          </w:p>
          <w:p w:rsidR="00026C1C" w:rsidRPr="00BE32B3" w:rsidRDefault="00026C1C" w:rsidP="00026C1C">
            <w:pPr>
              <w:spacing w:after="0" w:line="240" w:lineRule="auto"/>
              <w:jc w:val="center"/>
              <w:rPr>
                <w:rFonts w:ascii="Times New Roman" w:hAnsi="Times New Roman" w:cs="Times New Roman"/>
                <w:sz w:val="24"/>
                <w:szCs w:val="24"/>
                <w:lang w:val="uk-UA"/>
              </w:rPr>
            </w:pPr>
          </w:p>
          <w:p w:rsidR="00026C1C" w:rsidRPr="00BE32B3" w:rsidRDefault="00026C1C" w:rsidP="00026C1C">
            <w:pPr>
              <w:spacing w:after="0" w:line="240" w:lineRule="auto"/>
              <w:jc w:val="center"/>
              <w:rPr>
                <w:rFonts w:ascii="Times New Roman" w:hAnsi="Times New Roman" w:cs="Times New Roman"/>
                <w:sz w:val="24"/>
                <w:szCs w:val="24"/>
                <w:lang w:val="uk-UA"/>
              </w:rPr>
            </w:pPr>
          </w:p>
          <w:p w:rsidR="00026C1C" w:rsidRPr="00BE32B3" w:rsidRDefault="00026C1C" w:rsidP="00026C1C">
            <w:pPr>
              <w:spacing w:after="0" w:line="240" w:lineRule="auto"/>
              <w:jc w:val="center"/>
              <w:rPr>
                <w:rFonts w:ascii="Times New Roman" w:hAnsi="Times New Roman" w:cs="Times New Roman"/>
                <w:sz w:val="24"/>
                <w:szCs w:val="24"/>
                <w:lang w:val="uk-UA"/>
              </w:rPr>
            </w:pPr>
          </w:p>
          <w:p w:rsidR="00026C1C" w:rsidRPr="00BE32B3" w:rsidRDefault="00026C1C" w:rsidP="00026C1C">
            <w:pPr>
              <w:spacing w:after="0" w:line="240" w:lineRule="auto"/>
              <w:jc w:val="center"/>
              <w:rPr>
                <w:rFonts w:ascii="Times New Roman" w:hAnsi="Times New Roman" w:cs="Times New Roman"/>
                <w:sz w:val="24"/>
                <w:szCs w:val="24"/>
                <w:lang w:val="uk-UA"/>
              </w:rPr>
            </w:pPr>
          </w:p>
          <w:p w:rsidR="00026C1C" w:rsidRPr="00BE32B3" w:rsidRDefault="00026C1C" w:rsidP="00026C1C">
            <w:pPr>
              <w:spacing w:after="0" w:line="240" w:lineRule="auto"/>
              <w:jc w:val="center"/>
              <w:rPr>
                <w:rFonts w:ascii="Times New Roman" w:hAnsi="Times New Roman" w:cs="Times New Roman"/>
                <w:sz w:val="24"/>
                <w:szCs w:val="24"/>
                <w:lang w:val="uk-UA"/>
              </w:rPr>
            </w:pPr>
          </w:p>
          <w:p w:rsidR="00026C1C" w:rsidRPr="00BE32B3" w:rsidRDefault="00026C1C" w:rsidP="00026C1C">
            <w:pPr>
              <w:spacing w:after="0" w:line="240" w:lineRule="auto"/>
              <w:jc w:val="center"/>
              <w:rPr>
                <w:rFonts w:ascii="Times New Roman" w:hAnsi="Times New Roman" w:cs="Times New Roman"/>
                <w:sz w:val="24"/>
                <w:szCs w:val="24"/>
                <w:lang w:val="uk-UA"/>
              </w:rPr>
            </w:pPr>
          </w:p>
          <w:p w:rsidR="00026C1C" w:rsidRPr="00BE32B3" w:rsidRDefault="00026C1C" w:rsidP="00026C1C">
            <w:pPr>
              <w:spacing w:after="0" w:line="240"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Вихователь-методист</w:t>
            </w:r>
          </w:p>
          <w:p w:rsidR="00026C1C" w:rsidRPr="00BE32B3" w:rsidRDefault="00026C1C"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Марина ТРОХИМЧУК</w:t>
            </w:r>
          </w:p>
          <w:p w:rsidR="00026C1C" w:rsidRPr="00BE32B3" w:rsidRDefault="00026C1C" w:rsidP="00026C1C">
            <w:pPr>
              <w:spacing w:after="0" w:line="256" w:lineRule="auto"/>
              <w:jc w:val="center"/>
              <w:rPr>
                <w:rFonts w:ascii="Times New Roman" w:hAnsi="Times New Roman" w:cs="Times New Roman"/>
                <w:sz w:val="24"/>
                <w:szCs w:val="24"/>
                <w:lang w:val="uk-UA"/>
              </w:rPr>
            </w:pPr>
          </w:p>
          <w:p w:rsidR="00026C1C" w:rsidRPr="00BE32B3" w:rsidRDefault="00026C1C" w:rsidP="00026C1C">
            <w:pPr>
              <w:spacing w:after="0" w:line="256" w:lineRule="auto"/>
              <w:jc w:val="center"/>
              <w:rPr>
                <w:rFonts w:ascii="Times New Roman" w:hAnsi="Times New Roman" w:cs="Times New Roman"/>
                <w:sz w:val="24"/>
                <w:szCs w:val="24"/>
                <w:lang w:val="uk-UA"/>
              </w:rPr>
            </w:pPr>
          </w:p>
          <w:p w:rsidR="00026C1C" w:rsidRPr="00BE32B3" w:rsidRDefault="00026C1C" w:rsidP="00026C1C">
            <w:pPr>
              <w:spacing w:after="0" w:line="256" w:lineRule="auto"/>
              <w:jc w:val="center"/>
              <w:rPr>
                <w:rFonts w:ascii="Times New Roman" w:hAnsi="Times New Roman" w:cs="Times New Roman"/>
                <w:sz w:val="24"/>
                <w:szCs w:val="24"/>
                <w:lang w:val="uk-UA"/>
              </w:rPr>
            </w:pPr>
          </w:p>
          <w:p w:rsidR="00026C1C" w:rsidRPr="00BE32B3" w:rsidRDefault="00026C1C" w:rsidP="00026C1C">
            <w:pPr>
              <w:spacing w:after="0" w:line="256" w:lineRule="auto"/>
              <w:jc w:val="center"/>
              <w:rPr>
                <w:rFonts w:ascii="Times New Roman" w:hAnsi="Times New Roman" w:cs="Times New Roman"/>
                <w:sz w:val="24"/>
                <w:szCs w:val="24"/>
                <w:lang w:val="uk-UA"/>
              </w:rPr>
            </w:pPr>
          </w:p>
          <w:p w:rsidR="00026C1C" w:rsidRPr="00BE32B3" w:rsidRDefault="00026C1C" w:rsidP="00026C1C">
            <w:pPr>
              <w:spacing w:after="0" w:line="256" w:lineRule="auto"/>
              <w:jc w:val="center"/>
              <w:rPr>
                <w:rFonts w:ascii="Times New Roman" w:hAnsi="Times New Roman" w:cs="Times New Roman"/>
                <w:sz w:val="24"/>
                <w:szCs w:val="24"/>
                <w:lang w:val="uk-UA"/>
              </w:rPr>
            </w:pPr>
          </w:p>
          <w:p w:rsidR="00026C1C" w:rsidRPr="00BE32B3" w:rsidRDefault="00026C1C" w:rsidP="00026C1C">
            <w:pPr>
              <w:spacing w:after="0" w:line="256" w:lineRule="auto"/>
              <w:jc w:val="center"/>
              <w:rPr>
                <w:rFonts w:ascii="Times New Roman" w:hAnsi="Times New Roman" w:cs="Times New Roman"/>
                <w:sz w:val="24"/>
                <w:szCs w:val="24"/>
                <w:lang w:val="uk-UA"/>
              </w:rPr>
            </w:pPr>
          </w:p>
          <w:p w:rsidR="00026C1C" w:rsidRPr="00BE32B3" w:rsidRDefault="00026C1C" w:rsidP="00026C1C">
            <w:pPr>
              <w:spacing w:after="0" w:line="256" w:lineRule="auto"/>
              <w:jc w:val="center"/>
              <w:rPr>
                <w:rFonts w:ascii="Times New Roman" w:hAnsi="Times New Roman" w:cs="Times New Roman"/>
                <w:sz w:val="24"/>
                <w:szCs w:val="24"/>
                <w:lang w:val="uk-UA"/>
              </w:rPr>
            </w:pPr>
          </w:p>
          <w:p w:rsidR="00026C1C" w:rsidRPr="00BE32B3" w:rsidRDefault="00026C1C" w:rsidP="00026C1C">
            <w:pPr>
              <w:spacing w:after="0" w:line="256" w:lineRule="auto"/>
              <w:jc w:val="center"/>
              <w:rPr>
                <w:rFonts w:ascii="Times New Roman" w:hAnsi="Times New Roman" w:cs="Times New Roman"/>
                <w:sz w:val="24"/>
                <w:szCs w:val="24"/>
                <w:lang w:val="uk-UA"/>
              </w:rPr>
            </w:pPr>
          </w:p>
          <w:p w:rsidR="00026C1C" w:rsidRPr="00BE32B3" w:rsidRDefault="00026C1C" w:rsidP="00026C1C">
            <w:pPr>
              <w:spacing w:after="0" w:line="256" w:lineRule="auto"/>
              <w:jc w:val="center"/>
              <w:rPr>
                <w:rFonts w:ascii="Times New Roman" w:hAnsi="Times New Roman" w:cs="Times New Roman"/>
                <w:sz w:val="24"/>
                <w:szCs w:val="24"/>
                <w:lang w:val="uk-UA"/>
              </w:rPr>
            </w:pPr>
          </w:p>
          <w:p w:rsidR="00026C1C" w:rsidRPr="00BE32B3" w:rsidRDefault="00026C1C" w:rsidP="00026C1C">
            <w:pPr>
              <w:spacing w:after="0"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Директор Оксана НЕРУШ</w:t>
            </w:r>
          </w:p>
        </w:tc>
      </w:tr>
    </w:tbl>
    <w:p w:rsidR="00026C1C" w:rsidRPr="00BE32B3" w:rsidRDefault="00026C1C" w:rsidP="00026C1C">
      <w:pPr>
        <w:spacing w:line="256" w:lineRule="auto"/>
        <w:jc w:val="center"/>
        <w:rPr>
          <w:rFonts w:ascii="Times New Roman" w:hAnsi="Times New Roman" w:cs="Times New Roman"/>
          <w:b/>
          <w:i/>
          <w:sz w:val="28"/>
          <w:szCs w:val="28"/>
          <w:lang w:val="uk-UA"/>
        </w:rPr>
      </w:pPr>
      <w:r w:rsidRPr="00BE32B3">
        <w:rPr>
          <w:rFonts w:ascii="Times New Roman" w:hAnsi="Times New Roman" w:cs="Times New Roman"/>
          <w:b/>
          <w:i/>
          <w:sz w:val="28"/>
          <w:szCs w:val="28"/>
          <w:lang w:val="uk-UA"/>
        </w:rPr>
        <w:lastRenderedPageBreak/>
        <w:t>Розділ 4. Організаційно-педагогічна робота</w:t>
      </w:r>
    </w:p>
    <w:tbl>
      <w:tblPr>
        <w:tblW w:w="11057"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1"/>
        <w:gridCol w:w="2103"/>
        <w:gridCol w:w="2693"/>
      </w:tblGrid>
      <w:tr w:rsidR="00026C1C" w:rsidRPr="00BE32B3" w:rsidTr="00026C1C">
        <w:trPr>
          <w:trHeight w:val="3486"/>
        </w:trPr>
        <w:tc>
          <w:tcPr>
            <w:tcW w:w="6261"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spacing w:after="0" w:line="240" w:lineRule="auto"/>
              <w:rPr>
                <w:rFonts w:ascii="Times New Roman" w:eastAsia="Times New Roman" w:hAnsi="Times New Roman" w:cs="Times New Roman"/>
                <w:color w:val="000000"/>
                <w:sz w:val="26"/>
                <w:szCs w:val="26"/>
                <w:lang w:val="uk-UA"/>
              </w:rPr>
            </w:pPr>
            <w:r w:rsidRPr="00BE32B3">
              <w:rPr>
                <w:rFonts w:ascii="Times New Roman" w:eastAsia="Times New Roman" w:hAnsi="Times New Roman" w:cs="Times New Roman"/>
                <w:b/>
                <w:color w:val="000000"/>
                <w:sz w:val="26"/>
                <w:szCs w:val="26"/>
                <w:lang w:val="uk-UA"/>
              </w:rPr>
              <w:t>1.</w:t>
            </w:r>
            <w:r w:rsidRPr="00BE32B3">
              <w:rPr>
                <w:rFonts w:ascii="Times New Roman" w:eastAsia="Times New Roman" w:hAnsi="Times New Roman" w:cs="Times New Roman"/>
                <w:color w:val="000000"/>
                <w:sz w:val="26"/>
                <w:szCs w:val="26"/>
                <w:lang w:val="uk-UA"/>
              </w:rPr>
              <w:t>Організувати та провести  для всіх вікових груп загальносадкову розвагу «</w:t>
            </w:r>
            <w:r w:rsidR="00311EB1" w:rsidRPr="00BE32B3">
              <w:rPr>
                <w:rFonts w:ascii="Times New Roman" w:eastAsia="Times New Roman" w:hAnsi="Times New Roman" w:cs="Times New Roman"/>
                <w:color w:val="000000"/>
                <w:sz w:val="26"/>
                <w:szCs w:val="26"/>
                <w:lang w:val="uk-UA"/>
              </w:rPr>
              <w:t>Лісовий садок»</w:t>
            </w:r>
          </w:p>
          <w:p w:rsidR="00026C1C" w:rsidRPr="00BE32B3" w:rsidRDefault="00026C1C" w:rsidP="00026C1C">
            <w:pPr>
              <w:spacing w:after="0" w:line="240" w:lineRule="auto"/>
              <w:rPr>
                <w:rFonts w:ascii="Times New Roman" w:eastAsia="Times New Roman" w:hAnsi="Times New Roman" w:cs="Times New Roman"/>
                <w:color w:val="000000"/>
                <w:sz w:val="26"/>
                <w:szCs w:val="26"/>
                <w:lang w:val="uk-UA"/>
              </w:rPr>
            </w:pPr>
            <w:r w:rsidRPr="00BE32B3">
              <w:rPr>
                <w:rFonts w:ascii="Times New Roman" w:eastAsia="Times New Roman" w:hAnsi="Times New Roman" w:cs="Times New Roman"/>
                <w:b/>
                <w:color w:val="000000"/>
                <w:sz w:val="26"/>
                <w:szCs w:val="26"/>
                <w:lang w:val="uk-UA"/>
              </w:rPr>
              <w:t>2.</w:t>
            </w:r>
            <w:r w:rsidRPr="00BE32B3">
              <w:rPr>
                <w:rFonts w:ascii="Times New Roman" w:eastAsia="Times New Roman" w:hAnsi="Times New Roman" w:cs="Times New Roman"/>
                <w:color w:val="000000"/>
                <w:sz w:val="26"/>
                <w:szCs w:val="26"/>
                <w:lang w:val="uk-UA"/>
              </w:rPr>
              <w:t>Підготовка та проведення ба</w:t>
            </w:r>
            <w:r w:rsidR="00311EB1" w:rsidRPr="00BE32B3">
              <w:rPr>
                <w:rFonts w:ascii="Times New Roman" w:eastAsia="Times New Roman" w:hAnsi="Times New Roman" w:cs="Times New Roman"/>
                <w:color w:val="000000"/>
                <w:sz w:val="26"/>
                <w:szCs w:val="26"/>
                <w:lang w:val="uk-UA"/>
              </w:rPr>
              <w:t>тьківських зборів</w:t>
            </w:r>
            <w:r w:rsidR="0083097C" w:rsidRPr="00BE32B3">
              <w:rPr>
                <w:rFonts w:ascii="Times New Roman" w:eastAsia="Times New Roman" w:hAnsi="Times New Roman" w:cs="Times New Roman"/>
                <w:color w:val="000000"/>
                <w:sz w:val="26"/>
                <w:szCs w:val="26"/>
                <w:lang w:val="uk-UA"/>
              </w:rPr>
              <w:t xml:space="preserve"> у всіх вікових групах</w:t>
            </w:r>
            <w:r w:rsidR="00311EB1" w:rsidRPr="00BE32B3">
              <w:rPr>
                <w:rFonts w:ascii="Times New Roman" w:eastAsia="Times New Roman" w:hAnsi="Times New Roman" w:cs="Times New Roman"/>
                <w:color w:val="000000"/>
                <w:sz w:val="26"/>
                <w:szCs w:val="26"/>
                <w:lang w:val="uk-UA"/>
              </w:rPr>
              <w:t xml:space="preserve"> </w:t>
            </w:r>
          </w:p>
          <w:p w:rsidR="00026C1C" w:rsidRPr="00BE32B3" w:rsidRDefault="00026C1C" w:rsidP="00026C1C">
            <w:pPr>
              <w:spacing w:after="0" w:line="240" w:lineRule="auto"/>
              <w:rPr>
                <w:rFonts w:ascii="Times New Roman" w:eastAsia="Times New Roman" w:hAnsi="Times New Roman" w:cs="Times New Roman"/>
                <w:color w:val="000000"/>
                <w:sz w:val="26"/>
                <w:szCs w:val="26"/>
                <w:lang w:val="uk-UA"/>
              </w:rPr>
            </w:pPr>
            <w:r w:rsidRPr="00BE32B3">
              <w:rPr>
                <w:rFonts w:ascii="Times New Roman" w:hAnsi="Times New Roman" w:cs="Times New Roman"/>
                <w:b/>
                <w:sz w:val="28"/>
                <w:szCs w:val="28"/>
                <w:lang w:val="uk-UA"/>
              </w:rPr>
              <w:t>3.</w:t>
            </w:r>
            <w:r w:rsidR="00311EB1" w:rsidRPr="00BE32B3">
              <w:rPr>
                <w:rFonts w:ascii="Times New Roman" w:hAnsi="Times New Roman" w:cs="Times New Roman"/>
                <w:b/>
                <w:sz w:val="28"/>
                <w:szCs w:val="28"/>
                <w:lang w:val="uk-UA"/>
              </w:rPr>
              <w:t xml:space="preserve"> </w:t>
            </w:r>
            <w:r w:rsidR="00311EB1" w:rsidRPr="00BE32B3">
              <w:rPr>
                <w:rFonts w:ascii="Times New Roman" w:hAnsi="Times New Roman" w:cs="Times New Roman"/>
                <w:sz w:val="28"/>
                <w:szCs w:val="28"/>
                <w:lang w:val="uk-UA"/>
              </w:rPr>
              <w:t xml:space="preserve">Підготовка та </w:t>
            </w:r>
            <w:r w:rsidR="00311EB1" w:rsidRPr="00BE32B3">
              <w:rPr>
                <w:rFonts w:ascii="Times New Roman" w:eastAsia="Times New Roman" w:hAnsi="Times New Roman" w:cs="Times New Roman"/>
                <w:color w:val="000000"/>
                <w:sz w:val="26"/>
                <w:szCs w:val="26"/>
                <w:lang w:val="uk-UA"/>
              </w:rPr>
              <w:t xml:space="preserve"> проведення</w:t>
            </w:r>
            <w:r w:rsidRPr="00BE32B3">
              <w:rPr>
                <w:rFonts w:ascii="Times New Roman" w:eastAsia="Times New Roman" w:hAnsi="Times New Roman" w:cs="Times New Roman"/>
                <w:color w:val="000000"/>
                <w:sz w:val="26"/>
                <w:szCs w:val="26"/>
                <w:lang w:val="uk-UA"/>
              </w:rPr>
              <w:t xml:space="preserve"> з</w:t>
            </w:r>
            <w:r w:rsidR="00311EB1" w:rsidRPr="00BE32B3">
              <w:rPr>
                <w:rFonts w:ascii="Times New Roman" w:eastAsia="Times New Roman" w:hAnsi="Times New Roman" w:cs="Times New Roman"/>
                <w:color w:val="000000"/>
                <w:sz w:val="26"/>
                <w:szCs w:val="26"/>
                <w:lang w:val="uk-UA"/>
              </w:rPr>
              <w:t>асідання батьківського комітету</w:t>
            </w:r>
          </w:p>
          <w:p w:rsidR="00026C1C" w:rsidRPr="00BE32B3" w:rsidRDefault="00026C1C" w:rsidP="00026C1C">
            <w:pPr>
              <w:spacing w:after="0" w:line="240" w:lineRule="auto"/>
              <w:rPr>
                <w:rFonts w:ascii="Times New Roman" w:eastAsia="Times New Roman" w:hAnsi="Times New Roman" w:cs="Times New Roman"/>
                <w:color w:val="000000"/>
                <w:sz w:val="28"/>
                <w:szCs w:val="28"/>
                <w:lang w:val="uk-UA"/>
              </w:rPr>
            </w:pPr>
            <w:r w:rsidRPr="00BE32B3">
              <w:rPr>
                <w:rFonts w:ascii="Times New Roman" w:eastAsia="Times New Roman" w:hAnsi="Times New Roman" w:cs="Times New Roman"/>
                <w:b/>
                <w:color w:val="000000"/>
                <w:sz w:val="28"/>
                <w:szCs w:val="28"/>
                <w:lang w:val="uk-UA"/>
              </w:rPr>
              <w:t xml:space="preserve">4. </w:t>
            </w:r>
            <w:r w:rsidRPr="00BE32B3">
              <w:rPr>
                <w:rFonts w:ascii="Times New Roman" w:eastAsia="Times New Roman" w:hAnsi="Times New Roman" w:cs="Times New Roman"/>
                <w:color w:val="000000"/>
                <w:sz w:val="28"/>
                <w:szCs w:val="28"/>
                <w:lang w:val="uk-UA"/>
              </w:rPr>
              <w:t>Підготувати та провести тематичні дні:</w:t>
            </w:r>
          </w:p>
          <w:p w:rsidR="00C520FE" w:rsidRPr="00BE32B3" w:rsidRDefault="00C520FE" w:rsidP="001C09C6">
            <w:pPr>
              <w:pStyle w:val="a9"/>
              <w:numPr>
                <w:ilvl w:val="0"/>
                <w:numId w:val="35"/>
              </w:numPr>
              <w:spacing w:after="0" w:line="240" w:lineRule="auto"/>
              <w:rPr>
                <w:rFonts w:ascii="Times New Roman" w:eastAsia="Times New Roman" w:hAnsi="Times New Roman" w:cs="Times New Roman"/>
                <w:color w:val="000000"/>
                <w:sz w:val="28"/>
                <w:szCs w:val="28"/>
                <w:lang w:val="uk-UA"/>
              </w:rPr>
            </w:pPr>
            <w:r w:rsidRPr="00BE32B3">
              <w:rPr>
                <w:rFonts w:ascii="Times New Roman" w:eastAsia="Times New Roman" w:hAnsi="Times New Roman" w:cs="Times New Roman"/>
                <w:color w:val="000000"/>
                <w:sz w:val="28"/>
                <w:szCs w:val="28"/>
                <w:lang w:val="uk-UA"/>
              </w:rPr>
              <w:t>День борщу</w:t>
            </w:r>
          </w:p>
          <w:p w:rsidR="00311EB1" w:rsidRPr="00BE32B3" w:rsidRDefault="00311EB1" w:rsidP="001C09C6">
            <w:pPr>
              <w:pStyle w:val="a9"/>
              <w:numPr>
                <w:ilvl w:val="0"/>
                <w:numId w:val="34"/>
              </w:numPr>
              <w:spacing w:after="0" w:line="240" w:lineRule="auto"/>
              <w:rPr>
                <w:rFonts w:ascii="Times New Roman" w:eastAsia="Times New Roman" w:hAnsi="Times New Roman" w:cs="Times New Roman"/>
                <w:color w:val="000000"/>
                <w:sz w:val="28"/>
                <w:szCs w:val="28"/>
                <w:lang w:val="uk-UA"/>
              </w:rPr>
            </w:pPr>
            <w:r w:rsidRPr="00BE32B3">
              <w:rPr>
                <w:rFonts w:ascii="Times New Roman" w:eastAsia="Times New Roman" w:hAnsi="Times New Roman" w:cs="Times New Roman"/>
                <w:color w:val="000000"/>
                <w:sz w:val="28"/>
                <w:szCs w:val="28"/>
                <w:lang w:val="uk-UA"/>
              </w:rPr>
              <w:t xml:space="preserve">День народження смайлика </w:t>
            </w:r>
          </w:p>
          <w:p w:rsidR="00026C1C" w:rsidRPr="00BE32B3" w:rsidRDefault="00026C1C" w:rsidP="001C09C6">
            <w:pPr>
              <w:numPr>
                <w:ilvl w:val="0"/>
                <w:numId w:val="34"/>
              </w:numPr>
              <w:spacing w:after="0" w:line="240" w:lineRule="auto"/>
              <w:contextualSpacing/>
              <w:rPr>
                <w:rFonts w:ascii="Times New Roman" w:eastAsia="Times New Roman" w:hAnsi="Times New Roman" w:cs="Times New Roman"/>
                <w:color w:val="000000"/>
                <w:sz w:val="28"/>
                <w:szCs w:val="28"/>
                <w:lang w:val="uk-UA"/>
              </w:rPr>
            </w:pPr>
            <w:r w:rsidRPr="00BE32B3">
              <w:rPr>
                <w:rFonts w:ascii="Times New Roman" w:eastAsia="Times New Roman" w:hAnsi="Times New Roman" w:cs="Times New Roman"/>
                <w:sz w:val="28"/>
                <w:szCs w:val="28"/>
                <w:lang w:val="uk-UA"/>
              </w:rPr>
              <w:t>Міжнародний день миру</w:t>
            </w:r>
          </w:p>
        </w:tc>
        <w:tc>
          <w:tcPr>
            <w:tcW w:w="2103" w:type="dxa"/>
            <w:tcBorders>
              <w:top w:val="single" w:sz="4" w:space="0" w:color="auto"/>
              <w:left w:val="single" w:sz="4" w:space="0" w:color="auto"/>
              <w:bottom w:val="single" w:sz="4" w:space="0" w:color="auto"/>
              <w:right w:val="single" w:sz="4" w:space="0" w:color="auto"/>
            </w:tcBorders>
          </w:tcPr>
          <w:p w:rsidR="00026C1C" w:rsidRPr="00BE32B3" w:rsidRDefault="00311EB1" w:rsidP="00C520FE">
            <w:pPr>
              <w:spacing w:line="256"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01</w:t>
            </w:r>
            <w:r w:rsidR="00026C1C" w:rsidRPr="00BE32B3">
              <w:rPr>
                <w:rFonts w:ascii="Times New Roman" w:hAnsi="Times New Roman" w:cs="Times New Roman"/>
                <w:sz w:val="24"/>
                <w:szCs w:val="24"/>
                <w:lang w:val="uk-UA"/>
              </w:rPr>
              <w:t>.0</w:t>
            </w:r>
            <w:r w:rsidR="00C520FE" w:rsidRPr="00BE32B3">
              <w:rPr>
                <w:rFonts w:ascii="Times New Roman" w:hAnsi="Times New Roman" w:cs="Times New Roman"/>
                <w:sz w:val="24"/>
                <w:szCs w:val="24"/>
                <w:lang w:val="uk-UA"/>
              </w:rPr>
              <w:t>9</w:t>
            </w:r>
          </w:p>
          <w:p w:rsidR="00B472B9" w:rsidRDefault="00B472B9" w:rsidP="00026C1C">
            <w:pPr>
              <w:spacing w:line="256" w:lineRule="auto"/>
              <w:jc w:val="center"/>
              <w:rPr>
                <w:rFonts w:ascii="Times New Roman" w:hAnsi="Times New Roman" w:cs="Times New Roman"/>
                <w:sz w:val="24"/>
                <w:szCs w:val="24"/>
                <w:lang w:val="uk-UA"/>
              </w:rPr>
            </w:pPr>
          </w:p>
          <w:p w:rsidR="00026C1C" w:rsidRPr="00BE32B3" w:rsidRDefault="00026C1C" w:rsidP="00026C1C">
            <w:pPr>
              <w:spacing w:line="256"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Вересень</w:t>
            </w:r>
          </w:p>
          <w:p w:rsidR="00026C1C" w:rsidRPr="00BE32B3" w:rsidRDefault="00026C1C" w:rsidP="00026C1C">
            <w:pPr>
              <w:tabs>
                <w:tab w:val="left" w:pos="216"/>
                <w:tab w:val="center" w:pos="943"/>
              </w:tabs>
              <w:spacing w:line="256"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Вересень</w:t>
            </w:r>
          </w:p>
          <w:p w:rsidR="0083097C" w:rsidRPr="00BE32B3" w:rsidRDefault="0083097C" w:rsidP="00B472B9">
            <w:pPr>
              <w:tabs>
                <w:tab w:val="left" w:pos="216"/>
                <w:tab w:val="center" w:pos="943"/>
              </w:tabs>
              <w:spacing w:line="256" w:lineRule="auto"/>
              <w:rPr>
                <w:rFonts w:ascii="Times New Roman" w:hAnsi="Times New Roman" w:cs="Times New Roman"/>
                <w:sz w:val="24"/>
                <w:szCs w:val="24"/>
                <w:lang w:val="uk-UA"/>
              </w:rPr>
            </w:pPr>
          </w:p>
          <w:p w:rsidR="00C520FE" w:rsidRPr="00BE32B3" w:rsidRDefault="00C520FE" w:rsidP="00C520FE">
            <w:pPr>
              <w:tabs>
                <w:tab w:val="left" w:pos="216"/>
                <w:tab w:val="center" w:pos="943"/>
              </w:tabs>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12.09</w:t>
            </w:r>
          </w:p>
          <w:p w:rsidR="00026C1C" w:rsidRPr="00BE32B3" w:rsidRDefault="00311EB1" w:rsidP="00C520FE">
            <w:pPr>
              <w:tabs>
                <w:tab w:val="left" w:pos="216"/>
                <w:tab w:val="center" w:pos="943"/>
              </w:tabs>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19.09</w:t>
            </w:r>
          </w:p>
          <w:p w:rsidR="00026C1C" w:rsidRPr="00BE32B3" w:rsidRDefault="00026C1C" w:rsidP="00C520FE">
            <w:pPr>
              <w:spacing w:after="0" w:line="240" w:lineRule="auto"/>
              <w:jc w:val="center"/>
              <w:rPr>
                <w:rFonts w:ascii="Times New Roman" w:hAnsi="Times New Roman" w:cs="Times New Roman"/>
                <w:sz w:val="28"/>
                <w:szCs w:val="28"/>
                <w:lang w:val="uk-UA"/>
              </w:rPr>
            </w:pPr>
            <w:r w:rsidRPr="00BE32B3">
              <w:rPr>
                <w:rFonts w:ascii="Times New Roman" w:hAnsi="Times New Roman" w:cs="Times New Roman"/>
                <w:sz w:val="24"/>
                <w:szCs w:val="24"/>
                <w:lang w:val="uk-UA"/>
              </w:rPr>
              <w:t>21.09</w:t>
            </w:r>
          </w:p>
        </w:tc>
        <w:tc>
          <w:tcPr>
            <w:tcW w:w="2693"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Музичний керівник, спеціалісти</w:t>
            </w:r>
          </w:p>
          <w:p w:rsidR="00026C1C" w:rsidRPr="00BE32B3" w:rsidRDefault="00C520FE" w:rsidP="00C520FE">
            <w:pPr>
              <w:tabs>
                <w:tab w:val="left" w:pos="552"/>
                <w:tab w:val="center" w:pos="1238"/>
              </w:tabs>
              <w:spacing w:after="0" w:line="240" w:lineRule="auto"/>
              <w:rPr>
                <w:rFonts w:ascii="Times New Roman" w:hAnsi="Times New Roman" w:cs="Times New Roman"/>
                <w:sz w:val="24"/>
                <w:szCs w:val="24"/>
                <w:lang w:val="uk-UA"/>
              </w:rPr>
            </w:pPr>
            <w:r w:rsidRPr="00BE32B3">
              <w:rPr>
                <w:rFonts w:ascii="Times New Roman" w:hAnsi="Times New Roman" w:cs="Times New Roman"/>
                <w:sz w:val="24"/>
                <w:szCs w:val="24"/>
                <w:lang w:val="uk-UA"/>
              </w:rPr>
              <w:tab/>
            </w:r>
            <w:r w:rsidR="00026C1C" w:rsidRPr="00BE32B3">
              <w:rPr>
                <w:rFonts w:ascii="Times New Roman" w:hAnsi="Times New Roman" w:cs="Times New Roman"/>
                <w:sz w:val="24"/>
                <w:szCs w:val="24"/>
                <w:lang w:val="uk-UA"/>
              </w:rPr>
              <w:t>Вихователі</w:t>
            </w:r>
          </w:p>
          <w:p w:rsidR="00026C1C" w:rsidRPr="00BE32B3" w:rsidRDefault="00026C1C" w:rsidP="00026C1C">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Директор, вихователь-методист, вихователі, батьки</w:t>
            </w:r>
          </w:p>
          <w:p w:rsidR="00C520FE" w:rsidRPr="00BE32B3" w:rsidRDefault="00C520FE" w:rsidP="00C520FE">
            <w:pPr>
              <w:spacing w:after="0" w:line="240" w:lineRule="auto"/>
              <w:jc w:val="center"/>
              <w:rPr>
                <w:rFonts w:ascii="Times New Roman" w:hAnsi="Times New Roman" w:cs="Times New Roman"/>
                <w:sz w:val="24"/>
                <w:szCs w:val="24"/>
                <w:lang w:val="uk-UA"/>
              </w:rPr>
            </w:pPr>
          </w:p>
          <w:p w:rsidR="0083097C" w:rsidRPr="00BE32B3" w:rsidRDefault="0083097C" w:rsidP="00C520FE">
            <w:pPr>
              <w:spacing w:after="0" w:line="240" w:lineRule="auto"/>
              <w:jc w:val="center"/>
              <w:rPr>
                <w:rFonts w:ascii="Times New Roman" w:hAnsi="Times New Roman" w:cs="Times New Roman"/>
                <w:sz w:val="24"/>
                <w:szCs w:val="24"/>
                <w:lang w:val="uk-UA"/>
              </w:rPr>
            </w:pPr>
          </w:p>
          <w:p w:rsidR="00C520FE" w:rsidRPr="00BE32B3" w:rsidRDefault="00C520FE" w:rsidP="00C520FE">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Вихователі</w:t>
            </w:r>
          </w:p>
          <w:p w:rsidR="00026C1C" w:rsidRPr="00BE32B3" w:rsidRDefault="00C520FE" w:rsidP="00C520FE">
            <w:pPr>
              <w:spacing w:after="0" w:line="240" w:lineRule="auto"/>
              <w:rPr>
                <w:rFonts w:ascii="Times New Roman" w:hAnsi="Times New Roman" w:cs="Times New Roman"/>
                <w:sz w:val="24"/>
                <w:szCs w:val="24"/>
                <w:lang w:val="uk-UA"/>
              </w:rPr>
            </w:pPr>
            <w:r w:rsidRPr="00BE32B3">
              <w:rPr>
                <w:rFonts w:ascii="Times New Roman" w:hAnsi="Times New Roman" w:cs="Times New Roman"/>
                <w:sz w:val="24"/>
                <w:szCs w:val="24"/>
                <w:lang w:val="uk-UA"/>
              </w:rPr>
              <w:t>Практичні психологи</w:t>
            </w:r>
          </w:p>
          <w:p w:rsidR="00C520FE" w:rsidRPr="00BE32B3" w:rsidRDefault="00C520FE" w:rsidP="00C520FE">
            <w:pPr>
              <w:spacing w:after="0" w:line="240" w:lineRule="auto"/>
              <w:rPr>
                <w:rFonts w:ascii="Times New Roman" w:hAnsi="Times New Roman" w:cs="Times New Roman"/>
                <w:sz w:val="24"/>
                <w:szCs w:val="24"/>
                <w:lang w:val="uk-UA"/>
              </w:rPr>
            </w:pPr>
            <w:r w:rsidRPr="00BE32B3">
              <w:rPr>
                <w:rFonts w:ascii="Times New Roman" w:hAnsi="Times New Roman" w:cs="Times New Roman"/>
                <w:sz w:val="24"/>
                <w:szCs w:val="24"/>
                <w:lang w:val="uk-UA"/>
              </w:rPr>
              <w:t>Вихователі, спеціалісти</w:t>
            </w:r>
          </w:p>
        </w:tc>
      </w:tr>
    </w:tbl>
    <w:p w:rsidR="00026C1C" w:rsidRPr="00BE32B3" w:rsidRDefault="00026C1C" w:rsidP="00026C1C">
      <w:pPr>
        <w:tabs>
          <w:tab w:val="left" w:pos="3348"/>
        </w:tabs>
        <w:spacing w:line="256" w:lineRule="auto"/>
        <w:jc w:val="center"/>
        <w:rPr>
          <w:rFonts w:ascii="Times New Roman" w:hAnsi="Times New Roman" w:cs="Times New Roman"/>
          <w:b/>
          <w:i/>
          <w:sz w:val="28"/>
          <w:szCs w:val="28"/>
          <w:lang w:val="uk-UA"/>
        </w:rPr>
      </w:pPr>
    </w:p>
    <w:p w:rsidR="00026C1C" w:rsidRPr="00BE32B3" w:rsidRDefault="00026C1C" w:rsidP="00026C1C">
      <w:pPr>
        <w:tabs>
          <w:tab w:val="left" w:pos="3348"/>
        </w:tabs>
        <w:spacing w:line="256" w:lineRule="auto"/>
        <w:jc w:val="center"/>
        <w:rPr>
          <w:rFonts w:ascii="Times New Roman" w:hAnsi="Times New Roman" w:cs="Times New Roman"/>
          <w:b/>
          <w:i/>
          <w:sz w:val="28"/>
          <w:szCs w:val="28"/>
          <w:lang w:val="uk-UA"/>
        </w:rPr>
      </w:pPr>
    </w:p>
    <w:p w:rsidR="00026C1C" w:rsidRPr="00BE32B3" w:rsidRDefault="00026C1C" w:rsidP="00026C1C">
      <w:pPr>
        <w:tabs>
          <w:tab w:val="left" w:pos="3348"/>
        </w:tabs>
        <w:spacing w:line="256" w:lineRule="auto"/>
        <w:jc w:val="center"/>
        <w:rPr>
          <w:rFonts w:ascii="Times New Roman" w:hAnsi="Times New Roman" w:cs="Times New Roman"/>
          <w:b/>
          <w:i/>
          <w:sz w:val="28"/>
          <w:szCs w:val="28"/>
          <w:lang w:val="uk-UA"/>
        </w:rPr>
      </w:pPr>
    </w:p>
    <w:p w:rsidR="00026C1C" w:rsidRPr="00BE32B3" w:rsidRDefault="00026C1C" w:rsidP="00B472B9">
      <w:pPr>
        <w:tabs>
          <w:tab w:val="left" w:pos="3348"/>
          <w:tab w:val="left" w:pos="3636"/>
          <w:tab w:val="center" w:pos="4844"/>
        </w:tabs>
        <w:spacing w:line="256" w:lineRule="auto"/>
        <w:rPr>
          <w:rFonts w:ascii="Times New Roman" w:hAnsi="Times New Roman" w:cs="Times New Roman"/>
          <w:b/>
          <w:i/>
          <w:sz w:val="28"/>
          <w:szCs w:val="28"/>
          <w:lang w:val="uk-UA"/>
        </w:rPr>
      </w:pPr>
    </w:p>
    <w:p w:rsidR="001B556A" w:rsidRPr="00BE32B3" w:rsidRDefault="001B556A" w:rsidP="00265C83">
      <w:pPr>
        <w:tabs>
          <w:tab w:val="left" w:pos="3348"/>
          <w:tab w:val="left" w:pos="3636"/>
          <w:tab w:val="center" w:pos="4844"/>
        </w:tabs>
        <w:spacing w:line="256" w:lineRule="auto"/>
        <w:rPr>
          <w:rFonts w:ascii="Times New Roman" w:hAnsi="Times New Roman" w:cs="Times New Roman"/>
          <w:b/>
          <w:i/>
          <w:sz w:val="28"/>
          <w:szCs w:val="28"/>
          <w:lang w:val="uk-UA"/>
        </w:rPr>
      </w:pPr>
    </w:p>
    <w:p w:rsidR="00026C1C" w:rsidRPr="00BE32B3" w:rsidRDefault="00C42D26" w:rsidP="00026C1C">
      <w:pPr>
        <w:tabs>
          <w:tab w:val="left" w:pos="3348"/>
          <w:tab w:val="left" w:pos="3636"/>
          <w:tab w:val="center" w:pos="4844"/>
        </w:tabs>
        <w:spacing w:line="256" w:lineRule="auto"/>
        <w:jc w:val="center"/>
        <w:rPr>
          <w:rFonts w:ascii="Times New Roman" w:hAnsi="Times New Roman" w:cs="Times New Roman"/>
          <w:b/>
          <w:i/>
          <w:sz w:val="28"/>
          <w:szCs w:val="28"/>
          <w:lang w:val="uk-UA"/>
        </w:rPr>
      </w:pPr>
      <w:r w:rsidRPr="00BE32B3">
        <w:rPr>
          <w:rFonts w:ascii="Times New Roman" w:hAnsi="Times New Roman" w:cs="Times New Roman"/>
          <w:b/>
          <w:i/>
          <w:sz w:val="28"/>
          <w:szCs w:val="28"/>
          <w:lang w:val="uk-UA"/>
        </w:rPr>
        <w:lastRenderedPageBreak/>
        <w:t>ЖОВТЕНЬ 2025</w:t>
      </w:r>
    </w:p>
    <w:tbl>
      <w:tblPr>
        <w:tblW w:w="10915"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
        <w:gridCol w:w="6214"/>
        <w:gridCol w:w="9"/>
        <w:gridCol w:w="15"/>
        <w:gridCol w:w="9"/>
        <w:gridCol w:w="2067"/>
        <w:gridCol w:w="27"/>
        <w:gridCol w:w="2554"/>
      </w:tblGrid>
      <w:tr w:rsidR="00026C1C" w:rsidRPr="0000553D" w:rsidTr="00C42D26">
        <w:trPr>
          <w:gridBefore w:val="1"/>
          <w:wBefore w:w="21" w:type="dxa"/>
          <w:trHeight w:val="478"/>
        </w:trPr>
        <w:tc>
          <w:tcPr>
            <w:tcW w:w="10894" w:type="dxa"/>
            <w:gridSpan w:val="7"/>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spacing w:line="256" w:lineRule="auto"/>
              <w:jc w:val="center"/>
              <w:rPr>
                <w:rFonts w:ascii="Times New Roman" w:hAnsi="Times New Roman" w:cs="Times New Roman"/>
                <w:b/>
                <w:i/>
                <w:sz w:val="28"/>
                <w:szCs w:val="28"/>
                <w:lang w:val="uk-UA"/>
              </w:rPr>
            </w:pPr>
            <w:r w:rsidRPr="00BE32B3">
              <w:rPr>
                <w:rFonts w:ascii="Times New Roman" w:hAnsi="Times New Roman" w:cs="Times New Roman"/>
                <w:b/>
                <w:i/>
                <w:sz w:val="28"/>
                <w:szCs w:val="28"/>
                <w:lang w:val="uk-UA"/>
              </w:rPr>
              <w:t>Розділ 2.  Діяльність структур колегіального управління</w:t>
            </w:r>
          </w:p>
        </w:tc>
      </w:tr>
      <w:tr w:rsidR="00026C1C" w:rsidRPr="00BE32B3" w:rsidTr="00C42D26">
        <w:trPr>
          <w:gridBefore w:val="1"/>
          <w:wBefore w:w="21" w:type="dxa"/>
          <w:trHeight w:val="478"/>
        </w:trPr>
        <w:tc>
          <w:tcPr>
            <w:tcW w:w="10894" w:type="dxa"/>
            <w:gridSpan w:val="7"/>
            <w:tcBorders>
              <w:top w:val="single" w:sz="4" w:space="0" w:color="auto"/>
              <w:left w:val="single" w:sz="4" w:space="0" w:color="auto"/>
              <w:bottom w:val="single" w:sz="4" w:space="0" w:color="auto"/>
              <w:right w:val="single" w:sz="4" w:space="0" w:color="auto"/>
            </w:tcBorders>
          </w:tcPr>
          <w:p w:rsidR="00026C1C" w:rsidRPr="00BE32B3" w:rsidRDefault="00026C1C" w:rsidP="00026C1C">
            <w:pPr>
              <w:spacing w:line="256" w:lineRule="auto"/>
              <w:jc w:val="center"/>
              <w:rPr>
                <w:rFonts w:ascii="Times New Roman" w:hAnsi="Times New Roman" w:cs="Times New Roman"/>
                <w:b/>
                <w:i/>
                <w:sz w:val="28"/>
                <w:szCs w:val="28"/>
                <w:lang w:val="uk-UA"/>
              </w:rPr>
            </w:pPr>
            <w:r w:rsidRPr="00BE32B3">
              <w:rPr>
                <w:rFonts w:ascii="Times New Roman" w:hAnsi="Times New Roman" w:cs="Times New Roman"/>
                <w:b/>
                <w:i/>
                <w:sz w:val="28"/>
                <w:szCs w:val="28"/>
                <w:lang w:val="uk-UA"/>
              </w:rPr>
              <w:t>2.1. Адміністративна нарада</w:t>
            </w:r>
          </w:p>
        </w:tc>
      </w:tr>
      <w:tr w:rsidR="00026C1C" w:rsidRPr="00BE32B3" w:rsidTr="00C42D26">
        <w:trPr>
          <w:gridBefore w:val="1"/>
          <w:wBefore w:w="21" w:type="dxa"/>
          <w:trHeight w:val="478"/>
        </w:trPr>
        <w:tc>
          <w:tcPr>
            <w:tcW w:w="6249" w:type="dxa"/>
            <w:gridSpan w:val="4"/>
            <w:tcBorders>
              <w:top w:val="single" w:sz="4" w:space="0" w:color="auto"/>
              <w:left w:val="single" w:sz="4" w:space="0" w:color="auto"/>
              <w:bottom w:val="single" w:sz="4" w:space="0" w:color="auto"/>
              <w:right w:val="single" w:sz="4" w:space="0" w:color="auto"/>
            </w:tcBorders>
          </w:tcPr>
          <w:p w:rsidR="00026C1C" w:rsidRPr="00BE32B3" w:rsidRDefault="00026C1C" w:rsidP="00026C1C">
            <w:pPr>
              <w:spacing w:line="256" w:lineRule="auto"/>
              <w:jc w:val="center"/>
              <w:rPr>
                <w:rFonts w:ascii="Times New Roman" w:hAnsi="Times New Roman" w:cs="Times New Roman"/>
                <w:b/>
                <w:i/>
                <w:sz w:val="28"/>
                <w:szCs w:val="28"/>
                <w:lang w:val="uk-UA"/>
              </w:rPr>
            </w:pPr>
            <w:r w:rsidRPr="00BE32B3">
              <w:rPr>
                <w:rFonts w:ascii="Times New Roman" w:hAnsi="Times New Roman" w:cs="Times New Roman"/>
                <w:b/>
                <w:i/>
                <w:sz w:val="28"/>
                <w:szCs w:val="28"/>
                <w:lang w:val="uk-UA"/>
              </w:rPr>
              <w:t>Зміст роботи</w:t>
            </w:r>
          </w:p>
        </w:tc>
        <w:tc>
          <w:tcPr>
            <w:tcW w:w="2091" w:type="dxa"/>
            <w:gridSpan w:val="2"/>
            <w:tcBorders>
              <w:top w:val="single" w:sz="4" w:space="0" w:color="auto"/>
              <w:left w:val="single" w:sz="4" w:space="0" w:color="auto"/>
              <w:bottom w:val="single" w:sz="4" w:space="0" w:color="auto"/>
              <w:right w:val="single" w:sz="4" w:space="0" w:color="auto"/>
            </w:tcBorders>
          </w:tcPr>
          <w:p w:rsidR="00026C1C" w:rsidRPr="00BE32B3" w:rsidRDefault="00026C1C" w:rsidP="00026C1C">
            <w:pPr>
              <w:spacing w:line="256" w:lineRule="auto"/>
              <w:jc w:val="center"/>
              <w:rPr>
                <w:rFonts w:ascii="Times New Roman" w:hAnsi="Times New Roman" w:cs="Times New Roman"/>
                <w:b/>
                <w:i/>
                <w:sz w:val="28"/>
                <w:szCs w:val="28"/>
                <w:lang w:val="uk-UA"/>
              </w:rPr>
            </w:pPr>
            <w:r w:rsidRPr="00BE32B3">
              <w:rPr>
                <w:rFonts w:ascii="Times New Roman" w:hAnsi="Times New Roman" w:cs="Times New Roman"/>
                <w:b/>
                <w:i/>
                <w:sz w:val="28"/>
                <w:szCs w:val="28"/>
                <w:lang w:val="uk-UA"/>
              </w:rPr>
              <w:t>Термін виконання</w:t>
            </w:r>
          </w:p>
        </w:tc>
        <w:tc>
          <w:tcPr>
            <w:tcW w:w="2554" w:type="dxa"/>
            <w:tcBorders>
              <w:top w:val="single" w:sz="4" w:space="0" w:color="auto"/>
              <w:left w:val="single" w:sz="4" w:space="0" w:color="auto"/>
              <w:bottom w:val="single" w:sz="4" w:space="0" w:color="auto"/>
              <w:right w:val="single" w:sz="4" w:space="0" w:color="auto"/>
            </w:tcBorders>
          </w:tcPr>
          <w:p w:rsidR="00026C1C" w:rsidRPr="00BE32B3" w:rsidRDefault="00026C1C" w:rsidP="00026C1C">
            <w:pPr>
              <w:spacing w:line="256" w:lineRule="auto"/>
              <w:jc w:val="center"/>
              <w:rPr>
                <w:rFonts w:ascii="Times New Roman" w:hAnsi="Times New Roman" w:cs="Times New Roman"/>
                <w:b/>
                <w:i/>
                <w:sz w:val="28"/>
                <w:szCs w:val="28"/>
                <w:lang w:val="uk-UA"/>
              </w:rPr>
            </w:pPr>
            <w:r w:rsidRPr="00BE32B3">
              <w:rPr>
                <w:rFonts w:ascii="Times New Roman" w:hAnsi="Times New Roman" w:cs="Times New Roman"/>
                <w:b/>
                <w:i/>
                <w:sz w:val="28"/>
                <w:szCs w:val="28"/>
                <w:lang w:val="uk-UA"/>
              </w:rPr>
              <w:t>Відповідальні</w:t>
            </w:r>
          </w:p>
        </w:tc>
      </w:tr>
      <w:tr w:rsidR="00026C1C" w:rsidRPr="0000553D" w:rsidTr="00C42D26">
        <w:trPr>
          <w:gridBefore w:val="1"/>
          <w:wBefore w:w="21" w:type="dxa"/>
          <w:trHeight w:val="478"/>
        </w:trPr>
        <w:tc>
          <w:tcPr>
            <w:tcW w:w="6249" w:type="dxa"/>
            <w:gridSpan w:val="4"/>
            <w:tcBorders>
              <w:top w:val="single" w:sz="4" w:space="0" w:color="auto"/>
              <w:left w:val="single" w:sz="4" w:space="0" w:color="auto"/>
              <w:bottom w:val="single" w:sz="4" w:space="0" w:color="auto"/>
              <w:right w:val="single" w:sz="4" w:space="0" w:color="auto"/>
            </w:tcBorders>
          </w:tcPr>
          <w:p w:rsidR="00026C1C" w:rsidRPr="00BE32B3" w:rsidRDefault="00026C1C" w:rsidP="00026C1C">
            <w:pPr>
              <w:tabs>
                <w:tab w:val="left" w:pos="9923"/>
              </w:tabs>
              <w:spacing w:after="0" w:line="276" w:lineRule="auto"/>
              <w:ind w:right="33"/>
              <w:jc w:val="center"/>
              <w:rPr>
                <w:rFonts w:ascii="Times New Roman" w:hAnsi="Times New Roman" w:cs="Times New Roman"/>
                <w:b/>
                <w:i/>
                <w:sz w:val="28"/>
                <w:szCs w:val="28"/>
                <w:lang w:val="uk-UA"/>
              </w:rPr>
            </w:pPr>
            <w:r w:rsidRPr="00BE32B3">
              <w:rPr>
                <w:rFonts w:ascii="Times New Roman" w:hAnsi="Times New Roman" w:cs="Times New Roman"/>
                <w:b/>
                <w:i/>
                <w:sz w:val="28"/>
                <w:szCs w:val="28"/>
                <w:lang w:val="uk-UA"/>
              </w:rPr>
              <w:t>ПОРЯДОК ДЕННИЙ</w:t>
            </w:r>
          </w:p>
          <w:p w:rsidR="00C520FE" w:rsidRPr="00BE32B3" w:rsidRDefault="00C520FE" w:rsidP="00C520FE">
            <w:pPr>
              <w:spacing w:after="0" w:line="240" w:lineRule="auto"/>
              <w:textAlignment w:val="baseline"/>
              <w:rPr>
                <w:rFonts w:ascii="Times New Roman" w:eastAsia="Times New Roman" w:hAnsi="Times New Roman" w:cs="Times New Roman"/>
                <w:color w:val="000000"/>
                <w:sz w:val="28"/>
                <w:szCs w:val="28"/>
                <w:lang w:val="uk-UA" w:eastAsia="uk-UA"/>
              </w:rPr>
            </w:pPr>
            <w:r w:rsidRPr="00BE32B3">
              <w:rPr>
                <w:rFonts w:ascii="Times New Roman" w:eastAsia="Times New Roman" w:hAnsi="Times New Roman" w:cs="Times New Roman"/>
                <w:b/>
                <w:color w:val="000000"/>
                <w:sz w:val="28"/>
                <w:szCs w:val="28"/>
                <w:lang w:val="uk-UA" w:eastAsia="uk-UA"/>
              </w:rPr>
              <w:t>1.</w:t>
            </w:r>
            <w:r w:rsidRPr="00BE32B3">
              <w:rPr>
                <w:rFonts w:ascii="Times New Roman" w:eastAsia="Times New Roman" w:hAnsi="Times New Roman" w:cs="Times New Roman"/>
                <w:color w:val="000000"/>
                <w:sz w:val="28"/>
                <w:szCs w:val="28"/>
                <w:lang w:val="uk-UA" w:eastAsia="uk-UA"/>
              </w:rPr>
              <w:t xml:space="preserve"> Про виконання рішень попередньої наради.  </w:t>
            </w:r>
          </w:p>
          <w:p w:rsidR="00C520FE" w:rsidRPr="00BE32B3" w:rsidRDefault="00C520FE" w:rsidP="00C520FE">
            <w:pPr>
              <w:spacing w:after="0" w:line="240" w:lineRule="auto"/>
              <w:textAlignment w:val="baseline"/>
              <w:rPr>
                <w:rFonts w:ascii="Times New Roman" w:eastAsia="Times New Roman" w:hAnsi="Times New Roman" w:cs="Times New Roman"/>
                <w:color w:val="000000"/>
                <w:sz w:val="28"/>
                <w:szCs w:val="28"/>
                <w:lang w:val="uk-UA" w:eastAsia="uk-UA"/>
              </w:rPr>
            </w:pPr>
            <w:r w:rsidRPr="00BE32B3">
              <w:rPr>
                <w:rFonts w:ascii="Times New Roman" w:eastAsia="Times New Roman" w:hAnsi="Times New Roman" w:cs="Times New Roman"/>
                <w:b/>
                <w:color w:val="000000"/>
                <w:sz w:val="28"/>
                <w:szCs w:val="28"/>
                <w:lang w:val="uk-UA" w:eastAsia="uk-UA"/>
              </w:rPr>
              <w:t>2.</w:t>
            </w:r>
            <w:r w:rsidRPr="00BE32B3">
              <w:rPr>
                <w:rFonts w:ascii="Times New Roman" w:eastAsia="Times New Roman" w:hAnsi="Times New Roman" w:cs="Times New Roman"/>
                <w:color w:val="000000"/>
                <w:sz w:val="28"/>
                <w:szCs w:val="28"/>
                <w:lang w:val="uk-UA" w:eastAsia="uk-UA"/>
              </w:rPr>
              <w:t xml:space="preserve"> Про підготовку до осінньо-зимового періоду в умовах воєнного стану. </w:t>
            </w:r>
          </w:p>
          <w:p w:rsidR="00C520FE" w:rsidRPr="00BE32B3" w:rsidRDefault="008E778A" w:rsidP="00C520FE">
            <w:pPr>
              <w:spacing w:after="0" w:line="240" w:lineRule="auto"/>
              <w:textAlignment w:val="baseline"/>
              <w:rPr>
                <w:rFonts w:ascii="Times New Roman" w:eastAsia="Times New Roman" w:hAnsi="Times New Roman" w:cs="Times New Roman"/>
                <w:color w:val="000000"/>
                <w:sz w:val="28"/>
                <w:szCs w:val="28"/>
                <w:lang w:val="uk-UA" w:eastAsia="uk-UA"/>
              </w:rPr>
            </w:pPr>
            <w:r w:rsidRPr="00BE32B3">
              <w:rPr>
                <w:rFonts w:ascii="Times New Roman" w:eastAsia="Times New Roman" w:hAnsi="Times New Roman" w:cs="Times New Roman"/>
                <w:b/>
                <w:color w:val="000000"/>
                <w:sz w:val="28"/>
                <w:szCs w:val="28"/>
                <w:lang w:val="uk-UA" w:eastAsia="uk-UA"/>
              </w:rPr>
              <w:t>3.</w:t>
            </w:r>
            <w:r w:rsidR="00C520FE" w:rsidRPr="00BE32B3">
              <w:rPr>
                <w:rFonts w:ascii="Times New Roman" w:eastAsia="Times New Roman" w:hAnsi="Times New Roman" w:cs="Times New Roman"/>
                <w:color w:val="000000"/>
                <w:sz w:val="28"/>
                <w:szCs w:val="28"/>
                <w:lang w:val="uk-UA" w:eastAsia="uk-UA"/>
              </w:rPr>
              <w:t xml:space="preserve"> Про початок опалювального сезону та забезпечення температурного режиму в закладі.</w:t>
            </w:r>
          </w:p>
          <w:p w:rsidR="00C520FE" w:rsidRPr="00BE32B3" w:rsidRDefault="008E778A" w:rsidP="00C520FE">
            <w:pPr>
              <w:spacing w:after="0" w:line="240" w:lineRule="auto"/>
              <w:textAlignment w:val="baseline"/>
              <w:rPr>
                <w:rFonts w:ascii="Times New Roman" w:eastAsia="Times New Roman" w:hAnsi="Times New Roman" w:cs="Times New Roman"/>
                <w:color w:val="000000"/>
                <w:sz w:val="28"/>
                <w:szCs w:val="28"/>
                <w:lang w:val="uk-UA" w:eastAsia="uk-UA"/>
              </w:rPr>
            </w:pPr>
            <w:r w:rsidRPr="00BE32B3">
              <w:rPr>
                <w:rFonts w:ascii="Times New Roman" w:eastAsia="Times New Roman" w:hAnsi="Times New Roman" w:cs="Times New Roman"/>
                <w:b/>
                <w:color w:val="000000"/>
                <w:sz w:val="28"/>
                <w:szCs w:val="28"/>
                <w:lang w:val="uk-UA" w:eastAsia="uk-UA"/>
              </w:rPr>
              <w:t>4</w:t>
            </w:r>
            <w:r w:rsidR="00C520FE" w:rsidRPr="00BE32B3">
              <w:rPr>
                <w:rFonts w:ascii="Times New Roman" w:eastAsia="Times New Roman" w:hAnsi="Times New Roman" w:cs="Times New Roman"/>
                <w:b/>
                <w:color w:val="000000"/>
                <w:sz w:val="28"/>
                <w:szCs w:val="28"/>
                <w:lang w:val="uk-UA" w:eastAsia="uk-UA"/>
              </w:rPr>
              <w:t>.</w:t>
            </w:r>
            <w:r w:rsidR="00C520FE" w:rsidRPr="00BE32B3">
              <w:rPr>
                <w:rFonts w:ascii="Times New Roman" w:eastAsia="Times New Roman" w:hAnsi="Times New Roman" w:cs="Times New Roman"/>
                <w:color w:val="000000"/>
                <w:sz w:val="28"/>
                <w:szCs w:val="28"/>
                <w:lang w:val="uk-UA" w:eastAsia="uk-UA"/>
              </w:rPr>
              <w:t xml:space="preserve"> Про пожежну безпеку в закладі. </w:t>
            </w:r>
          </w:p>
          <w:p w:rsidR="00C520FE" w:rsidRPr="00BE32B3" w:rsidRDefault="008E778A" w:rsidP="00C520FE">
            <w:pPr>
              <w:spacing w:after="0" w:line="240" w:lineRule="auto"/>
              <w:textAlignment w:val="baseline"/>
              <w:rPr>
                <w:rFonts w:ascii="Times New Roman" w:eastAsia="Times New Roman" w:hAnsi="Times New Roman" w:cs="Times New Roman"/>
                <w:color w:val="000000"/>
                <w:sz w:val="28"/>
                <w:szCs w:val="28"/>
                <w:lang w:val="uk-UA" w:eastAsia="uk-UA"/>
              </w:rPr>
            </w:pPr>
            <w:r w:rsidRPr="00BE32B3">
              <w:rPr>
                <w:rFonts w:ascii="Times New Roman" w:eastAsia="Times New Roman" w:hAnsi="Times New Roman" w:cs="Times New Roman"/>
                <w:b/>
                <w:color w:val="000000"/>
                <w:sz w:val="28"/>
                <w:szCs w:val="28"/>
                <w:lang w:val="uk-UA" w:eastAsia="uk-UA"/>
              </w:rPr>
              <w:t>5</w:t>
            </w:r>
            <w:r w:rsidR="00C520FE" w:rsidRPr="00BE32B3">
              <w:rPr>
                <w:rFonts w:ascii="Times New Roman" w:eastAsia="Times New Roman" w:hAnsi="Times New Roman" w:cs="Times New Roman"/>
                <w:color w:val="000000"/>
                <w:sz w:val="28"/>
                <w:szCs w:val="28"/>
                <w:lang w:val="uk-UA" w:eastAsia="uk-UA"/>
              </w:rPr>
              <w:t xml:space="preserve">. Про підготовку та затвердження зимового меню харчування для дошкільнят. </w:t>
            </w:r>
          </w:p>
          <w:p w:rsidR="00026C1C" w:rsidRPr="00BE32B3" w:rsidRDefault="008E778A" w:rsidP="00C520FE">
            <w:pPr>
              <w:spacing w:after="0" w:line="276" w:lineRule="auto"/>
              <w:rPr>
                <w:rFonts w:ascii="Times New Roman" w:hAnsi="Times New Roman" w:cs="Times New Roman"/>
                <w:sz w:val="28"/>
                <w:szCs w:val="28"/>
                <w:lang w:val="uk-UA"/>
              </w:rPr>
            </w:pPr>
            <w:r w:rsidRPr="00BE32B3">
              <w:rPr>
                <w:rFonts w:ascii="Times New Roman" w:eastAsia="Times New Roman" w:hAnsi="Times New Roman" w:cs="Times New Roman"/>
                <w:b/>
                <w:color w:val="000000"/>
                <w:sz w:val="28"/>
                <w:szCs w:val="28"/>
                <w:lang w:val="uk-UA" w:eastAsia="uk-UA"/>
              </w:rPr>
              <w:t>6.</w:t>
            </w:r>
            <w:r w:rsidR="00C520FE" w:rsidRPr="00BE32B3">
              <w:rPr>
                <w:rFonts w:ascii="Times New Roman" w:eastAsia="Times New Roman" w:hAnsi="Times New Roman" w:cs="Times New Roman"/>
                <w:color w:val="000000"/>
                <w:sz w:val="28"/>
                <w:szCs w:val="28"/>
                <w:lang w:val="uk-UA" w:eastAsia="uk-UA"/>
              </w:rPr>
              <w:t xml:space="preserve"> Про профілактику захворювань серед дітей і персоналу.</w:t>
            </w:r>
          </w:p>
        </w:tc>
        <w:tc>
          <w:tcPr>
            <w:tcW w:w="2091" w:type="dxa"/>
            <w:gridSpan w:val="2"/>
            <w:tcBorders>
              <w:top w:val="single" w:sz="4" w:space="0" w:color="auto"/>
              <w:left w:val="single" w:sz="4" w:space="0" w:color="auto"/>
              <w:bottom w:val="single" w:sz="4" w:space="0" w:color="auto"/>
              <w:right w:val="single" w:sz="4" w:space="0" w:color="auto"/>
            </w:tcBorders>
          </w:tcPr>
          <w:p w:rsidR="00026C1C" w:rsidRPr="00BE32B3" w:rsidRDefault="00650483"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07.10</w:t>
            </w:r>
          </w:p>
        </w:tc>
        <w:tc>
          <w:tcPr>
            <w:tcW w:w="2554" w:type="dxa"/>
            <w:tcBorders>
              <w:top w:val="single" w:sz="4" w:space="0" w:color="auto"/>
              <w:left w:val="single" w:sz="4" w:space="0" w:color="auto"/>
              <w:bottom w:val="single" w:sz="4" w:space="0" w:color="auto"/>
              <w:right w:val="single" w:sz="4" w:space="0" w:color="auto"/>
            </w:tcBorders>
          </w:tcPr>
          <w:p w:rsidR="00026C1C" w:rsidRPr="00BE32B3" w:rsidRDefault="00026C1C"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Директор Оксана НЕРУШ</w:t>
            </w:r>
          </w:p>
          <w:p w:rsidR="00026C1C" w:rsidRPr="00BE32B3" w:rsidRDefault="00026C1C"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Адміністрація закладу</w:t>
            </w:r>
          </w:p>
        </w:tc>
      </w:tr>
      <w:tr w:rsidR="00026C1C" w:rsidRPr="00BE32B3" w:rsidTr="00C42D26">
        <w:trPr>
          <w:gridBefore w:val="1"/>
          <w:wBefore w:w="21" w:type="dxa"/>
          <w:trHeight w:val="478"/>
        </w:trPr>
        <w:tc>
          <w:tcPr>
            <w:tcW w:w="10894" w:type="dxa"/>
            <w:gridSpan w:val="7"/>
            <w:tcBorders>
              <w:top w:val="single" w:sz="4" w:space="0" w:color="auto"/>
              <w:left w:val="single" w:sz="4" w:space="0" w:color="auto"/>
              <w:bottom w:val="single" w:sz="4" w:space="0" w:color="auto"/>
              <w:right w:val="single" w:sz="4" w:space="0" w:color="auto"/>
            </w:tcBorders>
          </w:tcPr>
          <w:p w:rsidR="00026C1C" w:rsidRPr="00BE32B3" w:rsidRDefault="00026C1C" w:rsidP="00026C1C">
            <w:pPr>
              <w:spacing w:line="256" w:lineRule="auto"/>
              <w:jc w:val="center"/>
              <w:rPr>
                <w:rFonts w:ascii="Times New Roman" w:hAnsi="Times New Roman" w:cs="Times New Roman"/>
                <w:b/>
                <w:i/>
                <w:sz w:val="28"/>
                <w:szCs w:val="28"/>
                <w:lang w:val="uk-UA"/>
              </w:rPr>
            </w:pPr>
            <w:r w:rsidRPr="00BE32B3">
              <w:rPr>
                <w:rFonts w:ascii="Times New Roman" w:hAnsi="Times New Roman" w:cs="Times New Roman"/>
                <w:b/>
                <w:i/>
                <w:sz w:val="28"/>
                <w:szCs w:val="28"/>
                <w:lang w:val="uk-UA"/>
              </w:rPr>
              <w:t>2.2 Засідання атестаційної комісії</w:t>
            </w:r>
          </w:p>
        </w:tc>
      </w:tr>
      <w:tr w:rsidR="00026C1C" w:rsidRPr="00BE32B3" w:rsidTr="00C42D26">
        <w:trPr>
          <w:gridBefore w:val="1"/>
          <w:wBefore w:w="21" w:type="dxa"/>
          <w:trHeight w:val="478"/>
        </w:trPr>
        <w:tc>
          <w:tcPr>
            <w:tcW w:w="6216" w:type="dxa"/>
            <w:tcBorders>
              <w:top w:val="single" w:sz="4" w:space="0" w:color="auto"/>
              <w:left w:val="single" w:sz="4" w:space="0" w:color="auto"/>
              <w:bottom w:val="single" w:sz="4" w:space="0" w:color="auto"/>
              <w:right w:val="single" w:sz="4" w:space="0" w:color="auto"/>
            </w:tcBorders>
          </w:tcPr>
          <w:p w:rsidR="00026C1C" w:rsidRPr="00BE32B3" w:rsidRDefault="00026C1C" w:rsidP="00026C1C">
            <w:pPr>
              <w:spacing w:line="256" w:lineRule="auto"/>
              <w:jc w:val="center"/>
              <w:rPr>
                <w:rFonts w:ascii="Times New Roman" w:hAnsi="Times New Roman" w:cs="Times New Roman"/>
                <w:b/>
                <w:i/>
                <w:sz w:val="28"/>
                <w:szCs w:val="28"/>
                <w:lang w:val="uk-UA"/>
              </w:rPr>
            </w:pPr>
            <w:r w:rsidRPr="00BE32B3">
              <w:rPr>
                <w:rFonts w:ascii="Times New Roman" w:hAnsi="Times New Roman" w:cs="Times New Roman"/>
                <w:b/>
                <w:i/>
                <w:sz w:val="28"/>
                <w:szCs w:val="28"/>
                <w:lang w:val="uk-UA"/>
              </w:rPr>
              <w:t>Зміст роботи</w:t>
            </w:r>
          </w:p>
        </w:tc>
        <w:tc>
          <w:tcPr>
            <w:tcW w:w="2100" w:type="dxa"/>
            <w:gridSpan w:val="4"/>
            <w:tcBorders>
              <w:top w:val="single" w:sz="4" w:space="0" w:color="auto"/>
              <w:left w:val="single" w:sz="4" w:space="0" w:color="auto"/>
              <w:bottom w:val="single" w:sz="4" w:space="0" w:color="auto"/>
              <w:right w:val="single" w:sz="4" w:space="0" w:color="auto"/>
            </w:tcBorders>
          </w:tcPr>
          <w:p w:rsidR="00026C1C" w:rsidRPr="00BE32B3" w:rsidRDefault="00026C1C" w:rsidP="00026C1C">
            <w:pPr>
              <w:spacing w:line="256" w:lineRule="auto"/>
              <w:jc w:val="center"/>
              <w:rPr>
                <w:rFonts w:ascii="Times New Roman" w:hAnsi="Times New Roman" w:cs="Times New Roman"/>
                <w:b/>
                <w:i/>
                <w:sz w:val="28"/>
                <w:szCs w:val="28"/>
                <w:lang w:val="uk-UA"/>
              </w:rPr>
            </w:pPr>
            <w:r w:rsidRPr="00BE32B3">
              <w:rPr>
                <w:rFonts w:ascii="Times New Roman" w:hAnsi="Times New Roman" w:cs="Times New Roman"/>
                <w:b/>
                <w:i/>
                <w:sz w:val="28"/>
                <w:szCs w:val="28"/>
                <w:lang w:val="uk-UA"/>
              </w:rPr>
              <w:t>Термін виконання</w:t>
            </w:r>
          </w:p>
        </w:tc>
        <w:tc>
          <w:tcPr>
            <w:tcW w:w="2578" w:type="dxa"/>
            <w:gridSpan w:val="2"/>
            <w:tcBorders>
              <w:top w:val="single" w:sz="4" w:space="0" w:color="auto"/>
              <w:left w:val="single" w:sz="4" w:space="0" w:color="auto"/>
              <w:bottom w:val="single" w:sz="4" w:space="0" w:color="auto"/>
              <w:right w:val="single" w:sz="4" w:space="0" w:color="auto"/>
            </w:tcBorders>
          </w:tcPr>
          <w:p w:rsidR="00026C1C" w:rsidRPr="00BE32B3" w:rsidRDefault="00026C1C" w:rsidP="00026C1C">
            <w:pPr>
              <w:spacing w:line="256" w:lineRule="auto"/>
              <w:jc w:val="center"/>
              <w:rPr>
                <w:rFonts w:ascii="Times New Roman" w:hAnsi="Times New Roman" w:cs="Times New Roman"/>
                <w:b/>
                <w:i/>
                <w:sz w:val="28"/>
                <w:szCs w:val="28"/>
                <w:lang w:val="uk-UA"/>
              </w:rPr>
            </w:pPr>
            <w:r w:rsidRPr="00BE32B3">
              <w:rPr>
                <w:rFonts w:ascii="Times New Roman" w:hAnsi="Times New Roman" w:cs="Times New Roman"/>
                <w:b/>
                <w:i/>
                <w:sz w:val="28"/>
                <w:szCs w:val="28"/>
                <w:lang w:val="uk-UA"/>
              </w:rPr>
              <w:t>Відповідальні</w:t>
            </w:r>
          </w:p>
        </w:tc>
      </w:tr>
      <w:tr w:rsidR="00026C1C" w:rsidRPr="0000553D" w:rsidTr="00C42D26">
        <w:trPr>
          <w:gridBefore w:val="1"/>
          <w:wBefore w:w="21" w:type="dxa"/>
          <w:trHeight w:val="478"/>
        </w:trPr>
        <w:tc>
          <w:tcPr>
            <w:tcW w:w="6216" w:type="dxa"/>
            <w:tcBorders>
              <w:top w:val="single" w:sz="4" w:space="0" w:color="auto"/>
              <w:left w:val="single" w:sz="4" w:space="0" w:color="auto"/>
              <w:bottom w:val="single" w:sz="4" w:space="0" w:color="auto"/>
              <w:right w:val="single" w:sz="4" w:space="0" w:color="auto"/>
            </w:tcBorders>
          </w:tcPr>
          <w:p w:rsidR="00026C1C" w:rsidRPr="00BE32B3" w:rsidRDefault="00026C1C" w:rsidP="00026C1C">
            <w:pPr>
              <w:tabs>
                <w:tab w:val="left" w:pos="9923"/>
              </w:tabs>
              <w:spacing w:after="0" w:line="276" w:lineRule="auto"/>
              <w:ind w:right="33"/>
              <w:jc w:val="center"/>
              <w:rPr>
                <w:rFonts w:ascii="Times New Roman" w:hAnsi="Times New Roman" w:cs="Times New Roman"/>
                <w:b/>
                <w:i/>
                <w:sz w:val="28"/>
                <w:szCs w:val="28"/>
                <w:lang w:val="uk-UA"/>
              </w:rPr>
            </w:pPr>
            <w:r w:rsidRPr="00BE32B3">
              <w:rPr>
                <w:rFonts w:ascii="Times New Roman" w:hAnsi="Times New Roman" w:cs="Times New Roman"/>
                <w:b/>
                <w:i/>
                <w:sz w:val="28"/>
                <w:szCs w:val="28"/>
                <w:lang w:val="uk-UA"/>
              </w:rPr>
              <w:t>ПОРЯДОК ДЕННИЙ</w:t>
            </w:r>
          </w:p>
          <w:p w:rsidR="0066714A" w:rsidRPr="00BE32B3" w:rsidRDefault="0066714A" w:rsidP="00C42D26">
            <w:pPr>
              <w:tabs>
                <w:tab w:val="left" w:pos="241"/>
              </w:tabs>
              <w:spacing w:after="0" w:line="240" w:lineRule="auto"/>
              <w:rPr>
                <w:rFonts w:ascii="Times New Roman" w:eastAsia="Times New Roman" w:hAnsi="Times New Roman" w:cs="Times New Roman"/>
                <w:sz w:val="28"/>
                <w:szCs w:val="28"/>
                <w:lang w:val="uk-UA"/>
              </w:rPr>
            </w:pPr>
            <w:r w:rsidRPr="00BE32B3">
              <w:rPr>
                <w:rFonts w:ascii="Times New Roman" w:eastAsia="Times New Roman" w:hAnsi="Times New Roman" w:cs="Times New Roman"/>
                <w:b/>
                <w:sz w:val="28"/>
                <w:szCs w:val="28"/>
                <w:lang w:val="uk-UA"/>
              </w:rPr>
              <w:t>1</w:t>
            </w:r>
            <w:r w:rsidRPr="00BE32B3">
              <w:rPr>
                <w:rFonts w:ascii="Times New Roman" w:eastAsia="Times New Roman" w:hAnsi="Times New Roman" w:cs="Times New Roman"/>
                <w:sz w:val="28"/>
                <w:szCs w:val="28"/>
                <w:lang w:val="uk-UA"/>
              </w:rPr>
              <w:t>.Список педагогічних працівників, які підлягають черговій атестації;</w:t>
            </w:r>
          </w:p>
          <w:p w:rsidR="0066714A" w:rsidRPr="00BE32B3" w:rsidRDefault="0066714A" w:rsidP="00C42D26">
            <w:pPr>
              <w:tabs>
                <w:tab w:val="left" w:pos="241"/>
              </w:tabs>
              <w:spacing w:after="0" w:line="240" w:lineRule="auto"/>
              <w:rPr>
                <w:rFonts w:ascii="Times New Roman" w:eastAsia="Times New Roman" w:hAnsi="Times New Roman" w:cs="Times New Roman"/>
                <w:sz w:val="28"/>
                <w:szCs w:val="28"/>
                <w:lang w:val="uk-UA"/>
              </w:rPr>
            </w:pPr>
            <w:r w:rsidRPr="00BE32B3">
              <w:rPr>
                <w:rFonts w:ascii="Times New Roman" w:eastAsia="Times New Roman" w:hAnsi="Times New Roman" w:cs="Times New Roman"/>
                <w:b/>
                <w:sz w:val="28"/>
                <w:szCs w:val="28"/>
                <w:lang w:val="uk-UA"/>
              </w:rPr>
              <w:t>2</w:t>
            </w:r>
            <w:r w:rsidRPr="00BE32B3">
              <w:rPr>
                <w:rFonts w:ascii="Times New Roman" w:eastAsia="Times New Roman" w:hAnsi="Times New Roman" w:cs="Times New Roman"/>
                <w:sz w:val="28"/>
                <w:szCs w:val="28"/>
                <w:lang w:val="uk-UA"/>
              </w:rPr>
              <w:t>.Строки проведення атестації;</w:t>
            </w:r>
          </w:p>
          <w:p w:rsidR="0066714A" w:rsidRPr="00BE32B3" w:rsidRDefault="0066714A" w:rsidP="00C42D26">
            <w:pPr>
              <w:tabs>
                <w:tab w:val="left" w:pos="241"/>
              </w:tabs>
              <w:spacing w:after="0" w:line="240" w:lineRule="auto"/>
              <w:rPr>
                <w:rFonts w:ascii="Times New Roman" w:eastAsia="Times New Roman" w:hAnsi="Times New Roman" w:cs="Times New Roman"/>
                <w:sz w:val="28"/>
                <w:szCs w:val="28"/>
                <w:lang w:val="uk-UA"/>
              </w:rPr>
            </w:pPr>
            <w:r w:rsidRPr="00BE32B3">
              <w:rPr>
                <w:rFonts w:ascii="Times New Roman" w:eastAsia="Times New Roman" w:hAnsi="Times New Roman" w:cs="Times New Roman"/>
                <w:b/>
                <w:sz w:val="28"/>
                <w:szCs w:val="28"/>
                <w:lang w:val="uk-UA"/>
              </w:rPr>
              <w:t>3</w:t>
            </w:r>
            <w:r w:rsidRPr="00BE32B3">
              <w:rPr>
                <w:rFonts w:ascii="Times New Roman" w:eastAsia="Times New Roman" w:hAnsi="Times New Roman" w:cs="Times New Roman"/>
                <w:sz w:val="28"/>
                <w:szCs w:val="28"/>
                <w:lang w:val="uk-UA"/>
              </w:rPr>
              <w:t>.Графік проведення засідань атестаційної комісії;</w:t>
            </w:r>
          </w:p>
          <w:p w:rsidR="0066714A" w:rsidRPr="00BE32B3" w:rsidRDefault="0066714A" w:rsidP="00C42D26">
            <w:pPr>
              <w:tabs>
                <w:tab w:val="left" w:pos="241"/>
              </w:tabs>
              <w:spacing w:after="0" w:line="240" w:lineRule="auto"/>
              <w:rPr>
                <w:rFonts w:ascii="Times New Roman" w:eastAsia="Times New Roman" w:hAnsi="Times New Roman" w:cs="Times New Roman"/>
                <w:sz w:val="28"/>
                <w:szCs w:val="28"/>
                <w:lang w:val="uk-UA"/>
              </w:rPr>
            </w:pPr>
            <w:r w:rsidRPr="00BE32B3">
              <w:rPr>
                <w:rFonts w:ascii="Times New Roman" w:eastAsia="Times New Roman" w:hAnsi="Times New Roman" w:cs="Times New Roman"/>
                <w:b/>
                <w:sz w:val="28"/>
                <w:szCs w:val="28"/>
                <w:lang w:val="uk-UA"/>
              </w:rPr>
              <w:t>4</w:t>
            </w:r>
            <w:r w:rsidRPr="00BE32B3">
              <w:rPr>
                <w:rFonts w:ascii="Times New Roman" w:eastAsia="Times New Roman" w:hAnsi="Times New Roman" w:cs="Times New Roman"/>
                <w:sz w:val="28"/>
                <w:szCs w:val="28"/>
                <w:lang w:val="uk-UA"/>
              </w:rPr>
              <w:t>.Визначення переліку документів, які подаються педагогічними працівниками для проходження атестації, на основі яких буде ухвалюватися рішення щодо необхідності та доцільності вивчення практичного досвіду педагогів, які атестуються</w:t>
            </w:r>
          </w:p>
          <w:p w:rsidR="0066714A" w:rsidRPr="00BE32B3" w:rsidRDefault="00C42D26" w:rsidP="00C42D26">
            <w:pPr>
              <w:tabs>
                <w:tab w:val="left" w:pos="241"/>
              </w:tabs>
              <w:spacing w:after="0" w:line="240" w:lineRule="auto"/>
              <w:rPr>
                <w:rFonts w:ascii="Times New Roman" w:eastAsia="Times New Roman" w:hAnsi="Times New Roman" w:cs="Times New Roman"/>
                <w:sz w:val="28"/>
                <w:szCs w:val="28"/>
                <w:lang w:val="uk-UA"/>
              </w:rPr>
            </w:pPr>
            <w:r w:rsidRPr="00BE32B3">
              <w:rPr>
                <w:rFonts w:ascii="Times New Roman" w:eastAsia="Times New Roman" w:hAnsi="Times New Roman" w:cs="Times New Roman"/>
                <w:b/>
                <w:sz w:val="28"/>
                <w:szCs w:val="28"/>
                <w:lang w:val="uk-UA"/>
              </w:rPr>
              <w:t>5</w:t>
            </w:r>
            <w:r w:rsidRPr="00BE32B3">
              <w:rPr>
                <w:rFonts w:ascii="Times New Roman" w:eastAsia="Times New Roman" w:hAnsi="Times New Roman" w:cs="Times New Roman"/>
                <w:sz w:val="28"/>
                <w:szCs w:val="28"/>
                <w:lang w:val="uk-UA"/>
              </w:rPr>
              <w:t>.</w:t>
            </w:r>
            <w:r w:rsidR="0066714A" w:rsidRPr="00BE32B3">
              <w:rPr>
                <w:rFonts w:ascii="Times New Roman" w:eastAsia="Times New Roman" w:hAnsi="Times New Roman" w:cs="Times New Roman"/>
                <w:sz w:val="28"/>
                <w:szCs w:val="28"/>
                <w:lang w:val="uk-UA"/>
              </w:rPr>
              <w:t>Прийом заяв від педагогів (за потребою):</w:t>
            </w:r>
          </w:p>
          <w:p w:rsidR="0066714A" w:rsidRPr="00BE32B3" w:rsidRDefault="0066714A" w:rsidP="00C42D26">
            <w:pPr>
              <w:tabs>
                <w:tab w:val="left" w:pos="241"/>
              </w:tabs>
              <w:spacing w:after="0" w:line="240" w:lineRule="auto"/>
              <w:rPr>
                <w:rFonts w:ascii="Times New Roman" w:eastAsia="Times New Roman" w:hAnsi="Times New Roman" w:cs="Times New Roman"/>
                <w:sz w:val="28"/>
                <w:szCs w:val="28"/>
                <w:lang w:val="uk-UA"/>
              </w:rPr>
            </w:pPr>
            <w:r w:rsidRPr="00BE32B3">
              <w:rPr>
                <w:rFonts w:ascii="Times New Roman" w:eastAsia="Times New Roman" w:hAnsi="Times New Roman" w:cs="Times New Roman"/>
                <w:sz w:val="28"/>
                <w:szCs w:val="28"/>
                <w:lang w:val="uk-UA"/>
              </w:rPr>
              <w:t>-</w:t>
            </w:r>
            <w:r w:rsidRPr="00BE32B3">
              <w:rPr>
                <w:rFonts w:ascii="Times New Roman" w:eastAsia="Times New Roman" w:hAnsi="Times New Roman" w:cs="Times New Roman"/>
                <w:sz w:val="28"/>
                <w:szCs w:val="28"/>
                <w:lang w:val="uk-UA"/>
              </w:rPr>
              <w:tab/>
              <w:t>про проходження позачергової атестації;</w:t>
            </w:r>
          </w:p>
          <w:p w:rsidR="0066714A" w:rsidRPr="00BE32B3" w:rsidRDefault="0066714A" w:rsidP="00C42D26">
            <w:pPr>
              <w:tabs>
                <w:tab w:val="left" w:pos="241"/>
              </w:tabs>
              <w:spacing w:after="0" w:line="240" w:lineRule="auto"/>
              <w:rPr>
                <w:rFonts w:ascii="Times New Roman" w:eastAsia="Times New Roman" w:hAnsi="Times New Roman" w:cs="Times New Roman"/>
                <w:sz w:val="28"/>
                <w:szCs w:val="28"/>
                <w:lang w:val="uk-UA"/>
              </w:rPr>
            </w:pPr>
            <w:r w:rsidRPr="00BE32B3">
              <w:rPr>
                <w:rFonts w:ascii="Times New Roman" w:eastAsia="Times New Roman" w:hAnsi="Times New Roman" w:cs="Times New Roman"/>
                <w:sz w:val="28"/>
                <w:szCs w:val="28"/>
                <w:lang w:val="uk-UA"/>
              </w:rPr>
              <w:t>-</w:t>
            </w:r>
            <w:r w:rsidRPr="00BE32B3">
              <w:rPr>
                <w:rFonts w:ascii="Times New Roman" w:eastAsia="Times New Roman" w:hAnsi="Times New Roman" w:cs="Times New Roman"/>
                <w:sz w:val="28"/>
                <w:szCs w:val="28"/>
                <w:lang w:val="uk-UA"/>
              </w:rPr>
              <w:tab/>
              <w:t>визначення строків проведення їх атестації;</w:t>
            </w:r>
          </w:p>
          <w:p w:rsidR="00026C1C" w:rsidRPr="00BE32B3" w:rsidRDefault="0066714A" w:rsidP="00C42D26">
            <w:pPr>
              <w:tabs>
                <w:tab w:val="left" w:pos="211"/>
              </w:tabs>
              <w:spacing w:after="0" w:line="240" w:lineRule="auto"/>
              <w:rPr>
                <w:rFonts w:ascii="Times New Roman" w:eastAsia="Times New Roman" w:hAnsi="Times New Roman" w:cs="Times New Roman"/>
                <w:sz w:val="26"/>
                <w:szCs w:val="26"/>
                <w:lang w:val="uk-UA"/>
              </w:rPr>
            </w:pPr>
            <w:r w:rsidRPr="00BE32B3">
              <w:rPr>
                <w:rFonts w:ascii="Times New Roman" w:eastAsia="Times New Roman" w:hAnsi="Times New Roman" w:cs="Times New Roman"/>
                <w:sz w:val="28"/>
                <w:szCs w:val="28"/>
                <w:lang w:val="uk-UA"/>
              </w:rPr>
              <w:t>-</w:t>
            </w:r>
            <w:r w:rsidRPr="00BE32B3">
              <w:rPr>
                <w:rFonts w:ascii="Times New Roman" w:eastAsia="Times New Roman" w:hAnsi="Times New Roman" w:cs="Times New Roman"/>
                <w:sz w:val="28"/>
                <w:szCs w:val="28"/>
                <w:lang w:val="uk-UA"/>
              </w:rPr>
              <w:tab/>
              <w:t>складання окремого списку педагогічних працівників, які підлягають позачерговій атестації</w:t>
            </w:r>
          </w:p>
        </w:tc>
        <w:tc>
          <w:tcPr>
            <w:tcW w:w="2100" w:type="dxa"/>
            <w:gridSpan w:val="4"/>
            <w:tcBorders>
              <w:top w:val="single" w:sz="4" w:space="0" w:color="auto"/>
              <w:left w:val="single" w:sz="4" w:space="0" w:color="auto"/>
              <w:bottom w:val="single" w:sz="4" w:space="0" w:color="auto"/>
              <w:right w:val="single" w:sz="4" w:space="0" w:color="auto"/>
            </w:tcBorders>
          </w:tcPr>
          <w:p w:rsidR="00712A83" w:rsidRPr="00BE32B3" w:rsidRDefault="00712A83" w:rsidP="00026C1C">
            <w:pPr>
              <w:spacing w:line="256" w:lineRule="auto"/>
              <w:jc w:val="center"/>
              <w:rPr>
                <w:rFonts w:ascii="Times New Roman" w:hAnsi="Times New Roman" w:cs="Times New Roman"/>
                <w:sz w:val="28"/>
                <w:szCs w:val="28"/>
                <w:lang w:val="uk-UA"/>
              </w:rPr>
            </w:pPr>
          </w:p>
          <w:p w:rsidR="00026C1C" w:rsidRPr="00BE32B3" w:rsidRDefault="008E778A"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08</w:t>
            </w:r>
            <w:r w:rsidR="00265C83" w:rsidRPr="00BE32B3">
              <w:rPr>
                <w:rFonts w:ascii="Times New Roman" w:hAnsi="Times New Roman" w:cs="Times New Roman"/>
                <w:sz w:val="28"/>
                <w:szCs w:val="28"/>
                <w:lang w:val="uk-UA"/>
              </w:rPr>
              <w:t>.10</w:t>
            </w:r>
          </w:p>
          <w:p w:rsidR="0066714A" w:rsidRPr="00BE32B3" w:rsidRDefault="0066714A" w:rsidP="00026C1C">
            <w:pPr>
              <w:spacing w:line="256" w:lineRule="auto"/>
              <w:jc w:val="center"/>
              <w:rPr>
                <w:rFonts w:ascii="Times New Roman" w:hAnsi="Times New Roman" w:cs="Times New Roman"/>
                <w:sz w:val="28"/>
                <w:szCs w:val="28"/>
                <w:lang w:val="uk-UA"/>
              </w:rPr>
            </w:pPr>
          </w:p>
          <w:p w:rsidR="0066714A" w:rsidRPr="00BE32B3" w:rsidRDefault="0066714A" w:rsidP="00026C1C">
            <w:pPr>
              <w:spacing w:line="256" w:lineRule="auto"/>
              <w:jc w:val="center"/>
              <w:rPr>
                <w:rFonts w:ascii="Times New Roman" w:hAnsi="Times New Roman" w:cs="Times New Roman"/>
                <w:sz w:val="28"/>
                <w:szCs w:val="28"/>
                <w:lang w:val="uk-UA"/>
              </w:rPr>
            </w:pPr>
          </w:p>
          <w:p w:rsidR="0066714A" w:rsidRPr="00BE32B3" w:rsidRDefault="0066714A" w:rsidP="00026C1C">
            <w:pPr>
              <w:spacing w:line="256" w:lineRule="auto"/>
              <w:jc w:val="center"/>
              <w:rPr>
                <w:rFonts w:ascii="Times New Roman" w:hAnsi="Times New Roman" w:cs="Times New Roman"/>
                <w:sz w:val="28"/>
                <w:szCs w:val="28"/>
                <w:lang w:val="uk-UA"/>
              </w:rPr>
            </w:pPr>
          </w:p>
          <w:p w:rsidR="0066714A" w:rsidRPr="00BE32B3" w:rsidRDefault="0066714A" w:rsidP="00026C1C">
            <w:pPr>
              <w:spacing w:line="256" w:lineRule="auto"/>
              <w:jc w:val="center"/>
              <w:rPr>
                <w:rFonts w:ascii="Times New Roman" w:hAnsi="Times New Roman" w:cs="Times New Roman"/>
                <w:sz w:val="28"/>
                <w:szCs w:val="28"/>
                <w:lang w:val="uk-UA"/>
              </w:rPr>
            </w:pPr>
          </w:p>
          <w:p w:rsidR="0066714A" w:rsidRPr="00BE32B3" w:rsidRDefault="0066714A" w:rsidP="00026C1C">
            <w:pPr>
              <w:spacing w:line="256" w:lineRule="auto"/>
              <w:jc w:val="center"/>
              <w:rPr>
                <w:rFonts w:ascii="Times New Roman" w:hAnsi="Times New Roman" w:cs="Times New Roman"/>
                <w:sz w:val="28"/>
                <w:szCs w:val="28"/>
                <w:lang w:val="uk-UA"/>
              </w:rPr>
            </w:pPr>
          </w:p>
          <w:p w:rsidR="0066714A" w:rsidRPr="00BE32B3" w:rsidRDefault="0066714A" w:rsidP="00026C1C">
            <w:pPr>
              <w:spacing w:line="256" w:lineRule="auto"/>
              <w:jc w:val="center"/>
              <w:rPr>
                <w:rFonts w:ascii="Times New Roman" w:hAnsi="Times New Roman" w:cs="Times New Roman"/>
                <w:sz w:val="28"/>
                <w:szCs w:val="28"/>
                <w:lang w:val="uk-UA"/>
              </w:rPr>
            </w:pPr>
          </w:p>
          <w:p w:rsidR="0066714A" w:rsidRPr="00BE32B3" w:rsidRDefault="0066714A" w:rsidP="00026C1C">
            <w:pPr>
              <w:spacing w:line="256" w:lineRule="auto"/>
              <w:jc w:val="center"/>
              <w:rPr>
                <w:rFonts w:ascii="Times New Roman" w:hAnsi="Times New Roman" w:cs="Times New Roman"/>
                <w:sz w:val="28"/>
                <w:szCs w:val="28"/>
                <w:lang w:val="uk-UA"/>
              </w:rPr>
            </w:pPr>
          </w:p>
          <w:p w:rsidR="0066714A" w:rsidRPr="00BE32B3" w:rsidRDefault="0066714A" w:rsidP="0066714A">
            <w:pPr>
              <w:spacing w:line="256" w:lineRule="auto"/>
              <w:rPr>
                <w:rFonts w:ascii="Times New Roman" w:hAnsi="Times New Roman" w:cs="Times New Roman"/>
                <w:sz w:val="28"/>
                <w:szCs w:val="28"/>
                <w:lang w:val="uk-UA"/>
              </w:rPr>
            </w:pPr>
          </w:p>
          <w:p w:rsidR="0066714A" w:rsidRPr="00BE32B3" w:rsidRDefault="0066714A"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До 20.12</w:t>
            </w:r>
          </w:p>
        </w:tc>
        <w:tc>
          <w:tcPr>
            <w:tcW w:w="2578" w:type="dxa"/>
            <w:gridSpan w:val="2"/>
            <w:tcBorders>
              <w:top w:val="single" w:sz="4" w:space="0" w:color="auto"/>
              <w:left w:val="single" w:sz="4" w:space="0" w:color="auto"/>
              <w:bottom w:val="single" w:sz="4" w:space="0" w:color="auto"/>
              <w:right w:val="single" w:sz="4" w:space="0" w:color="auto"/>
            </w:tcBorders>
          </w:tcPr>
          <w:p w:rsidR="008E778A" w:rsidRPr="00BE32B3" w:rsidRDefault="008E778A"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Директор Оксана НЕРУШ</w:t>
            </w:r>
          </w:p>
          <w:p w:rsidR="00026C1C" w:rsidRPr="00BE32B3" w:rsidRDefault="00026C1C"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Атестаційна комісія</w:t>
            </w:r>
          </w:p>
        </w:tc>
      </w:tr>
      <w:tr w:rsidR="00026C1C" w:rsidRPr="0000553D" w:rsidTr="00C42D26">
        <w:trPr>
          <w:gridBefore w:val="1"/>
          <w:wBefore w:w="21" w:type="dxa"/>
          <w:trHeight w:val="478"/>
        </w:trPr>
        <w:tc>
          <w:tcPr>
            <w:tcW w:w="10894" w:type="dxa"/>
            <w:gridSpan w:val="7"/>
            <w:tcBorders>
              <w:top w:val="single" w:sz="4" w:space="0" w:color="auto"/>
              <w:left w:val="single" w:sz="4" w:space="0" w:color="auto"/>
              <w:bottom w:val="single" w:sz="4" w:space="0" w:color="auto"/>
              <w:right w:val="single" w:sz="4" w:space="0" w:color="auto"/>
            </w:tcBorders>
          </w:tcPr>
          <w:p w:rsidR="00026C1C" w:rsidRPr="00BE32B3" w:rsidRDefault="00026C1C" w:rsidP="00026C1C">
            <w:pPr>
              <w:spacing w:line="256" w:lineRule="auto"/>
              <w:jc w:val="center"/>
              <w:rPr>
                <w:rFonts w:ascii="Times New Roman" w:hAnsi="Times New Roman" w:cs="Times New Roman"/>
                <w:b/>
                <w:i/>
                <w:sz w:val="28"/>
                <w:szCs w:val="28"/>
                <w:lang w:val="uk-UA"/>
              </w:rPr>
            </w:pPr>
            <w:r w:rsidRPr="00BE32B3">
              <w:rPr>
                <w:rFonts w:ascii="Times New Roman" w:hAnsi="Times New Roman" w:cs="Times New Roman"/>
                <w:b/>
                <w:i/>
                <w:sz w:val="28"/>
                <w:szCs w:val="28"/>
                <w:lang w:val="uk-UA"/>
              </w:rPr>
              <w:lastRenderedPageBreak/>
              <w:t>Розділ 3. Методична робота з кадрами</w:t>
            </w:r>
          </w:p>
          <w:p w:rsidR="00C42D26" w:rsidRPr="00BE32B3" w:rsidRDefault="00C42D26" w:rsidP="00026C1C">
            <w:pPr>
              <w:spacing w:line="256" w:lineRule="auto"/>
              <w:jc w:val="center"/>
              <w:rPr>
                <w:rFonts w:ascii="Times New Roman" w:hAnsi="Times New Roman" w:cs="Times New Roman"/>
                <w:b/>
                <w:i/>
                <w:sz w:val="28"/>
                <w:szCs w:val="28"/>
                <w:lang w:val="uk-UA"/>
              </w:rPr>
            </w:pPr>
            <w:r w:rsidRPr="00BE32B3">
              <w:rPr>
                <w:rFonts w:ascii="Times New Roman" w:hAnsi="Times New Roman" w:cs="Times New Roman"/>
                <w:b/>
                <w:i/>
                <w:sz w:val="28"/>
                <w:szCs w:val="28"/>
                <w:lang w:val="uk-UA"/>
              </w:rPr>
              <w:t>3.1. Підвищення професійної компетентності</w:t>
            </w:r>
          </w:p>
        </w:tc>
      </w:tr>
      <w:tr w:rsidR="00026C1C" w:rsidRPr="00BE32B3" w:rsidTr="00C42D26">
        <w:trPr>
          <w:gridBefore w:val="1"/>
          <w:wBefore w:w="21" w:type="dxa"/>
          <w:trHeight w:val="416"/>
        </w:trPr>
        <w:tc>
          <w:tcPr>
            <w:tcW w:w="6225" w:type="dxa"/>
            <w:gridSpan w:val="2"/>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spacing w:line="256" w:lineRule="auto"/>
              <w:jc w:val="center"/>
              <w:rPr>
                <w:rFonts w:ascii="Times New Roman" w:hAnsi="Times New Roman" w:cs="Times New Roman"/>
                <w:b/>
                <w:i/>
                <w:sz w:val="28"/>
                <w:szCs w:val="28"/>
                <w:lang w:val="uk-UA"/>
              </w:rPr>
            </w:pPr>
            <w:r w:rsidRPr="00BE32B3">
              <w:rPr>
                <w:rFonts w:ascii="Times New Roman" w:hAnsi="Times New Roman" w:cs="Times New Roman"/>
                <w:b/>
                <w:i/>
                <w:sz w:val="28"/>
                <w:szCs w:val="28"/>
                <w:lang w:val="uk-UA"/>
              </w:rPr>
              <w:t>Зміст роботи</w:t>
            </w:r>
          </w:p>
        </w:tc>
        <w:tc>
          <w:tcPr>
            <w:tcW w:w="2115" w:type="dxa"/>
            <w:gridSpan w:val="4"/>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spacing w:line="256" w:lineRule="auto"/>
              <w:jc w:val="center"/>
              <w:rPr>
                <w:rFonts w:ascii="Times New Roman" w:hAnsi="Times New Roman" w:cs="Times New Roman"/>
                <w:b/>
                <w:i/>
                <w:sz w:val="28"/>
                <w:szCs w:val="28"/>
                <w:lang w:val="uk-UA"/>
              </w:rPr>
            </w:pPr>
            <w:r w:rsidRPr="00BE32B3">
              <w:rPr>
                <w:rFonts w:ascii="Times New Roman" w:hAnsi="Times New Roman" w:cs="Times New Roman"/>
                <w:b/>
                <w:i/>
                <w:sz w:val="28"/>
                <w:szCs w:val="28"/>
                <w:lang w:val="uk-UA"/>
              </w:rPr>
              <w:t>Термін виконання</w:t>
            </w:r>
          </w:p>
        </w:tc>
        <w:tc>
          <w:tcPr>
            <w:tcW w:w="2554"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spacing w:line="256" w:lineRule="auto"/>
              <w:jc w:val="center"/>
              <w:rPr>
                <w:rFonts w:ascii="Times New Roman" w:hAnsi="Times New Roman" w:cs="Times New Roman"/>
                <w:b/>
                <w:i/>
                <w:sz w:val="28"/>
                <w:szCs w:val="28"/>
                <w:lang w:val="uk-UA"/>
              </w:rPr>
            </w:pPr>
            <w:r w:rsidRPr="00BE32B3">
              <w:rPr>
                <w:rFonts w:ascii="Times New Roman" w:hAnsi="Times New Roman" w:cs="Times New Roman"/>
                <w:b/>
                <w:i/>
                <w:sz w:val="28"/>
                <w:szCs w:val="28"/>
                <w:lang w:val="uk-UA"/>
              </w:rPr>
              <w:t>Відповідальні</w:t>
            </w:r>
          </w:p>
        </w:tc>
      </w:tr>
      <w:tr w:rsidR="00026C1C" w:rsidRPr="00493FAB" w:rsidTr="00493FAB">
        <w:trPr>
          <w:trHeight w:val="1125"/>
        </w:trPr>
        <w:tc>
          <w:tcPr>
            <w:tcW w:w="6261" w:type="dxa"/>
            <w:gridSpan w:val="4"/>
            <w:tcBorders>
              <w:top w:val="single" w:sz="4" w:space="0" w:color="auto"/>
              <w:left w:val="single" w:sz="4" w:space="0" w:color="auto"/>
              <w:bottom w:val="single" w:sz="4" w:space="0" w:color="auto"/>
              <w:right w:val="single" w:sz="4" w:space="0" w:color="auto"/>
            </w:tcBorders>
            <w:hideMark/>
          </w:tcPr>
          <w:p w:rsidR="00C42D26" w:rsidRPr="00BE32B3" w:rsidRDefault="00026C1C" w:rsidP="00026C1C">
            <w:pPr>
              <w:tabs>
                <w:tab w:val="left" w:pos="5160"/>
              </w:tabs>
              <w:spacing w:after="0" w:line="256" w:lineRule="auto"/>
              <w:rPr>
                <w:rFonts w:ascii="Times New Roman" w:hAnsi="Times New Roman" w:cs="Times New Roman"/>
                <w:sz w:val="28"/>
                <w:szCs w:val="28"/>
                <w:lang w:val="uk-UA"/>
              </w:rPr>
            </w:pPr>
            <w:r w:rsidRPr="00BE32B3">
              <w:rPr>
                <w:rFonts w:ascii="Times New Roman" w:hAnsi="Times New Roman" w:cs="Times New Roman"/>
                <w:b/>
                <w:sz w:val="28"/>
                <w:szCs w:val="28"/>
                <w:lang w:val="uk-UA"/>
              </w:rPr>
              <w:t>1</w:t>
            </w:r>
            <w:r w:rsidRPr="00BE32B3">
              <w:rPr>
                <w:rFonts w:ascii="Times New Roman" w:hAnsi="Times New Roman" w:cs="Times New Roman"/>
                <w:sz w:val="28"/>
                <w:szCs w:val="28"/>
                <w:lang w:val="uk-UA"/>
              </w:rPr>
              <w:t>.Консультація для педагогів «</w:t>
            </w:r>
            <w:r w:rsidR="00ED718E" w:rsidRPr="00BE32B3">
              <w:rPr>
                <w:rFonts w:ascii="Times New Roman" w:hAnsi="Times New Roman" w:cs="Times New Roman"/>
                <w:sz w:val="28"/>
                <w:szCs w:val="28"/>
                <w:lang w:val="uk-UA"/>
              </w:rPr>
              <w:t>Навчаємо дітей грамоти творчо</w:t>
            </w:r>
            <w:r w:rsidR="00C42D26" w:rsidRPr="00BE32B3">
              <w:rPr>
                <w:rFonts w:ascii="Times New Roman" w:hAnsi="Times New Roman" w:cs="Times New Roman"/>
                <w:sz w:val="28"/>
                <w:szCs w:val="28"/>
                <w:lang w:val="uk-UA"/>
              </w:rPr>
              <w:t>»</w:t>
            </w:r>
          </w:p>
          <w:p w:rsidR="00C42D26" w:rsidRPr="00BE32B3" w:rsidRDefault="00026C1C" w:rsidP="00026C1C">
            <w:pPr>
              <w:tabs>
                <w:tab w:val="left" w:pos="5160"/>
              </w:tabs>
              <w:spacing w:after="0" w:line="256" w:lineRule="auto"/>
              <w:rPr>
                <w:rFonts w:ascii="Times New Roman" w:hAnsi="Times New Roman" w:cs="Times New Roman"/>
                <w:sz w:val="28"/>
                <w:szCs w:val="28"/>
                <w:lang w:val="uk-UA"/>
              </w:rPr>
            </w:pPr>
            <w:r w:rsidRPr="00BE32B3">
              <w:rPr>
                <w:rFonts w:ascii="Times New Roman" w:hAnsi="Times New Roman" w:cs="Times New Roman"/>
                <w:b/>
                <w:sz w:val="28"/>
                <w:szCs w:val="28"/>
                <w:lang w:val="uk-UA"/>
              </w:rPr>
              <w:t xml:space="preserve">2. </w:t>
            </w:r>
            <w:r w:rsidRPr="00BE32B3">
              <w:rPr>
                <w:rFonts w:ascii="Times New Roman" w:hAnsi="Times New Roman" w:cs="Times New Roman"/>
                <w:sz w:val="28"/>
                <w:szCs w:val="28"/>
                <w:lang w:val="uk-UA"/>
              </w:rPr>
              <w:t>Консультація для педагогів «</w:t>
            </w:r>
            <w:r w:rsidR="000A2587" w:rsidRPr="00BE32B3">
              <w:rPr>
                <w:rFonts w:ascii="Times New Roman" w:hAnsi="Times New Roman" w:cs="Times New Roman"/>
                <w:sz w:val="28"/>
                <w:szCs w:val="28"/>
                <w:lang w:val="uk-UA"/>
              </w:rPr>
              <w:t>Бесіди з дітьми дошкільного віку»</w:t>
            </w:r>
          </w:p>
          <w:p w:rsidR="00C42D26" w:rsidRPr="00BE32B3" w:rsidRDefault="00026C1C" w:rsidP="00026C1C">
            <w:pPr>
              <w:tabs>
                <w:tab w:val="left" w:pos="5160"/>
              </w:tabs>
              <w:spacing w:after="0" w:line="256" w:lineRule="auto"/>
              <w:rPr>
                <w:rFonts w:ascii="Times New Roman" w:hAnsi="Times New Roman" w:cs="Times New Roman"/>
                <w:sz w:val="28"/>
                <w:szCs w:val="28"/>
                <w:lang w:val="uk-UA"/>
              </w:rPr>
            </w:pPr>
            <w:r w:rsidRPr="00BE32B3">
              <w:rPr>
                <w:rFonts w:ascii="Times New Roman" w:hAnsi="Times New Roman" w:cs="Times New Roman"/>
                <w:b/>
                <w:sz w:val="28"/>
                <w:szCs w:val="28"/>
                <w:lang w:val="uk-UA"/>
              </w:rPr>
              <w:t>3.</w:t>
            </w:r>
            <w:r w:rsidRPr="00BE32B3">
              <w:rPr>
                <w:rFonts w:ascii="Times New Roman" w:hAnsi="Times New Roman" w:cs="Times New Roman"/>
                <w:sz w:val="28"/>
                <w:szCs w:val="28"/>
                <w:lang w:val="uk-UA"/>
              </w:rPr>
              <w:t>Консультація для педагогів «</w:t>
            </w:r>
            <w:r w:rsidR="001B556A" w:rsidRPr="00BE32B3">
              <w:rPr>
                <w:rFonts w:ascii="Times New Roman" w:hAnsi="Times New Roman" w:cs="Times New Roman"/>
                <w:sz w:val="28"/>
                <w:szCs w:val="28"/>
                <w:lang w:val="uk-UA"/>
              </w:rPr>
              <w:t>Казкотерапія, як ефективний метод розвитку мовлення дітей дошкільного віку»</w:t>
            </w:r>
          </w:p>
          <w:p w:rsidR="00C42D26" w:rsidRPr="00BE32B3" w:rsidRDefault="00026C1C" w:rsidP="00026C1C">
            <w:pPr>
              <w:tabs>
                <w:tab w:val="left" w:pos="5160"/>
              </w:tabs>
              <w:spacing w:after="0" w:line="256" w:lineRule="auto"/>
              <w:rPr>
                <w:rFonts w:ascii="Times New Roman" w:hAnsi="Times New Roman" w:cs="Times New Roman"/>
                <w:sz w:val="28"/>
                <w:szCs w:val="28"/>
                <w:lang w:val="uk-UA"/>
              </w:rPr>
            </w:pPr>
            <w:r w:rsidRPr="00BE32B3">
              <w:rPr>
                <w:rFonts w:ascii="Times New Roman" w:hAnsi="Times New Roman" w:cs="Times New Roman"/>
                <w:b/>
                <w:sz w:val="28"/>
                <w:szCs w:val="28"/>
                <w:lang w:val="uk-UA"/>
              </w:rPr>
              <w:t>4</w:t>
            </w:r>
            <w:r w:rsidRPr="00BE32B3">
              <w:rPr>
                <w:rFonts w:ascii="Times New Roman" w:hAnsi="Times New Roman" w:cs="Times New Roman"/>
                <w:sz w:val="28"/>
                <w:szCs w:val="28"/>
                <w:lang w:val="uk-UA"/>
              </w:rPr>
              <w:t>.Консультація для педагогів «</w:t>
            </w:r>
            <w:r w:rsidR="00ED718E" w:rsidRPr="00BE32B3">
              <w:rPr>
                <w:rFonts w:ascii="Times New Roman" w:hAnsi="Times New Roman" w:cs="Times New Roman"/>
                <w:sz w:val="28"/>
                <w:szCs w:val="28"/>
                <w:lang w:val="uk-UA"/>
              </w:rPr>
              <w:t>Як розвивати зв’язне мовлення молодших дошкільників</w:t>
            </w:r>
            <w:r w:rsidR="001B556A" w:rsidRPr="00BE32B3">
              <w:rPr>
                <w:rFonts w:ascii="Times New Roman" w:hAnsi="Times New Roman" w:cs="Times New Roman"/>
                <w:sz w:val="28"/>
                <w:szCs w:val="28"/>
                <w:lang w:val="uk-UA"/>
              </w:rPr>
              <w:t>»</w:t>
            </w:r>
          </w:p>
          <w:p w:rsidR="00DA29A8" w:rsidRPr="00BE32B3" w:rsidRDefault="00DA29A8" w:rsidP="00026C1C">
            <w:pPr>
              <w:tabs>
                <w:tab w:val="left" w:pos="5160"/>
              </w:tabs>
              <w:spacing w:after="0" w:line="256" w:lineRule="auto"/>
              <w:rPr>
                <w:rFonts w:ascii="Times New Roman" w:hAnsi="Times New Roman" w:cs="Times New Roman"/>
                <w:sz w:val="28"/>
                <w:szCs w:val="28"/>
                <w:lang w:val="uk-UA"/>
              </w:rPr>
            </w:pPr>
            <w:r w:rsidRPr="00493FAB">
              <w:rPr>
                <w:rFonts w:ascii="Times New Roman" w:hAnsi="Times New Roman" w:cs="Times New Roman"/>
                <w:b/>
                <w:sz w:val="28"/>
                <w:szCs w:val="28"/>
                <w:lang w:val="uk-UA"/>
              </w:rPr>
              <w:t>5.</w:t>
            </w:r>
            <w:r w:rsidRPr="00BE32B3">
              <w:rPr>
                <w:rFonts w:ascii="Times New Roman" w:hAnsi="Times New Roman" w:cs="Times New Roman"/>
                <w:sz w:val="28"/>
                <w:szCs w:val="28"/>
                <w:lang w:val="uk-UA"/>
              </w:rPr>
              <w:t xml:space="preserve"> </w:t>
            </w:r>
            <w:r w:rsidR="0077669F">
              <w:rPr>
                <w:rFonts w:ascii="Times New Roman" w:hAnsi="Times New Roman" w:cs="Times New Roman"/>
                <w:sz w:val="28"/>
                <w:szCs w:val="28"/>
                <w:lang w:val="uk-UA"/>
              </w:rPr>
              <w:t>Консультація для педагогів «</w:t>
            </w:r>
            <w:r w:rsidRPr="00BE32B3">
              <w:rPr>
                <w:rFonts w:ascii="Times New Roman" w:hAnsi="Times New Roman" w:cs="Times New Roman"/>
                <w:sz w:val="28"/>
                <w:szCs w:val="28"/>
                <w:lang w:val="uk-UA"/>
              </w:rPr>
              <w:t>Формування соціальних навичок у дітей з ООП»</w:t>
            </w:r>
          </w:p>
          <w:p w:rsidR="00CE4DE2" w:rsidRPr="00BE32B3" w:rsidRDefault="00493FAB" w:rsidP="00026C1C">
            <w:pPr>
              <w:tabs>
                <w:tab w:val="left" w:pos="5160"/>
              </w:tabs>
              <w:spacing w:after="0" w:line="256" w:lineRule="auto"/>
              <w:rPr>
                <w:rFonts w:ascii="Times New Roman" w:hAnsi="Times New Roman" w:cs="Times New Roman"/>
                <w:sz w:val="28"/>
                <w:szCs w:val="28"/>
                <w:lang w:val="uk-UA"/>
              </w:rPr>
            </w:pPr>
            <w:r w:rsidRPr="00493FAB">
              <w:rPr>
                <w:rFonts w:ascii="Times New Roman" w:hAnsi="Times New Roman" w:cs="Times New Roman"/>
                <w:b/>
                <w:sz w:val="28"/>
                <w:szCs w:val="28"/>
                <w:lang w:val="uk-UA"/>
              </w:rPr>
              <w:t>6.</w:t>
            </w:r>
            <w:r w:rsidR="00CE4DE2" w:rsidRPr="00BE32B3">
              <w:rPr>
                <w:rFonts w:ascii="Times New Roman" w:hAnsi="Times New Roman" w:cs="Times New Roman"/>
                <w:sz w:val="28"/>
                <w:szCs w:val="28"/>
                <w:lang w:val="uk-UA"/>
              </w:rPr>
              <w:t xml:space="preserve"> </w:t>
            </w:r>
            <w:r w:rsidR="00A2372B" w:rsidRPr="00BE32B3">
              <w:rPr>
                <w:rFonts w:ascii="Times New Roman" w:hAnsi="Times New Roman" w:cs="Times New Roman"/>
                <w:sz w:val="28"/>
                <w:szCs w:val="28"/>
                <w:lang w:val="uk-UA"/>
              </w:rPr>
              <w:t>Консультація для педагогів «</w:t>
            </w:r>
            <w:r w:rsidR="00CE4DE2" w:rsidRPr="00BE32B3">
              <w:rPr>
                <w:rFonts w:ascii="Times New Roman" w:hAnsi="Times New Roman" w:cs="Times New Roman"/>
                <w:sz w:val="28"/>
                <w:szCs w:val="28"/>
                <w:lang w:val="uk-UA"/>
              </w:rPr>
              <w:t>Скрайбінг як сучасний інструмент розвитку зв’язного мовлення дошкільника»</w:t>
            </w:r>
          </w:p>
          <w:p w:rsidR="00025D6E" w:rsidRPr="00BE32B3" w:rsidRDefault="00493FAB" w:rsidP="00026C1C">
            <w:pPr>
              <w:tabs>
                <w:tab w:val="left" w:pos="5160"/>
              </w:tabs>
              <w:spacing w:after="0" w:line="256" w:lineRule="auto"/>
              <w:rPr>
                <w:rFonts w:ascii="Times New Roman" w:hAnsi="Times New Roman" w:cs="Times New Roman"/>
                <w:sz w:val="28"/>
                <w:szCs w:val="28"/>
                <w:lang w:val="uk-UA"/>
              </w:rPr>
            </w:pPr>
            <w:r>
              <w:rPr>
                <w:rFonts w:ascii="Times New Roman" w:hAnsi="Times New Roman" w:cs="Times New Roman"/>
                <w:b/>
                <w:sz w:val="28"/>
                <w:szCs w:val="28"/>
                <w:lang w:val="uk-UA"/>
              </w:rPr>
              <w:t>7</w:t>
            </w:r>
            <w:r w:rsidR="00026C1C" w:rsidRPr="00BE32B3">
              <w:rPr>
                <w:rFonts w:ascii="Times New Roman" w:hAnsi="Times New Roman" w:cs="Times New Roman"/>
                <w:sz w:val="28"/>
                <w:szCs w:val="28"/>
                <w:lang w:val="uk-UA"/>
              </w:rPr>
              <w:t>.</w:t>
            </w:r>
            <w:r w:rsidR="0020080A" w:rsidRPr="00BE32B3">
              <w:rPr>
                <w:rFonts w:ascii="Times New Roman" w:hAnsi="Times New Roman" w:cs="Times New Roman"/>
                <w:sz w:val="28"/>
                <w:szCs w:val="28"/>
                <w:lang w:val="uk-UA"/>
              </w:rPr>
              <w:t xml:space="preserve"> </w:t>
            </w:r>
            <w:r w:rsidR="00025D6E" w:rsidRPr="00BE32B3">
              <w:rPr>
                <w:rFonts w:ascii="Times New Roman" w:hAnsi="Times New Roman" w:cs="Times New Roman"/>
                <w:sz w:val="28"/>
                <w:szCs w:val="28"/>
                <w:lang w:val="uk-UA"/>
              </w:rPr>
              <w:t>Семінар-практикум «</w:t>
            </w:r>
            <w:r w:rsidR="00ED718E" w:rsidRPr="00BE32B3">
              <w:rPr>
                <w:rFonts w:ascii="Times New Roman" w:hAnsi="Times New Roman" w:cs="Times New Roman"/>
                <w:sz w:val="28"/>
                <w:szCs w:val="28"/>
                <w:lang w:val="uk-UA"/>
              </w:rPr>
              <w:t>Традиційні та і</w:t>
            </w:r>
            <w:r w:rsidR="00025D6E" w:rsidRPr="00BE32B3">
              <w:rPr>
                <w:rFonts w:ascii="Times New Roman" w:hAnsi="Times New Roman" w:cs="Times New Roman"/>
                <w:sz w:val="28"/>
                <w:szCs w:val="28"/>
                <w:lang w:val="uk-UA"/>
              </w:rPr>
              <w:t xml:space="preserve">нноваційні методи </w:t>
            </w:r>
            <w:r w:rsidR="00ED718E" w:rsidRPr="00BE32B3">
              <w:rPr>
                <w:rFonts w:ascii="Times New Roman" w:hAnsi="Times New Roman" w:cs="Times New Roman"/>
                <w:sz w:val="28"/>
                <w:szCs w:val="28"/>
                <w:lang w:val="uk-UA"/>
              </w:rPr>
              <w:t xml:space="preserve">та прийоми </w:t>
            </w:r>
            <w:r w:rsidR="00025D6E" w:rsidRPr="00BE32B3">
              <w:rPr>
                <w:rFonts w:ascii="Times New Roman" w:hAnsi="Times New Roman" w:cs="Times New Roman"/>
                <w:sz w:val="28"/>
                <w:szCs w:val="28"/>
                <w:lang w:val="uk-UA"/>
              </w:rPr>
              <w:t>розвитку мовлення дітей дошкільного віку»</w:t>
            </w:r>
          </w:p>
          <w:p w:rsidR="001B556A" w:rsidRPr="00BE32B3" w:rsidRDefault="00493FAB" w:rsidP="00026C1C">
            <w:pPr>
              <w:tabs>
                <w:tab w:val="left" w:pos="5160"/>
              </w:tabs>
              <w:spacing w:after="0" w:line="256" w:lineRule="auto"/>
              <w:rPr>
                <w:rFonts w:ascii="Times New Roman" w:hAnsi="Times New Roman" w:cs="Times New Roman"/>
                <w:sz w:val="28"/>
                <w:szCs w:val="28"/>
                <w:lang w:val="uk-UA"/>
              </w:rPr>
            </w:pPr>
            <w:r>
              <w:rPr>
                <w:rFonts w:ascii="Times New Roman" w:hAnsi="Times New Roman" w:cs="Times New Roman"/>
                <w:b/>
                <w:sz w:val="28"/>
                <w:szCs w:val="28"/>
                <w:lang w:val="uk-UA"/>
              </w:rPr>
              <w:t>8</w:t>
            </w:r>
            <w:r w:rsidR="00265C83" w:rsidRPr="00BE32B3">
              <w:rPr>
                <w:rFonts w:ascii="Times New Roman" w:hAnsi="Times New Roman" w:cs="Times New Roman"/>
                <w:sz w:val="28"/>
                <w:szCs w:val="28"/>
                <w:lang w:val="uk-UA"/>
              </w:rPr>
              <w:t xml:space="preserve">. </w:t>
            </w:r>
            <w:r w:rsidR="001B556A" w:rsidRPr="00BE32B3">
              <w:rPr>
                <w:rFonts w:ascii="Times New Roman" w:hAnsi="Times New Roman" w:cs="Times New Roman"/>
                <w:sz w:val="28"/>
                <w:szCs w:val="28"/>
                <w:lang w:val="uk-UA"/>
              </w:rPr>
              <w:t>Тренінг для педагогів «Від розвитку творчих здібностей педагога до формування креативності»</w:t>
            </w:r>
          </w:p>
          <w:p w:rsidR="00C42D26" w:rsidRDefault="00493FAB" w:rsidP="00026C1C">
            <w:pPr>
              <w:tabs>
                <w:tab w:val="left" w:pos="5160"/>
              </w:tabs>
              <w:spacing w:after="0" w:line="256" w:lineRule="auto"/>
              <w:rPr>
                <w:rFonts w:ascii="Times New Roman" w:hAnsi="Times New Roman" w:cs="Times New Roman"/>
                <w:sz w:val="28"/>
                <w:szCs w:val="28"/>
                <w:lang w:val="uk-UA"/>
              </w:rPr>
            </w:pPr>
            <w:r>
              <w:rPr>
                <w:rFonts w:ascii="Times New Roman" w:hAnsi="Times New Roman" w:cs="Times New Roman"/>
                <w:b/>
                <w:sz w:val="28"/>
                <w:szCs w:val="28"/>
                <w:lang w:val="uk-UA"/>
              </w:rPr>
              <w:t>9</w:t>
            </w:r>
            <w:r w:rsidR="00026C1C" w:rsidRPr="00BE32B3">
              <w:rPr>
                <w:rFonts w:ascii="Times New Roman" w:hAnsi="Times New Roman" w:cs="Times New Roman"/>
                <w:sz w:val="28"/>
                <w:szCs w:val="28"/>
                <w:lang w:val="uk-UA"/>
              </w:rPr>
              <w:t>.Консультація для педаго</w:t>
            </w:r>
            <w:r w:rsidR="001B556A" w:rsidRPr="00BE32B3">
              <w:rPr>
                <w:rFonts w:ascii="Times New Roman" w:hAnsi="Times New Roman" w:cs="Times New Roman"/>
                <w:sz w:val="28"/>
                <w:szCs w:val="28"/>
                <w:lang w:val="uk-UA"/>
              </w:rPr>
              <w:t>г</w:t>
            </w:r>
            <w:r w:rsidR="0077669F">
              <w:rPr>
                <w:rFonts w:ascii="Times New Roman" w:hAnsi="Times New Roman" w:cs="Times New Roman"/>
                <w:sz w:val="28"/>
                <w:szCs w:val="28"/>
                <w:lang w:val="uk-UA"/>
              </w:rPr>
              <w:t>ів</w:t>
            </w:r>
            <w:r w:rsidR="00026C1C" w:rsidRPr="00BE32B3">
              <w:rPr>
                <w:rFonts w:ascii="Times New Roman" w:hAnsi="Times New Roman" w:cs="Times New Roman"/>
                <w:sz w:val="28"/>
                <w:szCs w:val="28"/>
                <w:lang w:val="uk-UA"/>
              </w:rPr>
              <w:t xml:space="preserve"> «</w:t>
            </w:r>
            <w:r w:rsidR="001B556A" w:rsidRPr="00BE32B3">
              <w:rPr>
                <w:rFonts w:ascii="Times New Roman" w:hAnsi="Times New Roman" w:cs="Times New Roman"/>
                <w:sz w:val="28"/>
                <w:szCs w:val="28"/>
                <w:lang w:val="uk-UA"/>
              </w:rPr>
              <w:t>Без конфліктів і маніпуляцій: як працювати з батьками у сучасному освітньому середовищі»</w:t>
            </w:r>
          </w:p>
          <w:p w:rsidR="0024546E" w:rsidRDefault="00493FAB" w:rsidP="0024546E">
            <w:pPr>
              <w:tabs>
                <w:tab w:val="left" w:pos="5160"/>
              </w:tabs>
              <w:spacing w:after="0" w:line="256" w:lineRule="auto"/>
              <w:rPr>
                <w:rFonts w:ascii="Times New Roman" w:hAnsi="Times New Roman" w:cs="Times New Roman"/>
                <w:sz w:val="28"/>
                <w:szCs w:val="28"/>
                <w:lang w:val="uk-UA"/>
              </w:rPr>
            </w:pPr>
            <w:r>
              <w:rPr>
                <w:rFonts w:ascii="Times New Roman" w:hAnsi="Times New Roman" w:cs="Times New Roman"/>
                <w:b/>
                <w:sz w:val="28"/>
                <w:szCs w:val="28"/>
                <w:lang w:val="uk-UA"/>
              </w:rPr>
              <w:t>10</w:t>
            </w:r>
            <w:r w:rsidR="0024546E" w:rsidRPr="00BE32B3">
              <w:rPr>
                <w:rFonts w:ascii="Times New Roman" w:hAnsi="Times New Roman" w:cs="Times New Roman"/>
                <w:sz w:val="28"/>
                <w:szCs w:val="28"/>
                <w:lang w:val="uk-UA"/>
              </w:rPr>
              <w:t>. Консультація для педагогів «Нетрадиційна робота за методикою Л.Б. Фесюкової»</w:t>
            </w:r>
          </w:p>
          <w:p w:rsidR="0077669F" w:rsidRPr="00BE32B3" w:rsidRDefault="00493FAB" w:rsidP="0077669F">
            <w:pPr>
              <w:tabs>
                <w:tab w:val="left" w:pos="5160"/>
              </w:tabs>
              <w:spacing w:after="0" w:line="256" w:lineRule="auto"/>
              <w:rPr>
                <w:rFonts w:ascii="Times New Roman" w:hAnsi="Times New Roman" w:cs="Times New Roman"/>
                <w:sz w:val="28"/>
                <w:szCs w:val="28"/>
                <w:lang w:val="uk-UA"/>
              </w:rPr>
            </w:pPr>
            <w:r>
              <w:rPr>
                <w:rFonts w:ascii="Times New Roman" w:hAnsi="Times New Roman" w:cs="Times New Roman"/>
                <w:b/>
                <w:sz w:val="28"/>
                <w:szCs w:val="28"/>
                <w:lang w:val="uk-UA"/>
              </w:rPr>
              <w:t>11</w:t>
            </w:r>
            <w:r w:rsidR="0077669F" w:rsidRPr="00BE32B3">
              <w:rPr>
                <w:rFonts w:ascii="Times New Roman" w:hAnsi="Times New Roman" w:cs="Times New Roman"/>
                <w:b/>
                <w:sz w:val="28"/>
                <w:szCs w:val="28"/>
                <w:lang w:val="uk-UA"/>
              </w:rPr>
              <w:t>.</w:t>
            </w:r>
            <w:r w:rsidR="0077669F" w:rsidRPr="00BE32B3">
              <w:rPr>
                <w:rFonts w:ascii="Times New Roman" w:hAnsi="Times New Roman" w:cs="Times New Roman"/>
                <w:sz w:val="28"/>
                <w:szCs w:val="28"/>
                <w:lang w:val="uk-UA"/>
              </w:rPr>
              <w:t xml:space="preserve"> Консультація для педагогів «Використання художнього слова під час спостережень в природі»</w:t>
            </w:r>
          </w:p>
          <w:p w:rsidR="0024546E" w:rsidRPr="00BE32B3" w:rsidRDefault="00493FAB" w:rsidP="00026C1C">
            <w:pPr>
              <w:tabs>
                <w:tab w:val="left" w:pos="5160"/>
              </w:tabs>
              <w:spacing w:after="0" w:line="256" w:lineRule="auto"/>
              <w:rPr>
                <w:rFonts w:ascii="Times New Roman" w:hAnsi="Times New Roman" w:cs="Times New Roman"/>
                <w:sz w:val="28"/>
                <w:szCs w:val="28"/>
                <w:lang w:val="uk-UA"/>
              </w:rPr>
            </w:pPr>
            <w:r>
              <w:rPr>
                <w:rFonts w:ascii="Times New Roman" w:hAnsi="Times New Roman" w:cs="Times New Roman"/>
                <w:b/>
                <w:sz w:val="28"/>
                <w:szCs w:val="28"/>
                <w:lang w:val="uk-UA"/>
              </w:rPr>
              <w:t>12</w:t>
            </w:r>
            <w:r w:rsidR="0077669F" w:rsidRPr="00BE32B3">
              <w:rPr>
                <w:rFonts w:ascii="Times New Roman" w:hAnsi="Times New Roman" w:cs="Times New Roman"/>
                <w:sz w:val="28"/>
                <w:szCs w:val="28"/>
                <w:lang w:val="uk-UA"/>
              </w:rPr>
              <w:t>. «Фразовий конструктор для дітей дошкільного віку»</w:t>
            </w:r>
          </w:p>
          <w:p w:rsidR="00C42D26" w:rsidRPr="00BE32B3" w:rsidRDefault="00493FAB" w:rsidP="00026C1C">
            <w:pPr>
              <w:tabs>
                <w:tab w:val="left" w:pos="5160"/>
              </w:tabs>
              <w:spacing w:after="0" w:line="256" w:lineRule="auto"/>
              <w:rPr>
                <w:rFonts w:ascii="Times New Roman" w:hAnsi="Times New Roman" w:cs="Times New Roman"/>
                <w:sz w:val="28"/>
                <w:szCs w:val="28"/>
                <w:lang w:val="uk-UA"/>
              </w:rPr>
            </w:pPr>
            <w:r>
              <w:rPr>
                <w:rFonts w:ascii="Times New Roman" w:hAnsi="Times New Roman" w:cs="Times New Roman"/>
                <w:b/>
                <w:sz w:val="28"/>
                <w:szCs w:val="28"/>
                <w:lang w:val="uk-UA"/>
              </w:rPr>
              <w:t>13</w:t>
            </w:r>
            <w:r w:rsidR="00026C1C" w:rsidRPr="00BE32B3">
              <w:rPr>
                <w:rFonts w:ascii="Times New Roman" w:hAnsi="Times New Roman" w:cs="Times New Roman"/>
                <w:b/>
                <w:sz w:val="28"/>
                <w:szCs w:val="28"/>
                <w:lang w:val="uk-UA"/>
              </w:rPr>
              <w:t>.</w:t>
            </w:r>
            <w:r w:rsidR="00026C1C" w:rsidRPr="00BE32B3">
              <w:rPr>
                <w:rFonts w:ascii="Times New Roman" w:hAnsi="Times New Roman" w:cs="Times New Roman"/>
                <w:sz w:val="28"/>
                <w:szCs w:val="28"/>
                <w:lang w:val="uk-UA"/>
              </w:rPr>
              <w:t>Консультація для педагогів «</w:t>
            </w:r>
            <w:r w:rsidR="0020080A" w:rsidRPr="00BE32B3">
              <w:rPr>
                <w:rFonts w:ascii="Times New Roman" w:hAnsi="Times New Roman" w:cs="Times New Roman"/>
                <w:sz w:val="28"/>
                <w:szCs w:val="28"/>
                <w:lang w:val="uk-UA"/>
              </w:rPr>
              <w:t>Дислексія – подолати труднощі</w:t>
            </w:r>
            <w:r w:rsidR="00DA29A8" w:rsidRPr="00BE32B3">
              <w:rPr>
                <w:rFonts w:ascii="Times New Roman" w:hAnsi="Times New Roman" w:cs="Times New Roman"/>
                <w:sz w:val="28"/>
                <w:szCs w:val="28"/>
                <w:lang w:val="uk-UA"/>
              </w:rPr>
              <w:t>»</w:t>
            </w:r>
          </w:p>
          <w:p w:rsidR="0024546E" w:rsidRPr="00BE32B3" w:rsidRDefault="00493FAB" w:rsidP="00026C1C">
            <w:pPr>
              <w:tabs>
                <w:tab w:val="left" w:pos="5160"/>
              </w:tabs>
              <w:spacing w:after="0" w:line="256" w:lineRule="auto"/>
              <w:rPr>
                <w:rFonts w:ascii="Times New Roman" w:hAnsi="Times New Roman" w:cs="Times New Roman"/>
                <w:sz w:val="28"/>
                <w:szCs w:val="28"/>
                <w:lang w:val="uk-UA"/>
              </w:rPr>
            </w:pPr>
            <w:r>
              <w:rPr>
                <w:rFonts w:ascii="Times New Roman" w:hAnsi="Times New Roman" w:cs="Times New Roman"/>
                <w:b/>
                <w:sz w:val="28"/>
                <w:szCs w:val="28"/>
                <w:lang w:val="uk-UA"/>
              </w:rPr>
              <w:t>14</w:t>
            </w:r>
            <w:r w:rsidR="00026C1C" w:rsidRPr="00BE32B3">
              <w:rPr>
                <w:rFonts w:ascii="Times New Roman" w:hAnsi="Times New Roman" w:cs="Times New Roman"/>
                <w:sz w:val="28"/>
                <w:szCs w:val="28"/>
                <w:lang w:val="uk-UA"/>
              </w:rPr>
              <w:t>. Консультація для педагогів «</w:t>
            </w:r>
            <w:r w:rsidR="0020080A" w:rsidRPr="00BE32B3">
              <w:rPr>
                <w:rFonts w:ascii="Times New Roman" w:hAnsi="Times New Roman" w:cs="Times New Roman"/>
                <w:sz w:val="28"/>
                <w:szCs w:val="28"/>
                <w:lang w:val="uk-UA"/>
              </w:rPr>
              <w:t>Причини, що пр</w:t>
            </w:r>
            <w:r w:rsidR="00896D15">
              <w:rPr>
                <w:rFonts w:ascii="Times New Roman" w:hAnsi="Times New Roman" w:cs="Times New Roman"/>
                <w:sz w:val="28"/>
                <w:szCs w:val="28"/>
                <w:lang w:val="uk-UA"/>
              </w:rPr>
              <w:t xml:space="preserve">изводять до виникнення </w:t>
            </w:r>
            <w:r>
              <w:rPr>
                <w:rFonts w:ascii="Times New Roman" w:hAnsi="Times New Roman" w:cs="Times New Roman"/>
                <w:sz w:val="28"/>
                <w:szCs w:val="28"/>
                <w:lang w:val="uk-UA"/>
              </w:rPr>
              <w:t>заїкання. Що варто знати про шеп</w:t>
            </w:r>
            <w:r w:rsidR="00896D15">
              <w:rPr>
                <w:rFonts w:ascii="Times New Roman" w:hAnsi="Times New Roman" w:cs="Times New Roman"/>
                <w:sz w:val="28"/>
                <w:szCs w:val="28"/>
                <w:lang w:val="uk-UA"/>
              </w:rPr>
              <w:t>елявість»</w:t>
            </w:r>
          </w:p>
          <w:p w:rsidR="00A85DF0" w:rsidRPr="00BE32B3" w:rsidRDefault="00493FAB" w:rsidP="00B472B9">
            <w:pPr>
              <w:tabs>
                <w:tab w:val="left" w:pos="5160"/>
              </w:tabs>
              <w:spacing w:after="0" w:line="256" w:lineRule="auto"/>
              <w:rPr>
                <w:rFonts w:ascii="Times New Roman" w:hAnsi="Times New Roman" w:cs="Times New Roman"/>
                <w:sz w:val="28"/>
                <w:szCs w:val="28"/>
                <w:lang w:val="uk-UA"/>
              </w:rPr>
            </w:pPr>
            <w:r>
              <w:rPr>
                <w:rFonts w:ascii="Times New Roman" w:hAnsi="Times New Roman" w:cs="Times New Roman"/>
                <w:b/>
                <w:sz w:val="28"/>
                <w:szCs w:val="28"/>
                <w:lang w:val="uk-UA"/>
              </w:rPr>
              <w:lastRenderedPageBreak/>
              <w:t>15</w:t>
            </w:r>
            <w:r w:rsidR="00026C1C" w:rsidRPr="00BE32B3">
              <w:rPr>
                <w:rFonts w:ascii="Times New Roman" w:hAnsi="Times New Roman" w:cs="Times New Roman"/>
                <w:b/>
                <w:sz w:val="28"/>
                <w:szCs w:val="28"/>
                <w:lang w:val="uk-UA"/>
              </w:rPr>
              <w:t>.</w:t>
            </w:r>
            <w:r w:rsidR="00026C1C" w:rsidRPr="00BE32B3">
              <w:rPr>
                <w:rFonts w:ascii="Times New Roman" w:hAnsi="Times New Roman" w:cs="Times New Roman"/>
                <w:sz w:val="28"/>
                <w:szCs w:val="28"/>
                <w:lang w:val="uk-UA"/>
              </w:rPr>
              <w:t>Консультація для педагогів «</w:t>
            </w:r>
            <w:r w:rsidR="0020080A" w:rsidRPr="00BE32B3">
              <w:rPr>
                <w:rFonts w:ascii="Times New Roman" w:hAnsi="Times New Roman" w:cs="Times New Roman"/>
                <w:sz w:val="28"/>
                <w:szCs w:val="28"/>
                <w:lang w:val="uk-UA"/>
              </w:rPr>
              <w:t>Логоритміка, як ефективний інструмент розвитку, практичні рекомендації для роботи з дітьми з ООП»</w:t>
            </w:r>
          </w:p>
        </w:tc>
        <w:tc>
          <w:tcPr>
            <w:tcW w:w="2103" w:type="dxa"/>
            <w:gridSpan w:val="3"/>
            <w:tcBorders>
              <w:top w:val="single" w:sz="4" w:space="0" w:color="auto"/>
              <w:left w:val="single" w:sz="4" w:space="0" w:color="auto"/>
              <w:bottom w:val="single" w:sz="4" w:space="0" w:color="auto"/>
              <w:right w:val="single" w:sz="4" w:space="0" w:color="auto"/>
            </w:tcBorders>
          </w:tcPr>
          <w:p w:rsidR="00026C1C" w:rsidRPr="00BE32B3" w:rsidRDefault="00C42D26" w:rsidP="00B472B9">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lastRenderedPageBreak/>
              <w:t>02</w:t>
            </w:r>
            <w:r w:rsidR="00B472B9">
              <w:rPr>
                <w:rFonts w:ascii="Times New Roman" w:hAnsi="Times New Roman" w:cs="Times New Roman"/>
                <w:sz w:val="28"/>
                <w:szCs w:val="28"/>
                <w:lang w:val="uk-UA"/>
              </w:rPr>
              <w:t>.10</w:t>
            </w:r>
          </w:p>
          <w:p w:rsidR="00026C1C" w:rsidRPr="00BE32B3" w:rsidRDefault="00C42D26" w:rsidP="00026C1C">
            <w:pPr>
              <w:spacing w:line="256" w:lineRule="auto"/>
              <w:ind w:firstLine="720"/>
              <w:rPr>
                <w:rFonts w:ascii="Times New Roman" w:hAnsi="Times New Roman" w:cs="Times New Roman"/>
                <w:sz w:val="28"/>
                <w:szCs w:val="28"/>
                <w:lang w:val="uk-UA"/>
              </w:rPr>
            </w:pPr>
            <w:r w:rsidRPr="00BE32B3">
              <w:rPr>
                <w:rFonts w:ascii="Times New Roman" w:hAnsi="Times New Roman" w:cs="Times New Roman"/>
                <w:sz w:val="28"/>
                <w:szCs w:val="28"/>
                <w:lang w:val="uk-UA"/>
              </w:rPr>
              <w:t>02</w:t>
            </w:r>
            <w:r w:rsidR="00026C1C" w:rsidRPr="00BE32B3">
              <w:rPr>
                <w:rFonts w:ascii="Times New Roman" w:hAnsi="Times New Roman" w:cs="Times New Roman"/>
                <w:sz w:val="28"/>
                <w:szCs w:val="28"/>
                <w:lang w:val="uk-UA"/>
              </w:rPr>
              <w:t>.10</w:t>
            </w:r>
          </w:p>
          <w:p w:rsidR="00026C1C" w:rsidRPr="00BE32B3" w:rsidRDefault="00026C1C" w:rsidP="00026C1C">
            <w:pPr>
              <w:spacing w:line="256" w:lineRule="auto"/>
              <w:ind w:firstLine="720"/>
              <w:jc w:val="center"/>
              <w:rPr>
                <w:rFonts w:ascii="Times New Roman" w:hAnsi="Times New Roman" w:cs="Times New Roman"/>
                <w:sz w:val="28"/>
                <w:szCs w:val="28"/>
                <w:lang w:val="uk-UA"/>
              </w:rPr>
            </w:pPr>
          </w:p>
          <w:p w:rsidR="00026C1C" w:rsidRPr="00BE32B3" w:rsidRDefault="00896D15" w:rsidP="00026C1C">
            <w:pPr>
              <w:tabs>
                <w:tab w:val="left" w:pos="948"/>
                <w:tab w:val="center" w:pos="1303"/>
              </w:tabs>
              <w:spacing w:line="25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02</w:t>
            </w:r>
            <w:r w:rsidR="00026C1C" w:rsidRPr="00BE32B3">
              <w:rPr>
                <w:rFonts w:ascii="Times New Roman" w:hAnsi="Times New Roman" w:cs="Times New Roman"/>
                <w:sz w:val="28"/>
                <w:szCs w:val="28"/>
                <w:lang w:val="uk-UA"/>
              </w:rPr>
              <w:t>.10</w:t>
            </w:r>
          </w:p>
          <w:p w:rsidR="00896D15" w:rsidRDefault="00C42D26" w:rsidP="00026C1C">
            <w:pPr>
              <w:spacing w:line="256" w:lineRule="auto"/>
              <w:rPr>
                <w:rFonts w:ascii="Times New Roman" w:hAnsi="Times New Roman" w:cs="Times New Roman"/>
                <w:sz w:val="28"/>
                <w:szCs w:val="28"/>
                <w:lang w:val="uk-UA"/>
              </w:rPr>
            </w:pPr>
            <w:r w:rsidRPr="00BE32B3">
              <w:rPr>
                <w:rFonts w:ascii="Times New Roman" w:hAnsi="Times New Roman" w:cs="Times New Roman"/>
                <w:sz w:val="28"/>
                <w:szCs w:val="28"/>
                <w:lang w:val="uk-UA"/>
              </w:rPr>
              <w:t xml:space="preserve">        </w:t>
            </w:r>
          </w:p>
          <w:p w:rsidR="00026C1C" w:rsidRPr="00BE32B3" w:rsidRDefault="00896D15" w:rsidP="00026C1C">
            <w:pPr>
              <w:spacing w:line="256"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C42D26" w:rsidRPr="00BE32B3">
              <w:rPr>
                <w:rFonts w:ascii="Times New Roman" w:hAnsi="Times New Roman" w:cs="Times New Roman"/>
                <w:sz w:val="28"/>
                <w:szCs w:val="28"/>
                <w:lang w:val="uk-UA"/>
              </w:rPr>
              <w:t>09</w:t>
            </w:r>
            <w:r w:rsidR="00026C1C" w:rsidRPr="00BE32B3">
              <w:rPr>
                <w:rFonts w:ascii="Times New Roman" w:hAnsi="Times New Roman" w:cs="Times New Roman"/>
                <w:sz w:val="28"/>
                <w:szCs w:val="28"/>
                <w:lang w:val="uk-UA"/>
              </w:rPr>
              <w:t>.10</w:t>
            </w:r>
          </w:p>
          <w:p w:rsidR="00896D15" w:rsidRDefault="00896D15" w:rsidP="00026C1C">
            <w:pPr>
              <w:spacing w:line="25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09.10</w:t>
            </w:r>
          </w:p>
          <w:p w:rsidR="00896D15" w:rsidRDefault="00896D15" w:rsidP="00026C1C">
            <w:pPr>
              <w:spacing w:line="256" w:lineRule="auto"/>
              <w:jc w:val="center"/>
              <w:rPr>
                <w:rFonts w:ascii="Times New Roman" w:hAnsi="Times New Roman" w:cs="Times New Roman"/>
                <w:sz w:val="28"/>
                <w:szCs w:val="28"/>
                <w:lang w:val="uk-UA"/>
              </w:rPr>
            </w:pPr>
          </w:p>
          <w:p w:rsidR="00026C1C" w:rsidRPr="00BE32B3" w:rsidRDefault="0024546E" w:rsidP="00026C1C">
            <w:pPr>
              <w:spacing w:line="25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09</w:t>
            </w:r>
            <w:r w:rsidR="00026C1C" w:rsidRPr="00BE32B3">
              <w:rPr>
                <w:rFonts w:ascii="Times New Roman" w:hAnsi="Times New Roman" w:cs="Times New Roman"/>
                <w:sz w:val="28"/>
                <w:szCs w:val="28"/>
                <w:lang w:val="uk-UA"/>
              </w:rPr>
              <w:t>.10</w:t>
            </w:r>
          </w:p>
          <w:p w:rsidR="00896D15" w:rsidRDefault="00896D15" w:rsidP="00896D15">
            <w:pPr>
              <w:spacing w:line="256" w:lineRule="auto"/>
              <w:rPr>
                <w:rFonts w:ascii="Times New Roman" w:hAnsi="Times New Roman" w:cs="Times New Roman"/>
                <w:sz w:val="28"/>
                <w:szCs w:val="28"/>
                <w:lang w:val="uk-UA"/>
              </w:rPr>
            </w:pPr>
          </w:p>
          <w:p w:rsidR="00026C1C" w:rsidRPr="00BE32B3" w:rsidRDefault="00C42D26"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16</w:t>
            </w:r>
            <w:r w:rsidR="00026C1C" w:rsidRPr="00BE32B3">
              <w:rPr>
                <w:rFonts w:ascii="Times New Roman" w:hAnsi="Times New Roman" w:cs="Times New Roman"/>
                <w:sz w:val="28"/>
                <w:szCs w:val="28"/>
                <w:lang w:val="uk-UA"/>
              </w:rPr>
              <w:t>.10</w:t>
            </w:r>
          </w:p>
          <w:p w:rsidR="00026C1C" w:rsidRPr="00BE32B3" w:rsidRDefault="00026C1C" w:rsidP="00026C1C">
            <w:pPr>
              <w:spacing w:line="256" w:lineRule="auto"/>
              <w:jc w:val="center"/>
              <w:rPr>
                <w:rFonts w:ascii="Times New Roman" w:hAnsi="Times New Roman" w:cs="Times New Roman"/>
                <w:sz w:val="28"/>
                <w:szCs w:val="28"/>
                <w:lang w:val="uk-UA"/>
              </w:rPr>
            </w:pPr>
          </w:p>
          <w:p w:rsidR="00026C1C" w:rsidRPr="00BE32B3" w:rsidRDefault="0024546E" w:rsidP="00026C1C">
            <w:pPr>
              <w:spacing w:line="25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16</w:t>
            </w:r>
            <w:r w:rsidR="00026C1C" w:rsidRPr="00BE32B3">
              <w:rPr>
                <w:rFonts w:ascii="Times New Roman" w:hAnsi="Times New Roman" w:cs="Times New Roman"/>
                <w:sz w:val="28"/>
                <w:szCs w:val="28"/>
                <w:lang w:val="uk-UA"/>
              </w:rPr>
              <w:t>.10</w:t>
            </w:r>
          </w:p>
          <w:p w:rsidR="0024546E" w:rsidRDefault="0024546E" w:rsidP="00026C1C">
            <w:pPr>
              <w:spacing w:line="256" w:lineRule="auto"/>
              <w:jc w:val="center"/>
              <w:rPr>
                <w:rFonts w:ascii="Times New Roman" w:hAnsi="Times New Roman" w:cs="Times New Roman"/>
                <w:sz w:val="28"/>
                <w:szCs w:val="28"/>
                <w:lang w:val="uk-UA"/>
              </w:rPr>
            </w:pPr>
          </w:p>
          <w:p w:rsidR="00026C1C" w:rsidRPr="00BE32B3" w:rsidRDefault="00493FAB" w:rsidP="00026C1C">
            <w:pPr>
              <w:spacing w:line="25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16</w:t>
            </w:r>
            <w:r w:rsidR="00026C1C" w:rsidRPr="00BE32B3">
              <w:rPr>
                <w:rFonts w:ascii="Times New Roman" w:hAnsi="Times New Roman" w:cs="Times New Roman"/>
                <w:sz w:val="28"/>
                <w:szCs w:val="28"/>
                <w:lang w:val="uk-UA"/>
              </w:rPr>
              <w:t>.10</w:t>
            </w:r>
          </w:p>
          <w:p w:rsidR="0077669F" w:rsidRDefault="0077669F" w:rsidP="00026C1C">
            <w:pPr>
              <w:spacing w:line="256" w:lineRule="auto"/>
              <w:jc w:val="center"/>
              <w:rPr>
                <w:rFonts w:ascii="Times New Roman" w:hAnsi="Times New Roman" w:cs="Times New Roman"/>
                <w:sz w:val="28"/>
                <w:szCs w:val="28"/>
                <w:lang w:val="uk-UA"/>
              </w:rPr>
            </w:pPr>
          </w:p>
          <w:p w:rsidR="00026C1C" w:rsidRPr="00BE32B3" w:rsidRDefault="0077669F" w:rsidP="00026C1C">
            <w:pPr>
              <w:spacing w:line="25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23.10</w:t>
            </w:r>
          </w:p>
          <w:p w:rsidR="00026C1C" w:rsidRPr="00BE32B3" w:rsidRDefault="0077669F" w:rsidP="00026C1C">
            <w:pPr>
              <w:spacing w:line="25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23</w:t>
            </w:r>
            <w:r w:rsidR="00026C1C" w:rsidRPr="00BE32B3">
              <w:rPr>
                <w:rFonts w:ascii="Times New Roman" w:hAnsi="Times New Roman" w:cs="Times New Roman"/>
                <w:sz w:val="28"/>
                <w:szCs w:val="28"/>
                <w:lang w:val="uk-UA"/>
              </w:rPr>
              <w:t>.10</w:t>
            </w:r>
          </w:p>
          <w:p w:rsidR="00026C1C" w:rsidRPr="00BE32B3" w:rsidRDefault="00026C1C" w:rsidP="00026C1C">
            <w:pPr>
              <w:spacing w:line="256" w:lineRule="auto"/>
              <w:jc w:val="center"/>
              <w:rPr>
                <w:rFonts w:ascii="Times New Roman" w:hAnsi="Times New Roman" w:cs="Times New Roman"/>
                <w:sz w:val="28"/>
                <w:szCs w:val="28"/>
                <w:lang w:val="uk-UA"/>
              </w:rPr>
            </w:pPr>
          </w:p>
          <w:p w:rsidR="00896D15" w:rsidRDefault="00493FAB" w:rsidP="00026C1C">
            <w:pPr>
              <w:spacing w:line="25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23.10</w:t>
            </w:r>
          </w:p>
          <w:p w:rsidR="00896D15" w:rsidRDefault="00493FAB" w:rsidP="00026C1C">
            <w:pPr>
              <w:spacing w:line="25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30.10</w:t>
            </w:r>
          </w:p>
          <w:p w:rsidR="00493FAB" w:rsidRDefault="00493FAB" w:rsidP="00026C1C">
            <w:pPr>
              <w:spacing w:line="256" w:lineRule="auto"/>
              <w:jc w:val="center"/>
              <w:rPr>
                <w:rFonts w:ascii="Times New Roman" w:hAnsi="Times New Roman" w:cs="Times New Roman"/>
                <w:sz w:val="28"/>
                <w:szCs w:val="28"/>
                <w:lang w:val="uk-UA"/>
              </w:rPr>
            </w:pPr>
          </w:p>
          <w:p w:rsidR="00896D15" w:rsidRDefault="00493FAB" w:rsidP="00026C1C">
            <w:pPr>
              <w:spacing w:line="25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30.10</w:t>
            </w:r>
          </w:p>
          <w:p w:rsidR="00493FAB" w:rsidRPr="00BE32B3" w:rsidRDefault="00C42D26" w:rsidP="00493FAB">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lastRenderedPageBreak/>
              <w:t>30</w:t>
            </w:r>
            <w:r w:rsidR="00026C1C" w:rsidRPr="00BE32B3">
              <w:rPr>
                <w:rFonts w:ascii="Times New Roman" w:hAnsi="Times New Roman" w:cs="Times New Roman"/>
                <w:sz w:val="28"/>
                <w:szCs w:val="28"/>
                <w:lang w:val="uk-UA"/>
              </w:rPr>
              <w:t>.10</w:t>
            </w:r>
          </w:p>
        </w:tc>
        <w:tc>
          <w:tcPr>
            <w:tcW w:w="2551" w:type="dxa"/>
            <w:tcBorders>
              <w:top w:val="single" w:sz="4" w:space="0" w:color="auto"/>
              <w:left w:val="single" w:sz="4" w:space="0" w:color="auto"/>
              <w:bottom w:val="single" w:sz="4" w:space="0" w:color="auto"/>
              <w:right w:val="single" w:sz="4" w:space="0" w:color="auto"/>
            </w:tcBorders>
          </w:tcPr>
          <w:p w:rsidR="00026C1C" w:rsidRDefault="00B472B9" w:rsidP="00026C1C">
            <w:pPr>
              <w:tabs>
                <w:tab w:val="left" w:pos="1008"/>
              </w:tabs>
              <w:spacing w:after="0" w:line="256" w:lineRule="auto"/>
              <w:jc w:val="center"/>
              <w:rPr>
                <w:rFonts w:ascii="Times New Roman" w:hAnsi="Times New Roman" w:cs="Times New Roman"/>
                <w:sz w:val="24"/>
                <w:szCs w:val="24"/>
                <w:lang w:val="uk-UA"/>
              </w:rPr>
            </w:pPr>
            <w:r w:rsidRPr="00B472B9">
              <w:rPr>
                <w:rFonts w:ascii="Times New Roman" w:hAnsi="Times New Roman" w:cs="Times New Roman"/>
                <w:sz w:val="24"/>
                <w:szCs w:val="24"/>
                <w:lang w:val="uk-UA"/>
              </w:rPr>
              <w:lastRenderedPageBreak/>
              <w:t>Ольга ДЖЕРЕЛЕЙКО</w:t>
            </w:r>
          </w:p>
          <w:p w:rsidR="00B472B9" w:rsidRDefault="00B472B9" w:rsidP="00026C1C">
            <w:pPr>
              <w:tabs>
                <w:tab w:val="left" w:pos="1008"/>
              </w:tabs>
              <w:spacing w:after="0" w:line="256" w:lineRule="auto"/>
              <w:jc w:val="center"/>
              <w:rPr>
                <w:rFonts w:ascii="Times New Roman" w:hAnsi="Times New Roman" w:cs="Times New Roman"/>
                <w:sz w:val="24"/>
                <w:szCs w:val="24"/>
                <w:lang w:val="uk-UA"/>
              </w:rPr>
            </w:pPr>
          </w:p>
          <w:p w:rsidR="00B472B9" w:rsidRDefault="0077669F" w:rsidP="00026C1C">
            <w:pPr>
              <w:tabs>
                <w:tab w:val="left" w:pos="1008"/>
              </w:tabs>
              <w:spacing w:after="0" w:line="256"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Тетяна КОСТИК</w:t>
            </w:r>
          </w:p>
          <w:p w:rsidR="00B472B9" w:rsidRDefault="00B472B9" w:rsidP="00026C1C">
            <w:pPr>
              <w:tabs>
                <w:tab w:val="left" w:pos="1008"/>
              </w:tabs>
              <w:spacing w:after="0" w:line="256" w:lineRule="auto"/>
              <w:jc w:val="center"/>
              <w:rPr>
                <w:rFonts w:ascii="Times New Roman" w:hAnsi="Times New Roman" w:cs="Times New Roman"/>
                <w:sz w:val="24"/>
                <w:szCs w:val="24"/>
                <w:lang w:val="uk-UA"/>
              </w:rPr>
            </w:pPr>
          </w:p>
          <w:p w:rsidR="00B472B9" w:rsidRDefault="00B472B9" w:rsidP="00026C1C">
            <w:pPr>
              <w:tabs>
                <w:tab w:val="left" w:pos="1008"/>
              </w:tabs>
              <w:spacing w:after="0" w:line="256" w:lineRule="auto"/>
              <w:jc w:val="center"/>
              <w:rPr>
                <w:rFonts w:ascii="Times New Roman" w:hAnsi="Times New Roman" w:cs="Times New Roman"/>
                <w:sz w:val="24"/>
                <w:szCs w:val="24"/>
                <w:lang w:val="uk-UA"/>
              </w:rPr>
            </w:pPr>
          </w:p>
          <w:p w:rsidR="00B472B9" w:rsidRDefault="00B472B9" w:rsidP="00026C1C">
            <w:pPr>
              <w:tabs>
                <w:tab w:val="left" w:pos="1008"/>
              </w:tabs>
              <w:spacing w:after="0" w:line="256"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Алла ЖУР</w:t>
            </w:r>
          </w:p>
          <w:p w:rsidR="00896D15" w:rsidRDefault="00896D15" w:rsidP="00026C1C">
            <w:pPr>
              <w:tabs>
                <w:tab w:val="left" w:pos="1008"/>
              </w:tabs>
              <w:spacing w:after="0" w:line="256" w:lineRule="auto"/>
              <w:jc w:val="center"/>
              <w:rPr>
                <w:rFonts w:ascii="Times New Roman" w:hAnsi="Times New Roman" w:cs="Times New Roman"/>
                <w:sz w:val="24"/>
                <w:szCs w:val="24"/>
                <w:lang w:val="uk-UA"/>
              </w:rPr>
            </w:pPr>
          </w:p>
          <w:p w:rsidR="00896D15" w:rsidRDefault="00896D15" w:rsidP="00026C1C">
            <w:pPr>
              <w:tabs>
                <w:tab w:val="left" w:pos="1008"/>
              </w:tabs>
              <w:spacing w:after="0" w:line="256" w:lineRule="auto"/>
              <w:jc w:val="center"/>
              <w:rPr>
                <w:rFonts w:ascii="Times New Roman" w:hAnsi="Times New Roman" w:cs="Times New Roman"/>
                <w:sz w:val="24"/>
                <w:szCs w:val="24"/>
                <w:lang w:val="uk-UA"/>
              </w:rPr>
            </w:pPr>
          </w:p>
          <w:p w:rsidR="00896D15" w:rsidRDefault="00896D15" w:rsidP="00026C1C">
            <w:pPr>
              <w:tabs>
                <w:tab w:val="left" w:pos="1008"/>
              </w:tabs>
              <w:spacing w:after="0" w:line="256"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Марія ДАНИЛОВА</w:t>
            </w:r>
          </w:p>
          <w:p w:rsidR="00896D15" w:rsidRDefault="00896D15" w:rsidP="00026C1C">
            <w:pPr>
              <w:tabs>
                <w:tab w:val="left" w:pos="1008"/>
              </w:tabs>
              <w:spacing w:after="0" w:line="256" w:lineRule="auto"/>
              <w:jc w:val="center"/>
              <w:rPr>
                <w:rFonts w:ascii="Times New Roman" w:hAnsi="Times New Roman" w:cs="Times New Roman"/>
                <w:sz w:val="24"/>
                <w:szCs w:val="24"/>
                <w:lang w:val="uk-UA"/>
              </w:rPr>
            </w:pPr>
          </w:p>
          <w:p w:rsidR="00896D15" w:rsidRDefault="00896D15" w:rsidP="00026C1C">
            <w:pPr>
              <w:tabs>
                <w:tab w:val="left" w:pos="1008"/>
              </w:tabs>
              <w:spacing w:after="0" w:line="256"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Дар’я ВДОВЕНКО</w:t>
            </w:r>
          </w:p>
          <w:p w:rsidR="00896D15" w:rsidRDefault="00896D15" w:rsidP="00026C1C">
            <w:pPr>
              <w:tabs>
                <w:tab w:val="left" w:pos="1008"/>
              </w:tabs>
              <w:spacing w:after="0" w:line="256" w:lineRule="auto"/>
              <w:jc w:val="center"/>
              <w:rPr>
                <w:rFonts w:ascii="Times New Roman" w:hAnsi="Times New Roman" w:cs="Times New Roman"/>
                <w:sz w:val="24"/>
                <w:szCs w:val="24"/>
                <w:lang w:val="uk-UA"/>
              </w:rPr>
            </w:pPr>
          </w:p>
          <w:p w:rsidR="00896D15" w:rsidRDefault="00896D15" w:rsidP="00026C1C">
            <w:pPr>
              <w:tabs>
                <w:tab w:val="left" w:pos="1008"/>
              </w:tabs>
              <w:spacing w:after="0" w:line="256" w:lineRule="auto"/>
              <w:jc w:val="center"/>
              <w:rPr>
                <w:rFonts w:ascii="Times New Roman" w:hAnsi="Times New Roman" w:cs="Times New Roman"/>
                <w:sz w:val="24"/>
                <w:szCs w:val="24"/>
                <w:lang w:val="uk-UA"/>
              </w:rPr>
            </w:pPr>
          </w:p>
          <w:p w:rsidR="0024546E" w:rsidRDefault="0024546E" w:rsidP="00026C1C">
            <w:pPr>
              <w:tabs>
                <w:tab w:val="left" w:pos="1008"/>
              </w:tabs>
              <w:spacing w:after="0" w:line="256" w:lineRule="auto"/>
              <w:jc w:val="center"/>
              <w:rPr>
                <w:rFonts w:ascii="Times New Roman" w:hAnsi="Times New Roman" w:cs="Times New Roman"/>
                <w:sz w:val="24"/>
                <w:szCs w:val="24"/>
                <w:lang w:val="uk-UA"/>
              </w:rPr>
            </w:pPr>
          </w:p>
          <w:p w:rsidR="00896D15" w:rsidRDefault="00896D15" w:rsidP="00026C1C">
            <w:pPr>
              <w:tabs>
                <w:tab w:val="left" w:pos="1008"/>
              </w:tabs>
              <w:spacing w:after="0" w:line="256"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Лідія МИХАЙЛЕНКО</w:t>
            </w:r>
          </w:p>
          <w:p w:rsidR="00896D15" w:rsidRDefault="00896D15" w:rsidP="00026C1C">
            <w:pPr>
              <w:tabs>
                <w:tab w:val="left" w:pos="1008"/>
              </w:tabs>
              <w:spacing w:after="0" w:line="256" w:lineRule="auto"/>
              <w:jc w:val="center"/>
              <w:rPr>
                <w:rFonts w:ascii="Times New Roman" w:hAnsi="Times New Roman" w:cs="Times New Roman"/>
                <w:sz w:val="24"/>
                <w:szCs w:val="24"/>
                <w:lang w:val="uk-UA"/>
              </w:rPr>
            </w:pPr>
          </w:p>
          <w:p w:rsidR="00896D15" w:rsidRDefault="00896D15" w:rsidP="00026C1C">
            <w:pPr>
              <w:tabs>
                <w:tab w:val="left" w:pos="1008"/>
              </w:tabs>
              <w:spacing w:after="0" w:line="256" w:lineRule="auto"/>
              <w:jc w:val="center"/>
              <w:rPr>
                <w:rFonts w:ascii="Times New Roman" w:hAnsi="Times New Roman" w:cs="Times New Roman"/>
                <w:sz w:val="24"/>
                <w:szCs w:val="24"/>
                <w:lang w:val="uk-UA"/>
              </w:rPr>
            </w:pPr>
          </w:p>
          <w:p w:rsidR="00896D15" w:rsidRDefault="00896D15" w:rsidP="00026C1C">
            <w:pPr>
              <w:tabs>
                <w:tab w:val="left" w:pos="1008"/>
              </w:tabs>
              <w:spacing w:after="0" w:line="256"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Творча група</w:t>
            </w:r>
          </w:p>
          <w:p w:rsidR="00896D15" w:rsidRDefault="00896D15" w:rsidP="00026C1C">
            <w:pPr>
              <w:tabs>
                <w:tab w:val="left" w:pos="1008"/>
              </w:tabs>
              <w:spacing w:after="0" w:line="256" w:lineRule="auto"/>
              <w:jc w:val="center"/>
              <w:rPr>
                <w:rFonts w:ascii="Times New Roman" w:hAnsi="Times New Roman" w:cs="Times New Roman"/>
                <w:sz w:val="24"/>
                <w:szCs w:val="24"/>
                <w:lang w:val="uk-UA"/>
              </w:rPr>
            </w:pPr>
          </w:p>
          <w:p w:rsidR="00896D15" w:rsidRDefault="00896D15" w:rsidP="00026C1C">
            <w:pPr>
              <w:tabs>
                <w:tab w:val="left" w:pos="1008"/>
              </w:tabs>
              <w:spacing w:after="0" w:line="256" w:lineRule="auto"/>
              <w:jc w:val="center"/>
              <w:rPr>
                <w:rFonts w:ascii="Times New Roman" w:hAnsi="Times New Roman" w:cs="Times New Roman"/>
                <w:sz w:val="24"/>
                <w:szCs w:val="24"/>
                <w:lang w:val="uk-UA"/>
              </w:rPr>
            </w:pPr>
          </w:p>
          <w:p w:rsidR="00896D15" w:rsidRDefault="00896D15" w:rsidP="00026C1C">
            <w:pPr>
              <w:tabs>
                <w:tab w:val="left" w:pos="1008"/>
              </w:tabs>
              <w:spacing w:after="0" w:line="256" w:lineRule="auto"/>
              <w:jc w:val="center"/>
              <w:rPr>
                <w:rFonts w:ascii="Times New Roman" w:hAnsi="Times New Roman" w:cs="Times New Roman"/>
                <w:sz w:val="24"/>
                <w:szCs w:val="24"/>
                <w:lang w:val="uk-UA"/>
              </w:rPr>
            </w:pPr>
          </w:p>
          <w:p w:rsidR="00896D15" w:rsidRDefault="00896D15" w:rsidP="00026C1C">
            <w:pPr>
              <w:tabs>
                <w:tab w:val="left" w:pos="1008"/>
              </w:tabs>
              <w:spacing w:after="0" w:line="256" w:lineRule="auto"/>
              <w:jc w:val="center"/>
              <w:rPr>
                <w:rFonts w:ascii="Times New Roman" w:hAnsi="Times New Roman" w:cs="Times New Roman"/>
                <w:lang w:val="uk-UA"/>
              </w:rPr>
            </w:pPr>
            <w:r w:rsidRPr="00896D15">
              <w:rPr>
                <w:rFonts w:ascii="Times New Roman" w:hAnsi="Times New Roman" w:cs="Times New Roman"/>
                <w:lang w:val="uk-UA"/>
              </w:rPr>
              <w:t>Марина ТРОХИМЧУК</w:t>
            </w:r>
          </w:p>
          <w:p w:rsidR="00896D15" w:rsidRDefault="00896D15" w:rsidP="00026C1C">
            <w:pPr>
              <w:tabs>
                <w:tab w:val="left" w:pos="1008"/>
              </w:tabs>
              <w:spacing w:after="0" w:line="256" w:lineRule="auto"/>
              <w:jc w:val="center"/>
              <w:rPr>
                <w:rFonts w:ascii="Times New Roman" w:hAnsi="Times New Roman" w:cs="Times New Roman"/>
                <w:lang w:val="uk-UA"/>
              </w:rPr>
            </w:pPr>
          </w:p>
          <w:p w:rsidR="00896D15" w:rsidRDefault="00896D15" w:rsidP="00026C1C">
            <w:pPr>
              <w:tabs>
                <w:tab w:val="left" w:pos="1008"/>
              </w:tabs>
              <w:spacing w:after="0" w:line="256" w:lineRule="auto"/>
              <w:jc w:val="center"/>
              <w:rPr>
                <w:rFonts w:ascii="Times New Roman" w:hAnsi="Times New Roman" w:cs="Times New Roman"/>
                <w:lang w:val="uk-UA"/>
              </w:rPr>
            </w:pPr>
            <w:r>
              <w:rPr>
                <w:rFonts w:ascii="Times New Roman" w:hAnsi="Times New Roman" w:cs="Times New Roman"/>
                <w:lang w:val="uk-UA"/>
              </w:rPr>
              <w:t>Юлія ТИМОШЕНКО</w:t>
            </w:r>
          </w:p>
          <w:p w:rsidR="00896D15" w:rsidRDefault="00896D15" w:rsidP="00026C1C">
            <w:pPr>
              <w:tabs>
                <w:tab w:val="left" w:pos="1008"/>
              </w:tabs>
              <w:spacing w:after="0" w:line="256" w:lineRule="auto"/>
              <w:jc w:val="center"/>
              <w:rPr>
                <w:rFonts w:ascii="Times New Roman" w:hAnsi="Times New Roman" w:cs="Times New Roman"/>
                <w:lang w:val="uk-UA"/>
              </w:rPr>
            </w:pPr>
            <w:r>
              <w:rPr>
                <w:rFonts w:ascii="Times New Roman" w:hAnsi="Times New Roman" w:cs="Times New Roman"/>
                <w:lang w:val="uk-UA"/>
              </w:rPr>
              <w:t>Наталія ЧОРНА, соціальний педагог</w:t>
            </w:r>
          </w:p>
          <w:p w:rsidR="00896D15" w:rsidRDefault="00896D15" w:rsidP="00026C1C">
            <w:pPr>
              <w:tabs>
                <w:tab w:val="left" w:pos="1008"/>
              </w:tabs>
              <w:spacing w:after="0" w:line="256" w:lineRule="auto"/>
              <w:jc w:val="center"/>
              <w:rPr>
                <w:rFonts w:ascii="Times New Roman" w:hAnsi="Times New Roman" w:cs="Times New Roman"/>
                <w:lang w:val="uk-UA"/>
              </w:rPr>
            </w:pPr>
          </w:p>
          <w:p w:rsidR="0077669F" w:rsidRDefault="0077669F" w:rsidP="00026C1C">
            <w:pPr>
              <w:tabs>
                <w:tab w:val="left" w:pos="1008"/>
              </w:tabs>
              <w:spacing w:after="0" w:line="256" w:lineRule="auto"/>
              <w:jc w:val="center"/>
              <w:rPr>
                <w:rFonts w:ascii="Times New Roman" w:hAnsi="Times New Roman" w:cs="Times New Roman"/>
                <w:lang w:val="uk-UA"/>
              </w:rPr>
            </w:pPr>
            <w:r>
              <w:rPr>
                <w:rFonts w:ascii="Times New Roman" w:hAnsi="Times New Roman" w:cs="Times New Roman"/>
                <w:lang w:val="uk-UA"/>
              </w:rPr>
              <w:t>Олена ГАМАРЕЦЬ</w:t>
            </w:r>
          </w:p>
          <w:p w:rsidR="0077669F" w:rsidRDefault="0077669F" w:rsidP="00026C1C">
            <w:pPr>
              <w:tabs>
                <w:tab w:val="left" w:pos="1008"/>
              </w:tabs>
              <w:spacing w:after="0" w:line="256" w:lineRule="auto"/>
              <w:jc w:val="center"/>
              <w:rPr>
                <w:rFonts w:ascii="Times New Roman" w:hAnsi="Times New Roman" w:cs="Times New Roman"/>
                <w:lang w:val="uk-UA"/>
              </w:rPr>
            </w:pPr>
          </w:p>
          <w:p w:rsidR="0077669F" w:rsidRDefault="0077669F" w:rsidP="00026C1C">
            <w:pPr>
              <w:tabs>
                <w:tab w:val="left" w:pos="1008"/>
              </w:tabs>
              <w:spacing w:after="0" w:line="256" w:lineRule="auto"/>
              <w:jc w:val="center"/>
              <w:rPr>
                <w:rFonts w:ascii="Times New Roman" w:hAnsi="Times New Roman" w:cs="Times New Roman"/>
                <w:lang w:val="uk-UA"/>
              </w:rPr>
            </w:pPr>
            <w:r>
              <w:rPr>
                <w:rFonts w:ascii="Times New Roman" w:hAnsi="Times New Roman" w:cs="Times New Roman"/>
                <w:lang w:val="uk-UA"/>
              </w:rPr>
              <w:t>Людмила ШИНКАРЕЦЬКА</w:t>
            </w:r>
          </w:p>
          <w:p w:rsidR="0077669F" w:rsidRDefault="0077669F" w:rsidP="00026C1C">
            <w:pPr>
              <w:tabs>
                <w:tab w:val="left" w:pos="1008"/>
              </w:tabs>
              <w:spacing w:after="0" w:line="256" w:lineRule="auto"/>
              <w:jc w:val="center"/>
              <w:rPr>
                <w:rFonts w:ascii="Times New Roman" w:hAnsi="Times New Roman" w:cs="Times New Roman"/>
                <w:lang w:val="uk-UA"/>
              </w:rPr>
            </w:pPr>
          </w:p>
          <w:p w:rsidR="0077669F" w:rsidRDefault="0077669F" w:rsidP="00026C1C">
            <w:pPr>
              <w:tabs>
                <w:tab w:val="left" w:pos="1008"/>
              </w:tabs>
              <w:spacing w:after="0" w:line="256" w:lineRule="auto"/>
              <w:jc w:val="center"/>
              <w:rPr>
                <w:rFonts w:ascii="Times New Roman" w:hAnsi="Times New Roman" w:cs="Times New Roman"/>
                <w:lang w:val="uk-UA"/>
              </w:rPr>
            </w:pPr>
          </w:p>
          <w:p w:rsidR="0077669F" w:rsidRDefault="00493FAB" w:rsidP="00493FAB">
            <w:pPr>
              <w:tabs>
                <w:tab w:val="left" w:pos="1008"/>
              </w:tabs>
              <w:spacing w:after="0" w:line="256" w:lineRule="auto"/>
              <w:jc w:val="center"/>
              <w:rPr>
                <w:rFonts w:ascii="Times New Roman" w:hAnsi="Times New Roman" w:cs="Times New Roman"/>
                <w:lang w:val="uk-UA"/>
              </w:rPr>
            </w:pPr>
            <w:r>
              <w:rPr>
                <w:rFonts w:ascii="Times New Roman" w:hAnsi="Times New Roman" w:cs="Times New Roman"/>
                <w:lang w:val="uk-UA"/>
              </w:rPr>
              <w:t>Олена ПРИХОДЬКО</w:t>
            </w:r>
          </w:p>
          <w:p w:rsidR="0077669F" w:rsidRDefault="0077669F" w:rsidP="00026C1C">
            <w:pPr>
              <w:tabs>
                <w:tab w:val="left" w:pos="1008"/>
              </w:tabs>
              <w:spacing w:after="0" w:line="256" w:lineRule="auto"/>
              <w:jc w:val="center"/>
              <w:rPr>
                <w:rFonts w:ascii="Times New Roman" w:hAnsi="Times New Roman" w:cs="Times New Roman"/>
                <w:lang w:val="uk-UA"/>
              </w:rPr>
            </w:pPr>
          </w:p>
          <w:p w:rsidR="00896D15" w:rsidRDefault="0024546E" w:rsidP="00026C1C">
            <w:pPr>
              <w:tabs>
                <w:tab w:val="left" w:pos="1008"/>
              </w:tabs>
              <w:spacing w:after="0" w:line="256" w:lineRule="auto"/>
              <w:jc w:val="center"/>
              <w:rPr>
                <w:rFonts w:ascii="Times New Roman" w:hAnsi="Times New Roman" w:cs="Times New Roman"/>
                <w:lang w:val="uk-UA"/>
              </w:rPr>
            </w:pPr>
            <w:r>
              <w:rPr>
                <w:rFonts w:ascii="Times New Roman" w:hAnsi="Times New Roman" w:cs="Times New Roman"/>
                <w:lang w:val="uk-UA"/>
              </w:rPr>
              <w:t>Анастасія ОНИЩЕНКО</w:t>
            </w:r>
          </w:p>
          <w:p w:rsidR="00896D15" w:rsidRDefault="00896D15" w:rsidP="00026C1C">
            <w:pPr>
              <w:tabs>
                <w:tab w:val="left" w:pos="1008"/>
              </w:tabs>
              <w:spacing w:after="0" w:line="256" w:lineRule="auto"/>
              <w:jc w:val="center"/>
              <w:rPr>
                <w:rFonts w:ascii="Times New Roman" w:hAnsi="Times New Roman" w:cs="Times New Roman"/>
                <w:lang w:val="uk-UA"/>
              </w:rPr>
            </w:pPr>
          </w:p>
          <w:p w:rsidR="00896D15" w:rsidRDefault="00896D15" w:rsidP="00026C1C">
            <w:pPr>
              <w:tabs>
                <w:tab w:val="left" w:pos="1008"/>
              </w:tabs>
              <w:spacing w:after="0" w:line="256" w:lineRule="auto"/>
              <w:jc w:val="center"/>
              <w:rPr>
                <w:rFonts w:ascii="Times New Roman" w:hAnsi="Times New Roman" w:cs="Times New Roman"/>
                <w:lang w:val="uk-UA"/>
              </w:rPr>
            </w:pPr>
          </w:p>
          <w:p w:rsidR="00896D15" w:rsidRDefault="00896D15" w:rsidP="00026C1C">
            <w:pPr>
              <w:tabs>
                <w:tab w:val="left" w:pos="1008"/>
              </w:tabs>
              <w:spacing w:after="0" w:line="256" w:lineRule="auto"/>
              <w:jc w:val="center"/>
              <w:rPr>
                <w:rFonts w:ascii="Times New Roman" w:hAnsi="Times New Roman" w:cs="Times New Roman"/>
                <w:lang w:val="uk-UA"/>
              </w:rPr>
            </w:pPr>
            <w:r>
              <w:rPr>
                <w:rFonts w:ascii="Times New Roman" w:hAnsi="Times New Roman" w:cs="Times New Roman"/>
                <w:lang w:val="uk-UA"/>
              </w:rPr>
              <w:t>Ірина КАЛІНІЧЕНКО</w:t>
            </w:r>
          </w:p>
          <w:p w:rsidR="00493FAB" w:rsidRDefault="00493FAB" w:rsidP="00026C1C">
            <w:pPr>
              <w:tabs>
                <w:tab w:val="left" w:pos="1008"/>
              </w:tabs>
              <w:spacing w:after="0" w:line="256" w:lineRule="auto"/>
              <w:jc w:val="center"/>
              <w:rPr>
                <w:rFonts w:ascii="Times New Roman" w:hAnsi="Times New Roman" w:cs="Times New Roman"/>
                <w:lang w:val="uk-UA"/>
              </w:rPr>
            </w:pPr>
          </w:p>
          <w:p w:rsidR="00493FAB" w:rsidRDefault="00493FAB" w:rsidP="00026C1C">
            <w:pPr>
              <w:tabs>
                <w:tab w:val="left" w:pos="1008"/>
              </w:tabs>
              <w:spacing w:after="0" w:line="256" w:lineRule="auto"/>
              <w:jc w:val="center"/>
              <w:rPr>
                <w:rFonts w:ascii="Times New Roman" w:hAnsi="Times New Roman" w:cs="Times New Roman"/>
                <w:lang w:val="uk-UA"/>
              </w:rPr>
            </w:pPr>
          </w:p>
          <w:p w:rsidR="00493FAB" w:rsidRPr="00896D15" w:rsidRDefault="00493FAB" w:rsidP="00026C1C">
            <w:pPr>
              <w:tabs>
                <w:tab w:val="left" w:pos="1008"/>
              </w:tabs>
              <w:spacing w:after="0" w:line="256" w:lineRule="auto"/>
              <w:jc w:val="center"/>
              <w:rPr>
                <w:rFonts w:ascii="Times New Roman" w:hAnsi="Times New Roman" w:cs="Times New Roman"/>
                <w:lang w:val="uk-UA"/>
              </w:rPr>
            </w:pPr>
            <w:r>
              <w:rPr>
                <w:rFonts w:ascii="Times New Roman" w:hAnsi="Times New Roman" w:cs="Times New Roman"/>
                <w:lang w:val="uk-UA"/>
              </w:rPr>
              <w:lastRenderedPageBreak/>
              <w:t>Марина БОРЗИЛО</w:t>
            </w:r>
          </w:p>
        </w:tc>
      </w:tr>
    </w:tbl>
    <w:p w:rsidR="00026C1C" w:rsidRPr="00BE32B3" w:rsidRDefault="00026C1C" w:rsidP="009B2D22">
      <w:pPr>
        <w:spacing w:line="256" w:lineRule="auto"/>
        <w:jc w:val="center"/>
        <w:rPr>
          <w:rFonts w:ascii="Times New Roman" w:hAnsi="Times New Roman" w:cs="Times New Roman"/>
          <w:b/>
          <w:i/>
          <w:sz w:val="28"/>
          <w:szCs w:val="28"/>
          <w:lang w:val="uk-UA"/>
        </w:rPr>
      </w:pPr>
      <w:r w:rsidRPr="00BE32B3">
        <w:rPr>
          <w:rFonts w:ascii="Times New Roman" w:hAnsi="Times New Roman" w:cs="Times New Roman"/>
          <w:b/>
          <w:i/>
          <w:sz w:val="28"/>
          <w:szCs w:val="28"/>
          <w:lang w:val="uk-UA"/>
        </w:rPr>
        <w:lastRenderedPageBreak/>
        <w:t>3.2.Діяльність методичного кабінету</w:t>
      </w:r>
    </w:p>
    <w:tbl>
      <w:tblPr>
        <w:tblW w:w="10915"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1"/>
        <w:gridCol w:w="2103"/>
        <w:gridCol w:w="2551"/>
      </w:tblGrid>
      <w:tr w:rsidR="00026C1C" w:rsidRPr="00BE32B3" w:rsidTr="00026C1C">
        <w:trPr>
          <w:trHeight w:val="3769"/>
        </w:trPr>
        <w:tc>
          <w:tcPr>
            <w:tcW w:w="6261" w:type="dxa"/>
            <w:tcBorders>
              <w:top w:val="single" w:sz="4" w:space="0" w:color="auto"/>
              <w:left w:val="single" w:sz="4" w:space="0" w:color="auto"/>
              <w:bottom w:val="single" w:sz="4" w:space="0" w:color="auto"/>
              <w:right w:val="single" w:sz="4" w:space="0" w:color="auto"/>
            </w:tcBorders>
          </w:tcPr>
          <w:p w:rsidR="00026C1C" w:rsidRPr="00BE32B3" w:rsidRDefault="00026C1C" w:rsidP="00026C1C">
            <w:pPr>
              <w:spacing w:after="0" w:line="240" w:lineRule="auto"/>
              <w:rPr>
                <w:rFonts w:ascii="Times New Roman" w:eastAsia="Times New Roman" w:hAnsi="Times New Roman" w:cs="Times New Roman"/>
                <w:sz w:val="28"/>
                <w:szCs w:val="28"/>
                <w:lang w:val="uk-UA"/>
              </w:rPr>
            </w:pPr>
            <w:r w:rsidRPr="00BE32B3">
              <w:rPr>
                <w:rFonts w:ascii="Times New Roman" w:eastAsia="Times New Roman" w:hAnsi="Times New Roman" w:cs="Times New Roman"/>
                <w:b/>
                <w:sz w:val="28"/>
                <w:szCs w:val="28"/>
                <w:lang w:val="uk-UA"/>
              </w:rPr>
              <w:t>1.</w:t>
            </w:r>
            <w:r w:rsidRPr="00BE32B3">
              <w:rPr>
                <w:rFonts w:ascii="Times New Roman" w:eastAsia="Times New Roman" w:hAnsi="Times New Roman" w:cs="Times New Roman"/>
                <w:sz w:val="28"/>
                <w:szCs w:val="28"/>
                <w:lang w:val="uk-UA"/>
              </w:rPr>
              <w:t xml:space="preserve"> </w:t>
            </w:r>
            <w:r w:rsidR="00650483" w:rsidRPr="00BE32B3">
              <w:rPr>
                <w:rFonts w:ascii="Times New Roman" w:eastAsia="Times New Roman" w:hAnsi="Times New Roman" w:cs="Times New Roman"/>
                <w:sz w:val="28"/>
                <w:szCs w:val="28"/>
                <w:lang w:val="uk-UA"/>
              </w:rPr>
              <w:t>Проведення групових та індивідуальних консультацій з питань організації освітнього процесу</w:t>
            </w:r>
          </w:p>
          <w:p w:rsidR="00026C1C" w:rsidRPr="00BE32B3" w:rsidRDefault="00026C1C" w:rsidP="00026C1C">
            <w:pPr>
              <w:spacing w:after="0" w:line="240" w:lineRule="auto"/>
              <w:rPr>
                <w:rFonts w:ascii="Times New Roman" w:eastAsia="Times New Roman" w:hAnsi="Times New Roman" w:cs="Times New Roman"/>
                <w:sz w:val="28"/>
                <w:szCs w:val="28"/>
                <w:lang w:val="uk-UA"/>
              </w:rPr>
            </w:pPr>
            <w:r w:rsidRPr="00BE32B3">
              <w:rPr>
                <w:rFonts w:ascii="Times New Roman" w:eastAsia="Times New Roman" w:hAnsi="Times New Roman" w:cs="Times New Roman"/>
                <w:b/>
                <w:sz w:val="28"/>
                <w:szCs w:val="28"/>
                <w:lang w:val="uk-UA"/>
              </w:rPr>
              <w:t xml:space="preserve">2. </w:t>
            </w:r>
            <w:r w:rsidRPr="00BE32B3">
              <w:rPr>
                <w:rFonts w:ascii="Times New Roman" w:eastAsia="Times New Roman" w:hAnsi="Times New Roman" w:cs="Times New Roman"/>
                <w:sz w:val="28"/>
                <w:szCs w:val="28"/>
                <w:lang w:val="uk-UA"/>
              </w:rPr>
              <w:t xml:space="preserve">Розробка </w:t>
            </w:r>
            <w:r w:rsidR="00ED718E" w:rsidRPr="00BE32B3">
              <w:rPr>
                <w:rFonts w:ascii="Times New Roman" w:eastAsia="Times New Roman" w:hAnsi="Times New Roman" w:cs="Times New Roman"/>
                <w:sz w:val="28"/>
                <w:szCs w:val="28"/>
                <w:lang w:val="uk-UA"/>
              </w:rPr>
              <w:t>рекомендацій для вихователя щодо забезпечення ефективності мовленнєвих занять</w:t>
            </w:r>
            <w:r w:rsidR="009B2D22" w:rsidRPr="00BE32B3">
              <w:rPr>
                <w:rFonts w:ascii="Times New Roman" w:eastAsia="Times New Roman" w:hAnsi="Times New Roman" w:cs="Times New Roman"/>
                <w:sz w:val="28"/>
                <w:szCs w:val="28"/>
                <w:lang w:val="uk-UA"/>
              </w:rPr>
              <w:t xml:space="preserve"> для розвитку комунікативних здібностей дошкільника»</w:t>
            </w:r>
          </w:p>
          <w:p w:rsidR="00026C1C" w:rsidRPr="00BE32B3" w:rsidRDefault="00026C1C" w:rsidP="00026C1C">
            <w:pPr>
              <w:spacing w:after="0" w:line="240" w:lineRule="auto"/>
              <w:rPr>
                <w:rFonts w:ascii="Times New Roman" w:eastAsia="Times New Roman" w:hAnsi="Times New Roman" w:cs="Times New Roman"/>
                <w:sz w:val="28"/>
                <w:szCs w:val="28"/>
                <w:lang w:val="uk-UA"/>
              </w:rPr>
            </w:pPr>
            <w:r w:rsidRPr="00BE32B3">
              <w:rPr>
                <w:rFonts w:ascii="Times New Roman" w:eastAsia="Times New Roman" w:hAnsi="Times New Roman" w:cs="Times New Roman"/>
                <w:b/>
                <w:color w:val="000000"/>
                <w:sz w:val="26"/>
                <w:szCs w:val="26"/>
                <w:lang w:val="uk-UA"/>
              </w:rPr>
              <w:t>3.</w:t>
            </w:r>
            <w:r w:rsidRPr="00BE32B3">
              <w:rPr>
                <w:rFonts w:ascii="Times New Roman" w:eastAsia="Times New Roman" w:hAnsi="Times New Roman" w:cs="Times New Roman"/>
                <w:sz w:val="28"/>
                <w:szCs w:val="28"/>
                <w:lang w:val="uk-UA"/>
              </w:rPr>
              <w:t xml:space="preserve"> Оформлення виставки методичної літератури до педагогічної ради №2</w:t>
            </w:r>
          </w:p>
          <w:p w:rsidR="00C250CB" w:rsidRPr="00BE32B3" w:rsidRDefault="00026C1C" w:rsidP="00026C1C">
            <w:pPr>
              <w:spacing w:after="0" w:line="240" w:lineRule="auto"/>
              <w:rPr>
                <w:rFonts w:ascii="Times New Roman" w:eastAsia="Times New Roman" w:hAnsi="Times New Roman" w:cs="Times New Roman"/>
                <w:sz w:val="28"/>
                <w:szCs w:val="28"/>
                <w:lang w:val="uk-UA"/>
              </w:rPr>
            </w:pPr>
            <w:r w:rsidRPr="00BE32B3">
              <w:rPr>
                <w:rFonts w:ascii="Times New Roman" w:eastAsia="Times New Roman" w:hAnsi="Times New Roman" w:cs="Times New Roman"/>
                <w:b/>
                <w:sz w:val="26"/>
                <w:szCs w:val="26"/>
                <w:lang w:val="uk-UA"/>
              </w:rPr>
              <w:t>4</w:t>
            </w:r>
            <w:r w:rsidRPr="00BE32B3">
              <w:rPr>
                <w:rFonts w:ascii="Times New Roman" w:eastAsia="Times New Roman" w:hAnsi="Times New Roman" w:cs="Times New Roman"/>
                <w:b/>
                <w:sz w:val="28"/>
                <w:szCs w:val="28"/>
                <w:lang w:val="uk-UA"/>
              </w:rPr>
              <w:t>.</w:t>
            </w:r>
            <w:r w:rsidR="00C250CB" w:rsidRPr="00BE32B3">
              <w:rPr>
                <w:rFonts w:ascii="Times New Roman" w:eastAsia="Times New Roman" w:hAnsi="Times New Roman" w:cs="Times New Roman"/>
                <w:sz w:val="28"/>
                <w:szCs w:val="28"/>
                <w:lang w:val="uk-UA"/>
              </w:rPr>
              <w:t xml:space="preserve"> Поповнення бібліотечного фонду методичною, художньою, довідковою літературою</w:t>
            </w:r>
          </w:p>
          <w:p w:rsidR="00026C1C" w:rsidRPr="00BE32B3" w:rsidRDefault="00C250CB" w:rsidP="00026C1C">
            <w:pPr>
              <w:spacing w:after="0" w:line="240" w:lineRule="auto"/>
              <w:rPr>
                <w:rFonts w:ascii="Times New Roman" w:eastAsia="Times New Roman" w:hAnsi="Times New Roman" w:cs="Times New Roman"/>
                <w:color w:val="000000"/>
                <w:sz w:val="26"/>
                <w:szCs w:val="26"/>
                <w:lang w:val="uk-UA"/>
              </w:rPr>
            </w:pPr>
            <w:r w:rsidRPr="00BE32B3">
              <w:rPr>
                <w:rFonts w:ascii="Times New Roman" w:hAnsi="Times New Roman" w:cs="Times New Roman"/>
                <w:b/>
                <w:sz w:val="28"/>
                <w:szCs w:val="28"/>
                <w:lang w:val="uk-UA"/>
              </w:rPr>
              <w:t>5</w:t>
            </w:r>
            <w:r w:rsidR="00026C1C" w:rsidRPr="00BE32B3">
              <w:rPr>
                <w:rFonts w:ascii="Times New Roman" w:hAnsi="Times New Roman" w:cs="Times New Roman"/>
                <w:b/>
                <w:sz w:val="28"/>
                <w:szCs w:val="28"/>
                <w:lang w:val="uk-UA"/>
              </w:rPr>
              <w:t>.</w:t>
            </w:r>
            <w:r w:rsidR="00026C1C" w:rsidRPr="00BE32B3">
              <w:rPr>
                <w:rFonts w:ascii="Times New Roman" w:eastAsia="Times New Roman" w:hAnsi="Times New Roman" w:cs="Times New Roman"/>
                <w:color w:val="000000"/>
                <w:sz w:val="26"/>
                <w:szCs w:val="26"/>
                <w:lang w:val="uk-UA"/>
              </w:rPr>
              <w:t>Знайомити педагогів з новинками науково-методичної літератури, періодичними виданнями.</w:t>
            </w:r>
          </w:p>
          <w:p w:rsidR="00026C1C" w:rsidRPr="00BE32B3" w:rsidRDefault="00026C1C" w:rsidP="00026C1C">
            <w:pPr>
              <w:spacing w:after="0" w:line="240" w:lineRule="auto"/>
              <w:jc w:val="center"/>
              <w:rPr>
                <w:rFonts w:ascii="Times New Roman" w:eastAsia="Times New Roman" w:hAnsi="Times New Roman" w:cs="Times New Roman"/>
                <w:color w:val="000000"/>
                <w:sz w:val="26"/>
                <w:szCs w:val="26"/>
                <w:lang w:val="uk-UA"/>
              </w:rPr>
            </w:pPr>
          </w:p>
        </w:tc>
        <w:tc>
          <w:tcPr>
            <w:tcW w:w="2103" w:type="dxa"/>
            <w:tcBorders>
              <w:top w:val="single" w:sz="4" w:space="0" w:color="auto"/>
              <w:left w:val="single" w:sz="4" w:space="0" w:color="auto"/>
              <w:bottom w:val="single" w:sz="4" w:space="0" w:color="auto"/>
              <w:right w:val="single" w:sz="4" w:space="0" w:color="auto"/>
            </w:tcBorders>
          </w:tcPr>
          <w:p w:rsidR="00026C1C" w:rsidRPr="00BE32B3" w:rsidRDefault="00026C1C"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Протягом місяця</w:t>
            </w:r>
          </w:p>
          <w:p w:rsidR="00026C1C" w:rsidRPr="00BE32B3" w:rsidRDefault="00026C1C" w:rsidP="00026C1C">
            <w:pPr>
              <w:tabs>
                <w:tab w:val="left" w:pos="216"/>
                <w:tab w:val="center" w:pos="943"/>
              </w:tabs>
              <w:spacing w:line="256" w:lineRule="auto"/>
              <w:jc w:val="center"/>
              <w:rPr>
                <w:rFonts w:ascii="Times New Roman" w:hAnsi="Times New Roman" w:cs="Times New Roman"/>
                <w:sz w:val="28"/>
                <w:szCs w:val="28"/>
                <w:lang w:val="uk-UA"/>
              </w:rPr>
            </w:pPr>
          </w:p>
          <w:p w:rsidR="00026C1C" w:rsidRPr="00BE32B3" w:rsidRDefault="00026C1C" w:rsidP="00026C1C">
            <w:pPr>
              <w:tabs>
                <w:tab w:val="left" w:pos="216"/>
                <w:tab w:val="center" w:pos="943"/>
              </w:tabs>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До 15.10.2024</w:t>
            </w:r>
          </w:p>
          <w:p w:rsidR="00026C1C" w:rsidRPr="00BE32B3" w:rsidRDefault="00026C1C" w:rsidP="00026C1C">
            <w:pPr>
              <w:spacing w:line="256" w:lineRule="auto"/>
              <w:jc w:val="center"/>
              <w:rPr>
                <w:rFonts w:ascii="Times New Roman" w:hAnsi="Times New Roman" w:cs="Times New Roman"/>
                <w:sz w:val="28"/>
                <w:szCs w:val="28"/>
                <w:lang w:val="uk-UA"/>
              </w:rPr>
            </w:pPr>
          </w:p>
          <w:p w:rsidR="00026C1C" w:rsidRPr="00BE32B3" w:rsidRDefault="00026C1C" w:rsidP="00026C1C">
            <w:pPr>
              <w:spacing w:line="256" w:lineRule="auto"/>
              <w:jc w:val="center"/>
              <w:rPr>
                <w:rFonts w:ascii="Times New Roman" w:hAnsi="Times New Roman" w:cs="Times New Roman"/>
                <w:sz w:val="28"/>
                <w:szCs w:val="28"/>
                <w:lang w:val="uk-UA"/>
              </w:rPr>
            </w:pPr>
          </w:p>
          <w:p w:rsidR="00026C1C" w:rsidRPr="00BE32B3" w:rsidRDefault="00026C1C"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Протягом року</w:t>
            </w:r>
          </w:p>
        </w:tc>
        <w:tc>
          <w:tcPr>
            <w:tcW w:w="2551" w:type="dxa"/>
            <w:tcBorders>
              <w:top w:val="single" w:sz="4" w:space="0" w:color="auto"/>
              <w:left w:val="single" w:sz="4" w:space="0" w:color="auto"/>
              <w:bottom w:val="single" w:sz="4" w:space="0" w:color="auto"/>
              <w:right w:val="single" w:sz="4" w:space="0" w:color="auto"/>
            </w:tcBorders>
          </w:tcPr>
          <w:p w:rsidR="00026C1C" w:rsidRPr="00BE32B3" w:rsidRDefault="00026C1C" w:rsidP="00026C1C">
            <w:pPr>
              <w:spacing w:after="0" w:line="240" w:lineRule="auto"/>
              <w:jc w:val="center"/>
              <w:rPr>
                <w:rFonts w:ascii="Times New Roman" w:hAnsi="Times New Roman" w:cs="Times New Roman"/>
                <w:sz w:val="24"/>
                <w:szCs w:val="24"/>
                <w:lang w:val="uk-UA"/>
              </w:rPr>
            </w:pPr>
          </w:p>
          <w:p w:rsidR="00026C1C" w:rsidRPr="00BE32B3" w:rsidRDefault="00026C1C" w:rsidP="00026C1C">
            <w:pPr>
              <w:spacing w:after="0" w:line="240" w:lineRule="auto"/>
              <w:jc w:val="center"/>
              <w:rPr>
                <w:rFonts w:ascii="Times New Roman" w:hAnsi="Times New Roman" w:cs="Times New Roman"/>
                <w:sz w:val="28"/>
                <w:szCs w:val="28"/>
                <w:lang w:val="uk-UA"/>
              </w:rPr>
            </w:pPr>
          </w:p>
          <w:p w:rsidR="00026C1C" w:rsidRPr="00BE32B3" w:rsidRDefault="00026C1C" w:rsidP="00026C1C">
            <w:pPr>
              <w:spacing w:after="0" w:line="240" w:lineRule="auto"/>
              <w:jc w:val="center"/>
              <w:rPr>
                <w:rFonts w:ascii="Times New Roman" w:hAnsi="Times New Roman" w:cs="Times New Roman"/>
                <w:sz w:val="28"/>
                <w:szCs w:val="28"/>
                <w:lang w:val="uk-UA"/>
              </w:rPr>
            </w:pPr>
          </w:p>
          <w:p w:rsidR="00026C1C" w:rsidRPr="00BE32B3" w:rsidRDefault="00026C1C" w:rsidP="00026C1C">
            <w:pPr>
              <w:spacing w:after="0" w:line="240" w:lineRule="auto"/>
              <w:jc w:val="center"/>
              <w:rPr>
                <w:rFonts w:ascii="Times New Roman" w:hAnsi="Times New Roman" w:cs="Times New Roman"/>
                <w:sz w:val="28"/>
                <w:szCs w:val="28"/>
                <w:lang w:val="uk-UA"/>
              </w:rPr>
            </w:pPr>
          </w:p>
          <w:p w:rsidR="00026C1C" w:rsidRPr="00BE32B3" w:rsidRDefault="00026C1C" w:rsidP="00BC67DC">
            <w:pPr>
              <w:pStyle w:val="af1"/>
              <w:rPr>
                <w:rStyle w:val="afd"/>
              </w:rPr>
            </w:pPr>
          </w:p>
          <w:p w:rsidR="00026C1C" w:rsidRPr="00BE32B3" w:rsidRDefault="00026C1C" w:rsidP="00026C1C">
            <w:pPr>
              <w:spacing w:after="0" w:line="240"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Вихователь-методист</w:t>
            </w:r>
          </w:p>
          <w:p w:rsidR="00026C1C" w:rsidRPr="00BE32B3" w:rsidRDefault="00026C1C"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Марина ТРОХИМЧУК</w:t>
            </w:r>
          </w:p>
          <w:p w:rsidR="00026C1C" w:rsidRPr="00BE32B3" w:rsidRDefault="00026C1C" w:rsidP="00026C1C">
            <w:pPr>
              <w:spacing w:after="0" w:line="240" w:lineRule="auto"/>
              <w:jc w:val="center"/>
              <w:rPr>
                <w:rFonts w:ascii="Times New Roman" w:hAnsi="Times New Roman" w:cs="Times New Roman"/>
                <w:sz w:val="24"/>
                <w:szCs w:val="24"/>
                <w:lang w:val="uk-UA"/>
              </w:rPr>
            </w:pPr>
          </w:p>
          <w:p w:rsidR="00026C1C" w:rsidRPr="00BE32B3" w:rsidRDefault="00026C1C" w:rsidP="00026C1C">
            <w:pPr>
              <w:spacing w:after="0" w:line="240" w:lineRule="auto"/>
              <w:jc w:val="center"/>
              <w:rPr>
                <w:rFonts w:ascii="Times New Roman" w:hAnsi="Times New Roman" w:cs="Times New Roman"/>
                <w:sz w:val="24"/>
                <w:szCs w:val="24"/>
                <w:lang w:val="uk-UA"/>
              </w:rPr>
            </w:pPr>
          </w:p>
          <w:p w:rsidR="00026C1C" w:rsidRPr="00BE32B3" w:rsidRDefault="00026C1C" w:rsidP="00026C1C">
            <w:pPr>
              <w:spacing w:after="0" w:line="240" w:lineRule="auto"/>
              <w:jc w:val="center"/>
              <w:rPr>
                <w:rFonts w:ascii="Times New Roman" w:hAnsi="Times New Roman" w:cs="Times New Roman"/>
                <w:sz w:val="24"/>
                <w:szCs w:val="24"/>
                <w:lang w:val="uk-UA"/>
              </w:rPr>
            </w:pPr>
          </w:p>
          <w:p w:rsidR="00026C1C" w:rsidRPr="00BE32B3" w:rsidRDefault="00026C1C" w:rsidP="00026C1C">
            <w:pPr>
              <w:spacing w:after="0" w:line="240" w:lineRule="auto"/>
              <w:jc w:val="center"/>
              <w:rPr>
                <w:rFonts w:ascii="Times New Roman" w:hAnsi="Times New Roman" w:cs="Times New Roman"/>
                <w:sz w:val="28"/>
                <w:szCs w:val="28"/>
                <w:lang w:val="uk-UA"/>
              </w:rPr>
            </w:pPr>
          </w:p>
        </w:tc>
      </w:tr>
    </w:tbl>
    <w:p w:rsidR="00026C1C" w:rsidRPr="00BE32B3" w:rsidRDefault="00026C1C" w:rsidP="00026C1C">
      <w:pPr>
        <w:spacing w:line="256" w:lineRule="auto"/>
        <w:jc w:val="center"/>
        <w:rPr>
          <w:rFonts w:ascii="Times New Roman" w:hAnsi="Times New Roman" w:cs="Times New Roman"/>
          <w:b/>
          <w:i/>
          <w:sz w:val="28"/>
          <w:szCs w:val="28"/>
          <w:lang w:val="uk-UA"/>
        </w:rPr>
      </w:pPr>
      <w:r w:rsidRPr="00BE32B3">
        <w:rPr>
          <w:rFonts w:ascii="Times New Roman" w:hAnsi="Times New Roman" w:cs="Times New Roman"/>
          <w:b/>
          <w:i/>
          <w:sz w:val="28"/>
          <w:szCs w:val="28"/>
          <w:lang w:val="uk-UA"/>
        </w:rPr>
        <w:t>Розділ 4. Організаційно-педагогічна робота</w:t>
      </w:r>
    </w:p>
    <w:tbl>
      <w:tblPr>
        <w:tblW w:w="10915"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5"/>
        <w:gridCol w:w="2027"/>
        <w:gridCol w:w="3013"/>
      </w:tblGrid>
      <w:tr w:rsidR="00026C1C" w:rsidRPr="008A4040" w:rsidTr="00493FAB">
        <w:trPr>
          <w:trHeight w:val="853"/>
        </w:trPr>
        <w:tc>
          <w:tcPr>
            <w:tcW w:w="6261"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spacing w:after="0" w:line="240" w:lineRule="auto"/>
              <w:rPr>
                <w:rFonts w:ascii="Times New Roman" w:eastAsia="Times New Roman" w:hAnsi="Times New Roman" w:cs="Times New Roman"/>
                <w:color w:val="000000"/>
                <w:sz w:val="26"/>
                <w:szCs w:val="26"/>
                <w:lang w:val="uk-UA"/>
              </w:rPr>
            </w:pPr>
            <w:r w:rsidRPr="00BE32B3">
              <w:rPr>
                <w:rFonts w:ascii="Times New Roman" w:eastAsia="Times New Roman" w:hAnsi="Times New Roman" w:cs="Times New Roman"/>
                <w:b/>
                <w:color w:val="000000"/>
                <w:sz w:val="26"/>
                <w:szCs w:val="26"/>
                <w:lang w:val="uk-UA"/>
              </w:rPr>
              <w:t>1.</w:t>
            </w:r>
            <w:r w:rsidRPr="00BE32B3">
              <w:rPr>
                <w:rFonts w:ascii="Times New Roman" w:eastAsia="Times New Roman" w:hAnsi="Times New Roman" w:cs="Times New Roman"/>
                <w:color w:val="000000"/>
                <w:sz w:val="26"/>
                <w:szCs w:val="26"/>
                <w:lang w:val="uk-UA"/>
              </w:rPr>
              <w:t>Організувати та провести фізкультурно-оздоровчу розвагу разом із батьками  у формі бл</w:t>
            </w:r>
            <w:r w:rsidR="00934BB2" w:rsidRPr="00BE32B3">
              <w:rPr>
                <w:rFonts w:ascii="Times New Roman" w:eastAsia="Times New Roman" w:hAnsi="Times New Roman" w:cs="Times New Roman"/>
                <w:color w:val="000000"/>
                <w:sz w:val="26"/>
                <w:szCs w:val="26"/>
                <w:lang w:val="uk-UA"/>
              </w:rPr>
              <w:t>агодійного ярмарку «Скарб козацького куреня</w:t>
            </w:r>
            <w:r w:rsidRPr="00BE32B3">
              <w:rPr>
                <w:rFonts w:ascii="Times New Roman" w:eastAsia="Times New Roman" w:hAnsi="Times New Roman" w:cs="Times New Roman"/>
                <w:color w:val="000000"/>
                <w:sz w:val="26"/>
                <w:szCs w:val="26"/>
                <w:lang w:val="uk-UA"/>
              </w:rPr>
              <w:t>».</w:t>
            </w:r>
          </w:p>
          <w:p w:rsidR="00026C1C" w:rsidRPr="00BE32B3" w:rsidRDefault="00026C1C" w:rsidP="00026C1C">
            <w:pPr>
              <w:spacing w:after="0" w:line="240" w:lineRule="auto"/>
              <w:rPr>
                <w:rFonts w:ascii="Times New Roman" w:eastAsia="Times New Roman" w:hAnsi="Times New Roman" w:cs="Times New Roman"/>
                <w:color w:val="000000"/>
                <w:sz w:val="26"/>
                <w:szCs w:val="26"/>
                <w:lang w:val="uk-UA"/>
              </w:rPr>
            </w:pPr>
            <w:r w:rsidRPr="00BE32B3">
              <w:rPr>
                <w:rFonts w:ascii="Times New Roman" w:hAnsi="Times New Roman" w:cs="Times New Roman"/>
                <w:b/>
                <w:sz w:val="28"/>
                <w:szCs w:val="28"/>
                <w:lang w:val="uk-UA"/>
              </w:rPr>
              <w:t>2</w:t>
            </w:r>
            <w:r w:rsidRPr="00BE32B3">
              <w:rPr>
                <w:rFonts w:ascii="Times New Roman" w:eastAsia="Times New Roman" w:hAnsi="Times New Roman" w:cs="Times New Roman"/>
                <w:color w:val="000000"/>
                <w:sz w:val="26"/>
                <w:szCs w:val="26"/>
                <w:lang w:val="uk-UA"/>
              </w:rPr>
              <w:t xml:space="preserve"> Організувати та провести осінні свята у всіх вікових групах «</w:t>
            </w:r>
            <w:r w:rsidR="00BC67DC" w:rsidRPr="00BE32B3">
              <w:rPr>
                <w:rFonts w:ascii="Times New Roman" w:eastAsia="Times New Roman" w:hAnsi="Times New Roman" w:cs="Times New Roman"/>
                <w:color w:val="000000"/>
                <w:sz w:val="26"/>
                <w:szCs w:val="26"/>
                <w:lang w:val="uk-UA"/>
              </w:rPr>
              <w:t>Йде осінь до нас золотава з великим кошиком врожаю</w:t>
            </w:r>
            <w:r w:rsidRPr="00BE32B3">
              <w:rPr>
                <w:rFonts w:ascii="Times New Roman" w:eastAsia="Times New Roman" w:hAnsi="Times New Roman" w:cs="Times New Roman"/>
                <w:color w:val="000000"/>
                <w:sz w:val="26"/>
                <w:szCs w:val="26"/>
                <w:lang w:val="uk-UA"/>
              </w:rPr>
              <w:t>»</w:t>
            </w:r>
          </w:p>
          <w:p w:rsidR="00026C1C" w:rsidRPr="00BE32B3" w:rsidRDefault="00026C1C" w:rsidP="00026C1C">
            <w:pPr>
              <w:spacing w:after="0" w:line="240" w:lineRule="auto"/>
              <w:rPr>
                <w:rFonts w:ascii="Times New Roman" w:eastAsia="Times New Roman" w:hAnsi="Times New Roman" w:cs="Times New Roman"/>
                <w:color w:val="000000"/>
                <w:sz w:val="26"/>
                <w:szCs w:val="26"/>
                <w:lang w:val="uk-UA"/>
              </w:rPr>
            </w:pPr>
            <w:r w:rsidRPr="00BE32B3">
              <w:rPr>
                <w:rFonts w:ascii="Times New Roman" w:eastAsia="Times New Roman" w:hAnsi="Times New Roman" w:cs="Times New Roman"/>
                <w:b/>
                <w:color w:val="000000"/>
                <w:sz w:val="26"/>
                <w:szCs w:val="26"/>
                <w:lang w:val="uk-UA"/>
              </w:rPr>
              <w:t>3.</w:t>
            </w:r>
            <w:r w:rsidRPr="00BE32B3">
              <w:rPr>
                <w:rFonts w:ascii="Times New Roman" w:eastAsia="Times New Roman" w:hAnsi="Times New Roman" w:cs="Times New Roman"/>
                <w:color w:val="000000"/>
                <w:sz w:val="26"/>
                <w:szCs w:val="26"/>
                <w:lang w:val="uk-UA"/>
              </w:rPr>
              <w:t>Організувати виставку композицій «</w:t>
            </w:r>
            <w:r w:rsidR="00BC67DC" w:rsidRPr="00BE32B3">
              <w:rPr>
                <w:rFonts w:ascii="Times New Roman" w:eastAsia="Times New Roman" w:hAnsi="Times New Roman" w:cs="Times New Roman"/>
                <w:color w:val="000000"/>
                <w:sz w:val="26"/>
                <w:szCs w:val="26"/>
                <w:lang w:val="uk-UA"/>
              </w:rPr>
              <w:t>Шедеври осені</w:t>
            </w:r>
            <w:r w:rsidRPr="00BE32B3">
              <w:rPr>
                <w:rFonts w:ascii="Times New Roman" w:eastAsia="Times New Roman" w:hAnsi="Times New Roman" w:cs="Times New Roman"/>
                <w:color w:val="000000"/>
                <w:sz w:val="26"/>
                <w:szCs w:val="26"/>
                <w:lang w:val="uk-UA"/>
              </w:rPr>
              <w:t>»</w:t>
            </w:r>
          </w:p>
          <w:p w:rsidR="00026C1C" w:rsidRPr="00BE32B3" w:rsidRDefault="00026C1C" w:rsidP="00026C1C">
            <w:pPr>
              <w:spacing w:after="0" w:line="240" w:lineRule="auto"/>
              <w:rPr>
                <w:rFonts w:ascii="Times New Roman" w:eastAsia="Times New Roman" w:hAnsi="Times New Roman" w:cs="Times New Roman"/>
                <w:color w:val="000000"/>
                <w:sz w:val="26"/>
                <w:szCs w:val="26"/>
                <w:lang w:val="uk-UA"/>
              </w:rPr>
            </w:pPr>
            <w:r w:rsidRPr="00BE32B3">
              <w:rPr>
                <w:rFonts w:ascii="Times New Roman" w:eastAsia="Times New Roman" w:hAnsi="Times New Roman" w:cs="Times New Roman"/>
                <w:b/>
                <w:color w:val="000000"/>
                <w:sz w:val="26"/>
                <w:szCs w:val="26"/>
                <w:lang w:val="uk-UA"/>
              </w:rPr>
              <w:t>4.</w:t>
            </w:r>
            <w:r w:rsidRPr="00BE32B3">
              <w:rPr>
                <w:rFonts w:ascii="Times New Roman" w:eastAsia="Times New Roman" w:hAnsi="Times New Roman" w:cs="Times New Roman"/>
                <w:color w:val="000000"/>
                <w:sz w:val="26"/>
                <w:szCs w:val="26"/>
                <w:lang w:val="uk-UA"/>
              </w:rPr>
              <w:t xml:space="preserve"> Організувати та провести </w:t>
            </w:r>
            <w:r w:rsidR="003F36D5" w:rsidRPr="00BE32B3">
              <w:rPr>
                <w:rFonts w:ascii="Times New Roman" w:eastAsia="Times New Roman" w:hAnsi="Times New Roman" w:cs="Times New Roman"/>
                <w:color w:val="000000"/>
                <w:sz w:val="26"/>
                <w:szCs w:val="26"/>
                <w:lang w:val="uk-UA"/>
              </w:rPr>
              <w:t>лялькову виставу «Як три порося вчили правила пожежної безпеки</w:t>
            </w:r>
            <w:r w:rsidRPr="00BE32B3">
              <w:rPr>
                <w:rFonts w:ascii="Times New Roman" w:eastAsia="Times New Roman" w:hAnsi="Times New Roman" w:cs="Times New Roman"/>
                <w:color w:val="000000"/>
                <w:sz w:val="26"/>
                <w:szCs w:val="26"/>
                <w:lang w:val="uk-UA"/>
              </w:rPr>
              <w:t>»</w:t>
            </w:r>
          </w:p>
          <w:p w:rsidR="00D30FA7" w:rsidRPr="00BE32B3" w:rsidRDefault="00D30FA7" w:rsidP="00026C1C">
            <w:pPr>
              <w:spacing w:after="0" w:line="240" w:lineRule="auto"/>
              <w:rPr>
                <w:rFonts w:ascii="Times New Roman" w:eastAsia="Times New Roman" w:hAnsi="Times New Roman" w:cs="Times New Roman"/>
                <w:color w:val="000000"/>
                <w:sz w:val="26"/>
                <w:szCs w:val="26"/>
                <w:lang w:val="uk-UA"/>
              </w:rPr>
            </w:pPr>
            <w:r w:rsidRPr="00BE32B3">
              <w:rPr>
                <w:rFonts w:ascii="Times New Roman" w:eastAsia="Times New Roman" w:hAnsi="Times New Roman" w:cs="Times New Roman"/>
                <w:color w:val="000000"/>
                <w:sz w:val="26"/>
                <w:szCs w:val="26"/>
                <w:lang w:val="uk-UA"/>
              </w:rPr>
              <w:t>5.</w:t>
            </w:r>
            <w:r w:rsidRPr="00BE32B3">
              <w:rPr>
                <w:rFonts w:ascii="Times New Roman" w:eastAsia="Calibri" w:hAnsi="Times New Roman" w:cs="Times New Roman"/>
                <w:b/>
                <w:sz w:val="28"/>
                <w:szCs w:val="28"/>
                <w:lang w:val="uk-UA"/>
              </w:rPr>
              <w:t xml:space="preserve"> </w:t>
            </w:r>
            <w:r w:rsidRPr="00BE32B3">
              <w:rPr>
                <w:rFonts w:ascii="Times New Roman" w:eastAsia="Calibri" w:hAnsi="Times New Roman" w:cs="Times New Roman"/>
                <w:sz w:val="28"/>
                <w:szCs w:val="28"/>
                <w:lang w:val="uk-UA"/>
              </w:rPr>
              <w:t>Організувати та провести разом з батьками мініпроєкт «Зозуля лелеку не розуміє, або Літературний проєкт за змістом казки  «Усі з’єднані любов’ю»</w:t>
            </w:r>
          </w:p>
          <w:p w:rsidR="00026C1C" w:rsidRPr="00BE32B3" w:rsidRDefault="00026C1C" w:rsidP="00026C1C">
            <w:pPr>
              <w:shd w:val="clear" w:color="auto" w:fill="FFFFFF" w:themeFill="background1"/>
              <w:tabs>
                <w:tab w:val="left" w:pos="900"/>
              </w:tabs>
              <w:spacing w:after="0" w:line="240" w:lineRule="auto"/>
              <w:ind w:right="158"/>
              <w:rPr>
                <w:rFonts w:ascii="Times New Roman" w:eastAsia="Times New Roman" w:hAnsi="Times New Roman" w:cs="Times New Roman"/>
                <w:color w:val="000000"/>
                <w:sz w:val="28"/>
                <w:szCs w:val="28"/>
                <w:lang w:val="uk-UA"/>
              </w:rPr>
            </w:pPr>
            <w:r w:rsidRPr="00BE32B3">
              <w:rPr>
                <w:rFonts w:ascii="Times New Roman" w:hAnsi="Times New Roman" w:cs="Times New Roman"/>
                <w:b/>
                <w:sz w:val="28"/>
                <w:szCs w:val="28"/>
                <w:lang w:val="uk-UA"/>
              </w:rPr>
              <w:t>5.</w:t>
            </w:r>
            <w:r w:rsidRPr="00BE32B3">
              <w:rPr>
                <w:rFonts w:ascii="Times New Roman" w:eastAsia="Times New Roman" w:hAnsi="Times New Roman" w:cs="Times New Roman"/>
                <w:color w:val="000000"/>
                <w:sz w:val="28"/>
                <w:szCs w:val="28"/>
                <w:lang w:val="uk-UA"/>
              </w:rPr>
              <w:t xml:space="preserve"> Підготувати та провести тематичні дні:</w:t>
            </w:r>
          </w:p>
          <w:p w:rsidR="00026C1C" w:rsidRPr="00BE32B3" w:rsidRDefault="00026C1C" w:rsidP="001C09C6">
            <w:pPr>
              <w:numPr>
                <w:ilvl w:val="0"/>
                <w:numId w:val="3"/>
              </w:numPr>
              <w:spacing w:after="0" w:line="240" w:lineRule="auto"/>
              <w:contextualSpacing/>
              <w:rPr>
                <w:rFonts w:ascii="Times New Roman" w:eastAsia="Times New Roman" w:hAnsi="Times New Roman" w:cs="Times New Roman"/>
                <w:b/>
                <w:color w:val="000000"/>
                <w:sz w:val="26"/>
                <w:szCs w:val="26"/>
                <w:lang w:val="uk-UA"/>
              </w:rPr>
            </w:pPr>
            <w:r w:rsidRPr="00BE32B3">
              <w:rPr>
                <w:rFonts w:ascii="Times New Roman" w:eastAsia="Times New Roman" w:hAnsi="Times New Roman" w:cs="Times New Roman"/>
                <w:color w:val="000000"/>
                <w:sz w:val="26"/>
                <w:szCs w:val="26"/>
                <w:lang w:val="uk-UA"/>
              </w:rPr>
              <w:t>День захисника та захисниць України</w:t>
            </w:r>
          </w:p>
          <w:p w:rsidR="001D16C4" w:rsidRPr="00493FAB" w:rsidRDefault="003F36D5" w:rsidP="00493FAB">
            <w:pPr>
              <w:numPr>
                <w:ilvl w:val="0"/>
                <w:numId w:val="3"/>
              </w:numPr>
              <w:spacing w:after="0" w:line="240" w:lineRule="auto"/>
              <w:contextualSpacing/>
              <w:rPr>
                <w:rFonts w:ascii="Times New Roman" w:eastAsia="Times New Roman" w:hAnsi="Times New Roman" w:cs="Times New Roman"/>
                <w:b/>
                <w:color w:val="000000"/>
                <w:sz w:val="26"/>
                <w:szCs w:val="26"/>
                <w:lang w:val="uk-UA"/>
              </w:rPr>
            </w:pPr>
            <w:r w:rsidRPr="00BE32B3">
              <w:rPr>
                <w:rFonts w:ascii="Times New Roman" w:eastAsia="Times New Roman" w:hAnsi="Times New Roman" w:cs="Times New Roman"/>
                <w:color w:val="000000"/>
                <w:sz w:val="26"/>
                <w:szCs w:val="26"/>
                <w:lang w:val="uk-UA"/>
              </w:rPr>
              <w:t>День української писемності та мови</w:t>
            </w:r>
          </w:p>
          <w:p w:rsidR="00026C1C" w:rsidRPr="00BE32B3" w:rsidRDefault="00BC67DC" w:rsidP="001C09C6">
            <w:pPr>
              <w:numPr>
                <w:ilvl w:val="0"/>
                <w:numId w:val="3"/>
              </w:numPr>
              <w:spacing w:after="0" w:line="240" w:lineRule="auto"/>
              <w:contextualSpacing/>
              <w:rPr>
                <w:rFonts w:ascii="Times New Roman" w:eastAsia="Times New Roman" w:hAnsi="Times New Roman" w:cs="Times New Roman"/>
                <w:b/>
                <w:color w:val="000000"/>
                <w:sz w:val="28"/>
                <w:szCs w:val="28"/>
                <w:lang w:val="uk-UA"/>
              </w:rPr>
            </w:pPr>
            <w:r w:rsidRPr="00BE32B3">
              <w:rPr>
                <w:rFonts w:ascii="Times New Roman" w:hAnsi="Times New Roman" w:cs="Times New Roman"/>
                <w:color w:val="000000"/>
                <w:sz w:val="28"/>
                <w:szCs w:val="28"/>
                <w:shd w:val="clear" w:color="auto" w:fill="FFFFFF"/>
                <w:lang w:val="uk-UA"/>
              </w:rPr>
              <w:t>Міжнародний день Чорного моря</w:t>
            </w:r>
          </w:p>
          <w:p w:rsidR="001D16C4" w:rsidRPr="00BE32B3" w:rsidRDefault="001D16C4" w:rsidP="001D16C4">
            <w:pPr>
              <w:spacing w:after="0" w:line="240" w:lineRule="auto"/>
              <w:contextualSpacing/>
              <w:rPr>
                <w:rFonts w:ascii="Times New Roman" w:eastAsia="Times New Roman" w:hAnsi="Times New Roman" w:cs="Times New Roman"/>
                <w:color w:val="000000"/>
                <w:sz w:val="28"/>
                <w:szCs w:val="28"/>
                <w:lang w:val="uk-UA"/>
              </w:rPr>
            </w:pPr>
            <w:r w:rsidRPr="00BE32B3">
              <w:rPr>
                <w:rFonts w:ascii="Times New Roman" w:eastAsia="Times New Roman" w:hAnsi="Times New Roman" w:cs="Times New Roman"/>
                <w:b/>
                <w:color w:val="000000"/>
                <w:sz w:val="28"/>
                <w:szCs w:val="28"/>
                <w:lang w:val="uk-UA"/>
              </w:rPr>
              <w:t xml:space="preserve">6. </w:t>
            </w:r>
            <w:r w:rsidRPr="00BE32B3">
              <w:rPr>
                <w:rFonts w:ascii="Times New Roman" w:eastAsia="Times New Roman" w:hAnsi="Times New Roman" w:cs="Times New Roman"/>
                <w:color w:val="000000"/>
                <w:sz w:val="28"/>
                <w:szCs w:val="28"/>
                <w:lang w:val="uk-UA"/>
              </w:rPr>
              <w:t>Педагогічний дизайн відкритого заняття з розвитку мовлення з елементами ТРВЗ «Казкова подорож»</w:t>
            </w:r>
          </w:p>
          <w:p w:rsidR="00043509" w:rsidRPr="00BE32B3" w:rsidRDefault="00043509" w:rsidP="001D16C4">
            <w:pPr>
              <w:spacing w:after="0" w:line="240" w:lineRule="auto"/>
              <w:contextualSpacing/>
              <w:rPr>
                <w:rFonts w:ascii="Times New Roman" w:eastAsia="Times New Roman" w:hAnsi="Times New Roman" w:cs="Times New Roman"/>
                <w:b/>
                <w:color w:val="000000"/>
                <w:sz w:val="28"/>
                <w:szCs w:val="28"/>
                <w:lang w:val="uk-UA"/>
              </w:rPr>
            </w:pPr>
            <w:r w:rsidRPr="00BE32B3">
              <w:rPr>
                <w:rFonts w:ascii="Times New Roman" w:eastAsia="Times New Roman" w:hAnsi="Times New Roman" w:cs="Times New Roman"/>
                <w:color w:val="000000"/>
                <w:sz w:val="28"/>
                <w:szCs w:val="28"/>
                <w:lang w:val="uk-UA"/>
              </w:rPr>
              <w:lastRenderedPageBreak/>
              <w:t>7. Педагогічний дизайн відкритого заняття з логопедії «Подож до Африки»</w:t>
            </w:r>
          </w:p>
        </w:tc>
        <w:tc>
          <w:tcPr>
            <w:tcW w:w="2103" w:type="dxa"/>
            <w:tcBorders>
              <w:top w:val="single" w:sz="4" w:space="0" w:color="auto"/>
              <w:left w:val="single" w:sz="4" w:space="0" w:color="auto"/>
              <w:bottom w:val="single" w:sz="4" w:space="0" w:color="auto"/>
              <w:right w:val="single" w:sz="4" w:space="0" w:color="auto"/>
            </w:tcBorders>
          </w:tcPr>
          <w:p w:rsidR="00026C1C" w:rsidRPr="00BE32B3" w:rsidRDefault="00026C1C"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lastRenderedPageBreak/>
              <w:t>01.10</w:t>
            </w:r>
          </w:p>
          <w:p w:rsidR="00026C1C" w:rsidRPr="00BE32B3" w:rsidRDefault="00026C1C" w:rsidP="00493FAB">
            <w:pPr>
              <w:spacing w:line="256" w:lineRule="auto"/>
              <w:rPr>
                <w:rFonts w:ascii="Times New Roman" w:hAnsi="Times New Roman" w:cs="Times New Roman"/>
                <w:sz w:val="28"/>
                <w:szCs w:val="28"/>
                <w:lang w:val="uk-UA"/>
              </w:rPr>
            </w:pPr>
          </w:p>
          <w:p w:rsidR="00026C1C" w:rsidRPr="00BE32B3" w:rsidRDefault="00BC67DC" w:rsidP="00BC67DC">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Протягом     місяця</w:t>
            </w:r>
          </w:p>
          <w:p w:rsidR="00026C1C" w:rsidRPr="00BE32B3" w:rsidRDefault="00026C1C"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Протягом     місяця</w:t>
            </w:r>
          </w:p>
          <w:p w:rsidR="001D16C4" w:rsidRPr="00BE32B3" w:rsidRDefault="001D16C4" w:rsidP="00026C1C">
            <w:pPr>
              <w:spacing w:after="0" w:line="256" w:lineRule="auto"/>
              <w:jc w:val="center"/>
              <w:rPr>
                <w:rFonts w:ascii="Times New Roman" w:hAnsi="Times New Roman" w:cs="Times New Roman"/>
                <w:sz w:val="28"/>
                <w:szCs w:val="28"/>
                <w:lang w:val="uk-UA"/>
              </w:rPr>
            </w:pPr>
          </w:p>
          <w:p w:rsidR="001D16C4" w:rsidRPr="00BE32B3" w:rsidRDefault="00493FAB" w:rsidP="00493FAB">
            <w:pPr>
              <w:spacing w:line="25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Протягом     місяця</w:t>
            </w:r>
          </w:p>
          <w:p w:rsidR="001D16C4" w:rsidRPr="00BE32B3" w:rsidRDefault="001D16C4" w:rsidP="00026C1C">
            <w:pPr>
              <w:spacing w:after="0" w:line="256" w:lineRule="auto"/>
              <w:jc w:val="center"/>
              <w:rPr>
                <w:rFonts w:ascii="Times New Roman" w:hAnsi="Times New Roman" w:cs="Times New Roman"/>
                <w:sz w:val="28"/>
                <w:szCs w:val="28"/>
                <w:lang w:val="uk-UA"/>
              </w:rPr>
            </w:pPr>
          </w:p>
          <w:p w:rsidR="001D16C4" w:rsidRPr="00BE32B3" w:rsidRDefault="001D16C4" w:rsidP="00026C1C">
            <w:pPr>
              <w:spacing w:after="0" w:line="256" w:lineRule="auto"/>
              <w:jc w:val="center"/>
              <w:rPr>
                <w:rFonts w:ascii="Times New Roman" w:hAnsi="Times New Roman" w:cs="Times New Roman"/>
                <w:sz w:val="28"/>
                <w:szCs w:val="28"/>
                <w:lang w:val="uk-UA"/>
              </w:rPr>
            </w:pPr>
          </w:p>
          <w:p w:rsidR="00026C1C" w:rsidRPr="00BE32B3" w:rsidRDefault="00026C1C" w:rsidP="00026C1C">
            <w:pPr>
              <w:spacing w:after="0"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01.10</w:t>
            </w:r>
          </w:p>
          <w:p w:rsidR="003F36D5" w:rsidRPr="00BE32B3" w:rsidRDefault="003F36D5" w:rsidP="00026C1C">
            <w:pPr>
              <w:spacing w:after="0"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27.10</w:t>
            </w:r>
          </w:p>
          <w:p w:rsidR="00026C1C" w:rsidRPr="00BE32B3" w:rsidRDefault="00BC67DC" w:rsidP="00026C1C">
            <w:pPr>
              <w:spacing w:after="0"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31</w:t>
            </w:r>
            <w:r w:rsidR="00026C1C" w:rsidRPr="00BE32B3">
              <w:rPr>
                <w:rFonts w:ascii="Times New Roman" w:hAnsi="Times New Roman" w:cs="Times New Roman"/>
                <w:sz w:val="28"/>
                <w:szCs w:val="28"/>
                <w:lang w:val="uk-UA"/>
              </w:rPr>
              <w:t>.10</w:t>
            </w:r>
          </w:p>
          <w:p w:rsidR="001D16C4" w:rsidRPr="00BE32B3" w:rsidRDefault="001D16C4" w:rsidP="00026C1C">
            <w:pPr>
              <w:spacing w:after="0" w:line="256" w:lineRule="auto"/>
              <w:jc w:val="center"/>
              <w:rPr>
                <w:rFonts w:ascii="Times New Roman" w:hAnsi="Times New Roman" w:cs="Times New Roman"/>
                <w:sz w:val="28"/>
                <w:szCs w:val="28"/>
                <w:lang w:val="uk-UA"/>
              </w:rPr>
            </w:pPr>
          </w:p>
          <w:p w:rsidR="001D16C4" w:rsidRPr="00BE32B3" w:rsidRDefault="001D16C4" w:rsidP="00493FAB">
            <w:pPr>
              <w:spacing w:after="0"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Протягом місяця</w:t>
            </w:r>
          </w:p>
          <w:p w:rsidR="00043509" w:rsidRPr="00BE32B3" w:rsidRDefault="00043509" w:rsidP="00026C1C">
            <w:pPr>
              <w:spacing w:after="0"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lastRenderedPageBreak/>
              <w:t>Протягом місяця</w:t>
            </w:r>
          </w:p>
        </w:tc>
        <w:tc>
          <w:tcPr>
            <w:tcW w:w="2551" w:type="dxa"/>
            <w:tcBorders>
              <w:top w:val="single" w:sz="4" w:space="0" w:color="auto"/>
              <w:left w:val="single" w:sz="4" w:space="0" w:color="auto"/>
              <w:bottom w:val="single" w:sz="4" w:space="0" w:color="auto"/>
              <w:right w:val="single" w:sz="4" w:space="0" w:color="auto"/>
            </w:tcBorders>
          </w:tcPr>
          <w:p w:rsidR="00026C1C" w:rsidRPr="00BE32B3" w:rsidRDefault="00026C1C" w:rsidP="00026C1C">
            <w:pPr>
              <w:spacing w:after="0" w:line="240"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lastRenderedPageBreak/>
              <w:t>Фізичний інструктор,спеціалісти,</w:t>
            </w:r>
          </w:p>
          <w:p w:rsidR="00026C1C" w:rsidRPr="00BE32B3" w:rsidRDefault="00026C1C" w:rsidP="00026C1C">
            <w:pPr>
              <w:spacing w:after="0" w:line="240"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вихователі</w:t>
            </w:r>
          </w:p>
          <w:p w:rsidR="00026C1C" w:rsidRPr="00BE32B3" w:rsidRDefault="00BC67DC" w:rsidP="00026C1C">
            <w:pPr>
              <w:spacing w:after="0" w:line="240"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Музичний кервник</w:t>
            </w:r>
            <w:r w:rsidR="00026C1C" w:rsidRPr="00BE32B3">
              <w:rPr>
                <w:rFonts w:ascii="Times New Roman" w:hAnsi="Times New Roman" w:cs="Times New Roman"/>
                <w:sz w:val="28"/>
                <w:szCs w:val="28"/>
                <w:lang w:val="uk-UA"/>
              </w:rPr>
              <w:t>вихователі,</w:t>
            </w:r>
          </w:p>
          <w:p w:rsidR="00026C1C" w:rsidRPr="00BE32B3" w:rsidRDefault="003F36D5" w:rsidP="00026C1C">
            <w:pPr>
              <w:spacing w:after="0" w:line="240"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Вихователь-методист</w:t>
            </w:r>
          </w:p>
          <w:p w:rsidR="00026C1C" w:rsidRPr="00BE32B3" w:rsidRDefault="00026C1C" w:rsidP="00026C1C">
            <w:pPr>
              <w:spacing w:after="0" w:line="240"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всі педагоги</w:t>
            </w:r>
          </w:p>
          <w:p w:rsidR="00026C1C" w:rsidRPr="00BE32B3" w:rsidRDefault="00026C1C" w:rsidP="00026C1C">
            <w:pPr>
              <w:spacing w:after="0" w:line="240" w:lineRule="auto"/>
              <w:jc w:val="center"/>
              <w:rPr>
                <w:rFonts w:ascii="Times New Roman" w:hAnsi="Times New Roman" w:cs="Times New Roman"/>
                <w:sz w:val="28"/>
                <w:szCs w:val="28"/>
                <w:lang w:val="uk-UA"/>
              </w:rPr>
            </w:pPr>
          </w:p>
          <w:p w:rsidR="00026C1C" w:rsidRPr="00BE32B3" w:rsidRDefault="003F36D5" w:rsidP="00026C1C">
            <w:pPr>
              <w:spacing w:after="0" w:line="240"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 xml:space="preserve">Спеціалісти </w:t>
            </w:r>
          </w:p>
          <w:p w:rsidR="003F36D5" w:rsidRPr="00BE32B3" w:rsidRDefault="003F36D5" w:rsidP="00026C1C">
            <w:pPr>
              <w:spacing w:after="0" w:line="240" w:lineRule="auto"/>
              <w:jc w:val="center"/>
              <w:rPr>
                <w:rFonts w:ascii="Times New Roman" w:hAnsi="Times New Roman" w:cs="Times New Roman"/>
                <w:sz w:val="28"/>
                <w:szCs w:val="28"/>
                <w:lang w:val="uk-UA"/>
              </w:rPr>
            </w:pPr>
          </w:p>
          <w:p w:rsidR="00026C1C" w:rsidRPr="00BE32B3" w:rsidRDefault="003F36D5" w:rsidP="00026C1C">
            <w:pPr>
              <w:spacing w:after="0" w:line="240"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Вихователь-методист</w:t>
            </w:r>
          </w:p>
          <w:p w:rsidR="00026C1C" w:rsidRPr="00BE32B3" w:rsidRDefault="00026C1C" w:rsidP="00026C1C">
            <w:pPr>
              <w:spacing w:after="0" w:line="240"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Всі педагоги</w:t>
            </w:r>
          </w:p>
          <w:p w:rsidR="001D16C4" w:rsidRPr="00BE32B3" w:rsidRDefault="001D16C4" w:rsidP="00026C1C">
            <w:pPr>
              <w:spacing w:after="0" w:line="240" w:lineRule="auto"/>
              <w:jc w:val="center"/>
              <w:rPr>
                <w:rFonts w:ascii="Times New Roman" w:hAnsi="Times New Roman" w:cs="Times New Roman"/>
                <w:sz w:val="28"/>
                <w:szCs w:val="28"/>
                <w:lang w:val="uk-UA"/>
              </w:rPr>
            </w:pPr>
          </w:p>
          <w:p w:rsidR="001D16C4" w:rsidRPr="00BE32B3" w:rsidRDefault="001D16C4" w:rsidP="00026C1C">
            <w:pPr>
              <w:spacing w:after="0" w:line="240" w:lineRule="auto"/>
              <w:jc w:val="center"/>
              <w:rPr>
                <w:rFonts w:ascii="Times New Roman" w:hAnsi="Times New Roman" w:cs="Times New Roman"/>
                <w:sz w:val="28"/>
                <w:szCs w:val="28"/>
                <w:lang w:val="uk-UA"/>
              </w:rPr>
            </w:pPr>
          </w:p>
          <w:p w:rsidR="001D16C4" w:rsidRPr="00BE32B3" w:rsidRDefault="001D16C4" w:rsidP="00026C1C">
            <w:pPr>
              <w:spacing w:after="0" w:line="240" w:lineRule="auto"/>
              <w:jc w:val="center"/>
              <w:rPr>
                <w:rFonts w:ascii="Times New Roman" w:hAnsi="Times New Roman" w:cs="Times New Roman"/>
                <w:sz w:val="28"/>
                <w:szCs w:val="28"/>
                <w:lang w:val="uk-UA"/>
              </w:rPr>
            </w:pPr>
          </w:p>
          <w:p w:rsidR="007A0ECA" w:rsidRPr="00BE32B3" w:rsidRDefault="007A0ECA" w:rsidP="007A0ECA">
            <w:pPr>
              <w:spacing w:after="0" w:line="240"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Вихователь-методист</w:t>
            </w:r>
          </w:p>
          <w:p w:rsidR="007A0ECA" w:rsidRPr="00BE32B3" w:rsidRDefault="007A0ECA" w:rsidP="007A0ECA">
            <w:pPr>
              <w:spacing w:after="0" w:line="240"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Всі педагоги</w:t>
            </w:r>
          </w:p>
          <w:p w:rsidR="001D16C4" w:rsidRPr="00BE32B3" w:rsidRDefault="001D16C4" w:rsidP="00026C1C">
            <w:pPr>
              <w:spacing w:after="0" w:line="240" w:lineRule="auto"/>
              <w:jc w:val="center"/>
              <w:rPr>
                <w:rFonts w:ascii="Times New Roman" w:hAnsi="Times New Roman" w:cs="Times New Roman"/>
                <w:sz w:val="28"/>
                <w:szCs w:val="28"/>
                <w:lang w:val="uk-UA"/>
              </w:rPr>
            </w:pPr>
          </w:p>
          <w:p w:rsidR="001D16C4" w:rsidRPr="00BE32B3" w:rsidRDefault="001D16C4" w:rsidP="00026C1C">
            <w:pPr>
              <w:spacing w:after="0" w:line="240" w:lineRule="auto"/>
              <w:jc w:val="center"/>
              <w:rPr>
                <w:rFonts w:ascii="Times New Roman" w:hAnsi="Times New Roman" w:cs="Times New Roman"/>
                <w:sz w:val="28"/>
                <w:szCs w:val="28"/>
                <w:lang w:val="uk-UA"/>
              </w:rPr>
            </w:pPr>
          </w:p>
          <w:p w:rsidR="001D16C4" w:rsidRPr="00BE32B3" w:rsidRDefault="00493FAB" w:rsidP="007A0ECA">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г</w:t>
            </w:r>
            <w:r w:rsidR="001D16C4" w:rsidRPr="00BE32B3">
              <w:rPr>
                <w:rFonts w:ascii="Times New Roman" w:hAnsi="Times New Roman" w:cs="Times New Roman"/>
                <w:sz w:val="28"/>
                <w:szCs w:val="28"/>
                <w:lang w:val="uk-UA"/>
              </w:rPr>
              <w:t>рупа «Перлинка»</w:t>
            </w:r>
          </w:p>
          <w:p w:rsidR="00043509" w:rsidRPr="00BE32B3" w:rsidRDefault="00043509" w:rsidP="00026C1C">
            <w:pPr>
              <w:spacing w:after="0" w:line="240" w:lineRule="auto"/>
              <w:jc w:val="center"/>
              <w:rPr>
                <w:rFonts w:ascii="Times New Roman" w:hAnsi="Times New Roman" w:cs="Times New Roman"/>
                <w:sz w:val="28"/>
                <w:szCs w:val="28"/>
                <w:lang w:val="uk-UA"/>
              </w:rPr>
            </w:pPr>
          </w:p>
          <w:p w:rsidR="00043509" w:rsidRPr="00BE32B3" w:rsidRDefault="00043509" w:rsidP="00026C1C">
            <w:pPr>
              <w:spacing w:after="0" w:line="240"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lastRenderedPageBreak/>
              <w:t>Анастасія ОНИЩЕНКО</w:t>
            </w:r>
          </w:p>
        </w:tc>
      </w:tr>
    </w:tbl>
    <w:p w:rsidR="00026C1C" w:rsidRPr="00BE32B3" w:rsidRDefault="001B556A" w:rsidP="00026C1C">
      <w:pPr>
        <w:spacing w:line="256" w:lineRule="auto"/>
        <w:jc w:val="center"/>
        <w:rPr>
          <w:rFonts w:ascii="Times New Roman" w:hAnsi="Times New Roman" w:cs="Times New Roman"/>
          <w:b/>
          <w:i/>
          <w:sz w:val="28"/>
          <w:szCs w:val="28"/>
          <w:lang w:val="uk-UA"/>
        </w:rPr>
      </w:pPr>
      <w:r w:rsidRPr="00BE32B3">
        <w:rPr>
          <w:rFonts w:ascii="Times New Roman" w:hAnsi="Times New Roman" w:cs="Times New Roman"/>
          <w:b/>
          <w:i/>
          <w:sz w:val="28"/>
          <w:szCs w:val="28"/>
          <w:lang w:val="uk-UA"/>
        </w:rPr>
        <w:lastRenderedPageBreak/>
        <w:t>ЛИСТОПАД 2025</w:t>
      </w:r>
    </w:p>
    <w:tbl>
      <w:tblPr>
        <w:tblW w:w="10894" w:type="dxa"/>
        <w:tblInd w:w="-1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0"/>
        <w:gridCol w:w="48"/>
        <w:gridCol w:w="2052"/>
        <w:gridCol w:w="63"/>
        <w:gridCol w:w="2551"/>
      </w:tblGrid>
      <w:tr w:rsidR="00026C1C" w:rsidRPr="0000553D" w:rsidTr="00026C1C">
        <w:trPr>
          <w:trHeight w:val="478"/>
        </w:trPr>
        <w:tc>
          <w:tcPr>
            <w:tcW w:w="10894" w:type="dxa"/>
            <w:gridSpan w:val="5"/>
            <w:tcBorders>
              <w:top w:val="single" w:sz="4" w:space="0" w:color="auto"/>
              <w:left w:val="single" w:sz="4" w:space="0" w:color="auto"/>
              <w:bottom w:val="single" w:sz="4" w:space="0" w:color="auto"/>
              <w:right w:val="single" w:sz="4" w:space="0" w:color="auto"/>
            </w:tcBorders>
          </w:tcPr>
          <w:p w:rsidR="00026C1C" w:rsidRPr="00BE32B3" w:rsidRDefault="00026C1C" w:rsidP="00026C1C">
            <w:pPr>
              <w:spacing w:line="256" w:lineRule="auto"/>
              <w:jc w:val="center"/>
              <w:rPr>
                <w:rFonts w:ascii="Times New Roman" w:hAnsi="Times New Roman" w:cs="Times New Roman"/>
                <w:b/>
                <w:i/>
                <w:sz w:val="28"/>
                <w:szCs w:val="28"/>
                <w:lang w:val="uk-UA"/>
              </w:rPr>
            </w:pPr>
            <w:r w:rsidRPr="00BE32B3">
              <w:rPr>
                <w:rFonts w:ascii="Times New Roman" w:hAnsi="Times New Roman" w:cs="Times New Roman"/>
                <w:b/>
                <w:i/>
                <w:sz w:val="28"/>
                <w:szCs w:val="28"/>
                <w:lang w:val="uk-UA"/>
              </w:rPr>
              <w:t>Розділ 2. Діяльність структур колегіального управління</w:t>
            </w:r>
          </w:p>
        </w:tc>
      </w:tr>
      <w:tr w:rsidR="00026C1C" w:rsidRPr="00BE32B3" w:rsidTr="00026C1C">
        <w:trPr>
          <w:trHeight w:val="478"/>
        </w:trPr>
        <w:tc>
          <w:tcPr>
            <w:tcW w:w="10894" w:type="dxa"/>
            <w:gridSpan w:val="5"/>
            <w:tcBorders>
              <w:top w:val="single" w:sz="4" w:space="0" w:color="auto"/>
              <w:left w:val="single" w:sz="4" w:space="0" w:color="auto"/>
              <w:bottom w:val="single" w:sz="4" w:space="0" w:color="auto"/>
              <w:right w:val="single" w:sz="4" w:space="0" w:color="auto"/>
            </w:tcBorders>
          </w:tcPr>
          <w:p w:rsidR="00026C1C" w:rsidRPr="00BE32B3" w:rsidRDefault="00026C1C" w:rsidP="00026C1C">
            <w:pPr>
              <w:spacing w:line="256" w:lineRule="auto"/>
              <w:jc w:val="center"/>
              <w:rPr>
                <w:rFonts w:ascii="Times New Roman" w:hAnsi="Times New Roman" w:cs="Times New Roman"/>
                <w:b/>
                <w:i/>
                <w:sz w:val="28"/>
                <w:szCs w:val="28"/>
                <w:lang w:val="uk-UA"/>
              </w:rPr>
            </w:pPr>
            <w:r w:rsidRPr="00BE32B3">
              <w:rPr>
                <w:rFonts w:ascii="Times New Roman" w:hAnsi="Times New Roman" w:cs="Times New Roman"/>
                <w:b/>
                <w:i/>
                <w:sz w:val="28"/>
                <w:szCs w:val="28"/>
                <w:lang w:val="uk-UA"/>
              </w:rPr>
              <w:t>2.1. Адміністративна нарада</w:t>
            </w:r>
          </w:p>
        </w:tc>
      </w:tr>
      <w:tr w:rsidR="00026C1C" w:rsidRPr="00BE32B3" w:rsidTr="00026C1C">
        <w:trPr>
          <w:trHeight w:val="478"/>
        </w:trPr>
        <w:tc>
          <w:tcPr>
            <w:tcW w:w="6180" w:type="dxa"/>
            <w:tcBorders>
              <w:top w:val="single" w:sz="4" w:space="0" w:color="auto"/>
              <w:left w:val="single" w:sz="4" w:space="0" w:color="auto"/>
              <w:bottom w:val="single" w:sz="4" w:space="0" w:color="auto"/>
              <w:right w:val="single" w:sz="4" w:space="0" w:color="auto"/>
            </w:tcBorders>
          </w:tcPr>
          <w:p w:rsidR="00026C1C" w:rsidRPr="00BE32B3" w:rsidRDefault="00026C1C" w:rsidP="00026C1C">
            <w:pPr>
              <w:spacing w:line="256" w:lineRule="auto"/>
              <w:jc w:val="center"/>
              <w:rPr>
                <w:rFonts w:ascii="Times New Roman" w:hAnsi="Times New Roman" w:cs="Times New Roman"/>
                <w:b/>
                <w:i/>
                <w:sz w:val="28"/>
                <w:szCs w:val="28"/>
                <w:lang w:val="uk-UA"/>
              </w:rPr>
            </w:pPr>
            <w:r w:rsidRPr="00BE32B3">
              <w:rPr>
                <w:rFonts w:ascii="Times New Roman" w:hAnsi="Times New Roman" w:cs="Times New Roman"/>
                <w:b/>
                <w:i/>
                <w:sz w:val="28"/>
                <w:szCs w:val="28"/>
                <w:lang w:val="uk-UA"/>
              </w:rPr>
              <w:t>Зміст роботи</w:t>
            </w:r>
          </w:p>
        </w:tc>
        <w:tc>
          <w:tcPr>
            <w:tcW w:w="2100" w:type="dxa"/>
            <w:gridSpan w:val="2"/>
            <w:tcBorders>
              <w:top w:val="single" w:sz="4" w:space="0" w:color="auto"/>
              <w:left w:val="single" w:sz="4" w:space="0" w:color="auto"/>
              <w:bottom w:val="single" w:sz="4" w:space="0" w:color="auto"/>
              <w:right w:val="single" w:sz="4" w:space="0" w:color="auto"/>
            </w:tcBorders>
          </w:tcPr>
          <w:p w:rsidR="00026C1C" w:rsidRPr="00BE32B3" w:rsidRDefault="00026C1C"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b/>
                <w:i/>
                <w:sz w:val="28"/>
                <w:szCs w:val="28"/>
                <w:lang w:val="uk-UA"/>
              </w:rPr>
              <w:t>Термін виконання</w:t>
            </w:r>
          </w:p>
        </w:tc>
        <w:tc>
          <w:tcPr>
            <w:tcW w:w="2614" w:type="dxa"/>
            <w:gridSpan w:val="2"/>
            <w:tcBorders>
              <w:top w:val="single" w:sz="4" w:space="0" w:color="auto"/>
              <w:left w:val="single" w:sz="4" w:space="0" w:color="auto"/>
              <w:bottom w:val="single" w:sz="4" w:space="0" w:color="auto"/>
              <w:right w:val="single" w:sz="4" w:space="0" w:color="auto"/>
            </w:tcBorders>
          </w:tcPr>
          <w:p w:rsidR="00026C1C" w:rsidRPr="00BE32B3" w:rsidRDefault="00026C1C" w:rsidP="00026C1C">
            <w:pPr>
              <w:spacing w:line="256" w:lineRule="auto"/>
              <w:jc w:val="center"/>
              <w:rPr>
                <w:rFonts w:ascii="Times New Roman" w:hAnsi="Times New Roman" w:cs="Times New Roman"/>
                <w:b/>
                <w:i/>
                <w:sz w:val="28"/>
                <w:szCs w:val="28"/>
                <w:lang w:val="uk-UA"/>
              </w:rPr>
            </w:pPr>
            <w:r w:rsidRPr="00BE32B3">
              <w:rPr>
                <w:rFonts w:ascii="Times New Roman" w:hAnsi="Times New Roman" w:cs="Times New Roman"/>
                <w:b/>
                <w:i/>
                <w:sz w:val="28"/>
                <w:szCs w:val="28"/>
                <w:lang w:val="uk-UA"/>
              </w:rPr>
              <w:t>Відповідальні</w:t>
            </w:r>
          </w:p>
        </w:tc>
      </w:tr>
      <w:tr w:rsidR="00026C1C" w:rsidRPr="0000553D" w:rsidTr="00026C1C">
        <w:trPr>
          <w:trHeight w:val="478"/>
        </w:trPr>
        <w:tc>
          <w:tcPr>
            <w:tcW w:w="6180" w:type="dxa"/>
            <w:tcBorders>
              <w:top w:val="single" w:sz="4" w:space="0" w:color="auto"/>
              <w:left w:val="single" w:sz="4" w:space="0" w:color="auto"/>
              <w:bottom w:val="single" w:sz="4" w:space="0" w:color="auto"/>
              <w:right w:val="single" w:sz="4" w:space="0" w:color="auto"/>
            </w:tcBorders>
          </w:tcPr>
          <w:p w:rsidR="00026C1C" w:rsidRPr="00BE32B3" w:rsidRDefault="00026C1C" w:rsidP="00026C1C">
            <w:pPr>
              <w:spacing w:after="0" w:line="240" w:lineRule="auto"/>
              <w:jc w:val="center"/>
              <w:rPr>
                <w:rFonts w:ascii="Times New Roman" w:eastAsia="Times New Roman" w:hAnsi="Times New Roman" w:cs="Times New Roman"/>
                <w:i/>
                <w:sz w:val="26"/>
                <w:szCs w:val="26"/>
                <w:lang w:val="uk-UA"/>
              </w:rPr>
            </w:pPr>
            <w:r w:rsidRPr="00BE32B3">
              <w:rPr>
                <w:rFonts w:ascii="Times New Roman" w:eastAsia="Times New Roman" w:hAnsi="Times New Roman" w:cs="Times New Roman"/>
                <w:i/>
                <w:sz w:val="26"/>
                <w:szCs w:val="26"/>
                <w:lang w:val="uk-UA"/>
              </w:rPr>
              <w:t>ПОРЯДОК ДЕННИЙ</w:t>
            </w:r>
          </w:p>
          <w:p w:rsidR="003F36D5" w:rsidRPr="00BE32B3" w:rsidRDefault="003F36D5" w:rsidP="003F36D5">
            <w:pPr>
              <w:tabs>
                <w:tab w:val="left" w:pos="9923"/>
              </w:tabs>
              <w:spacing w:after="0" w:line="240" w:lineRule="auto"/>
              <w:ind w:right="33"/>
              <w:rPr>
                <w:rFonts w:ascii="Times New Roman" w:hAnsi="Times New Roman" w:cs="Times New Roman"/>
                <w:sz w:val="28"/>
                <w:szCs w:val="28"/>
                <w:lang w:val="uk-UA"/>
              </w:rPr>
            </w:pPr>
            <w:r w:rsidRPr="00BE32B3">
              <w:rPr>
                <w:rFonts w:ascii="Times New Roman" w:hAnsi="Times New Roman" w:cs="Times New Roman"/>
                <w:b/>
                <w:sz w:val="28"/>
                <w:szCs w:val="28"/>
                <w:lang w:val="uk-UA"/>
              </w:rPr>
              <w:t>1.</w:t>
            </w:r>
            <w:r w:rsidRPr="00BE32B3">
              <w:rPr>
                <w:rFonts w:ascii="Times New Roman" w:hAnsi="Times New Roman" w:cs="Times New Roman"/>
                <w:sz w:val="28"/>
                <w:szCs w:val="28"/>
                <w:lang w:val="uk-UA"/>
              </w:rPr>
              <w:t>Річний план закупівель КЗ «Вишневий  ЗДО(ЦРД) «Росинка» на 2026 рік.</w:t>
            </w:r>
          </w:p>
          <w:p w:rsidR="003F36D5" w:rsidRPr="00BE32B3" w:rsidRDefault="003F36D5" w:rsidP="003F36D5">
            <w:pPr>
              <w:spacing w:after="0" w:line="240" w:lineRule="auto"/>
              <w:rPr>
                <w:rFonts w:ascii="Times New Roman" w:eastAsia="Times New Roman" w:hAnsi="Times New Roman" w:cs="Times New Roman"/>
                <w:i/>
                <w:sz w:val="26"/>
                <w:szCs w:val="26"/>
                <w:lang w:val="uk-UA"/>
              </w:rPr>
            </w:pPr>
            <w:r w:rsidRPr="00BE32B3">
              <w:rPr>
                <w:rFonts w:ascii="Times New Roman" w:hAnsi="Times New Roman" w:cs="Times New Roman"/>
                <w:b/>
                <w:sz w:val="28"/>
                <w:szCs w:val="26"/>
                <w:lang w:val="uk-UA"/>
              </w:rPr>
              <w:t>2</w:t>
            </w:r>
            <w:r w:rsidRPr="00BE32B3">
              <w:rPr>
                <w:rFonts w:ascii="Times New Roman" w:hAnsi="Times New Roman" w:cs="Times New Roman"/>
                <w:sz w:val="28"/>
                <w:szCs w:val="26"/>
                <w:lang w:val="uk-UA"/>
              </w:rPr>
              <w:t>.Санітарно-гігієнічний стан у вікових групах ЗДО.</w:t>
            </w:r>
          </w:p>
          <w:p w:rsidR="00026C1C" w:rsidRPr="00BE32B3" w:rsidRDefault="003F36D5" w:rsidP="00026C1C">
            <w:pPr>
              <w:spacing w:after="0" w:line="240" w:lineRule="auto"/>
              <w:rPr>
                <w:rFonts w:ascii="Times New Roman" w:eastAsia="Times New Roman" w:hAnsi="Times New Roman" w:cs="Times New Roman"/>
                <w:sz w:val="28"/>
                <w:szCs w:val="28"/>
                <w:lang w:val="uk-UA"/>
              </w:rPr>
            </w:pPr>
            <w:r w:rsidRPr="00BE32B3">
              <w:rPr>
                <w:rFonts w:ascii="Times New Roman" w:eastAsia="Times New Roman" w:hAnsi="Times New Roman" w:cs="Times New Roman"/>
                <w:b/>
                <w:sz w:val="26"/>
                <w:szCs w:val="26"/>
                <w:lang w:val="uk-UA"/>
              </w:rPr>
              <w:t>3</w:t>
            </w:r>
            <w:r w:rsidR="00026C1C" w:rsidRPr="00BE32B3">
              <w:rPr>
                <w:rFonts w:ascii="Times New Roman" w:eastAsia="Times New Roman" w:hAnsi="Times New Roman" w:cs="Times New Roman"/>
                <w:b/>
                <w:sz w:val="26"/>
                <w:szCs w:val="26"/>
                <w:lang w:val="uk-UA"/>
              </w:rPr>
              <w:t>.</w:t>
            </w:r>
            <w:r w:rsidR="00026C1C" w:rsidRPr="00BE32B3">
              <w:rPr>
                <w:rFonts w:ascii="Times New Roman" w:eastAsia="Times New Roman" w:hAnsi="Times New Roman" w:cs="Times New Roman"/>
                <w:sz w:val="26"/>
                <w:szCs w:val="26"/>
                <w:lang w:val="uk-UA"/>
              </w:rPr>
              <w:t xml:space="preserve"> </w:t>
            </w:r>
            <w:r w:rsidR="00026C1C" w:rsidRPr="00BE32B3">
              <w:rPr>
                <w:rFonts w:ascii="Times New Roman" w:eastAsia="Times New Roman" w:hAnsi="Times New Roman" w:cs="Times New Roman"/>
                <w:sz w:val="28"/>
                <w:szCs w:val="28"/>
                <w:lang w:val="uk-UA"/>
              </w:rPr>
              <w:t>Про харчування дітей. Виконання норм.</w:t>
            </w:r>
          </w:p>
          <w:p w:rsidR="00026C1C" w:rsidRPr="00BE32B3" w:rsidRDefault="003F36D5" w:rsidP="00026C1C">
            <w:pPr>
              <w:spacing w:after="0" w:line="240" w:lineRule="auto"/>
              <w:rPr>
                <w:rFonts w:ascii="Times New Roman" w:eastAsia="Times New Roman" w:hAnsi="Times New Roman" w:cs="Times New Roman"/>
                <w:sz w:val="28"/>
                <w:szCs w:val="28"/>
                <w:lang w:val="uk-UA"/>
              </w:rPr>
            </w:pPr>
            <w:r w:rsidRPr="00BE32B3">
              <w:rPr>
                <w:rFonts w:ascii="Times New Roman" w:eastAsia="Times New Roman" w:hAnsi="Times New Roman" w:cs="Times New Roman"/>
                <w:b/>
                <w:sz w:val="28"/>
                <w:szCs w:val="28"/>
                <w:lang w:val="uk-UA"/>
              </w:rPr>
              <w:t>4</w:t>
            </w:r>
            <w:r w:rsidR="00026C1C" w:rsidRPr="00BE32B3">
              <w:rPr>
                <w:rFonts w:ascii="Times New Roman" w:eastAsia="Times New Roman" w:hAnsi="Times New Roman" w:cs="Times New Roman"/>
                <w:b/>
                <w:sz w:val="28"/>
                <w:szCs w:val="28"/>
                <w:lang w:val="uk-UA"/>
              </w:rPr>
              <w:t>.</w:t>
            </w:r>
            <w:r w:rsidR="00026C1C" w:rsidRPr="00BE32B3">
              <w:rPr>
                <w:rFonts w:ascii="Times New Roman" w:eastAsia="Times New Roman" w:hAnsi="Times New Roman" w:cs="Times New Roman"/>
                <w:sz w:val="28"/>
                <w:szCs w:val="28"/>
                <w:lang w:val="uk-UA"/>
              </w:rPr>
              <w:t xml:space="preserve"> Про зміцнення здоров’я та зниження захворюваності.</w:t>
            </w:r>
          </w:p>
          <w:p w:rsidR="00026C1C" w:rsidRPr="00BE32B3" w:rsidRDefault="003F36D5" w:rsidP="00026C1C">
            <w:pPr>
              <w:spacing w:after="0" w:line="240" w:lineRule="auto"/>
              <w:rPr>
                <w:rFonts w:ascii="Times New Roman" w:eastAsia="Times New Roman" w:hAnsi="Times New Roman" w:cs="Times New Roman"/>
                <w:sz w:val="28"/>
                <w:szCs w:val="28"/>
                <w:lang w:val="uk-UA"/>
              </w:rPr>
            </w:pPr>
            <w:r w:rsidRPr="00BE32B3">
              <w:rPr>
                <w:rFonts w:ascii="Times New Roman" w:eastAsia="Times New Roman" w:hAnsi="Times New Roman" w:cs="Times New Roman"/>
                <w:b/>
                <w:sz w:val="28"/>
                <w:szCs w:val="28"/>
                <w:lang w:val="uk-UA"/>
              </w:rPr>
              <w:t>5</w:t>
            </w:r>
            <w:r w:rsidR="00026C1C" w:rsidRPr="00BE32B3">
              <w:rPr>
                <w:rFonts w:ascii="Times New Roman" w:eastAsia="Times New Roman" w:hAnsi="Times New Roman" w:cs="Times New Roman"/>
                <w:sz w:val="28"/>
                <w:szCs w:val="28"/>
                <w:lang w:val="uk-UA"/>
              </w:rPr>
              <w:t>. Про інформацію  стану перевірки з даних питань.</w:t>
            </w:r>
          </w:p>
          <w:p w:rsidR="00026C1C" w:rsidRPr="00BE32B3" w:rsidRDefault="003F36D5" w:rsidP="00026C1C">
            <w:pPr>
              <w:spacing w:after="0" w:line="240" w:lineRule="auto"/>
              <w:rPr>
                <w:rFonts w:ascii="Times New Roman" w:eastAsia="Times New Roman" w:hAnsi="Times New Roman" w:cs="Times New Roman"/>
                <w:i/>
                <w:sz w:val="26"/>
                <w:szCs w:val="26"/>
                <w:lang w:val="uk-UA"/>
              </w:rPr>
            </w:pPr>
            <w:r w:rsidRPr="00BE32B3">
              <w:rPr>
                <w:rFonts w:ascii="Times New Roman" w:eastAsia="Times New Roman" w:hAnsi="Times New Roman" w:cs="Times New Roman"/>
                <w:b/>
                <w:sz w:val="28"/>
                <w:szCs w:val="28"/>
                <w:lang w:val="uk-UA"/>
              </w:rPr>
              <w:t>6</w:t>
            </w:r>
            <w:r w:rsidR="00026C1C" w:rsidRPr="00BE32B3">
              <w:rPr>
                <w:rFonts w:ascii="Times New Roman" w:eastAsia="Times New Roman" w:hAnsi="Times New Roman" w:cs="Times New Roman"/>
                <w:sz w:val="28"/>
                <w:szCs w:val="28"/>
                <w:lang w:val="uk-UA"/>
              </w:rPr>
              <w:t>.Про розгляд цінової політики на продукти харчу</w:t>
            </w:r>
            <w:r w:rsidRPr="00BE32B3">
              <w:rPr>
                <w:rFonts w:ascii="Times New Roman" w:eastAsia="Times New Roman" w:hAnsi="Times New Roman" w:cs="Times New Roman"/>
                <w:sz w:val="28"/>
                <w:szCs w:val="28"/>
                <w:lang w:val="uk-UA"/>
              </w:rPr>
              <w:t>вання у 2026</w:t>
            </w:r>
            <w:r w:rsidR="00026C1C" w:rsidRPr="00BE32B3">
              <w:rPr>
                <w:rFonts w:ascii="Times New Roman" w:eastAsia="Times New Roman" w:hAnsi="Times New Roman" w:cs="Times New Roman"/>
                <w:sz w:val="28"/>
                <w:szCs w:val="28"/>
                <w:lang w:val="uk-UA"/>
              </w:rPr>
              <w:t xml:space="preserve"> році</w:t>
            </w:r>
          </w:p>
        </w:tc>
        <w:tc>
          <w:tcPr>
            <w:tcW w:w="2100" w:type="dxa"/>
            <w:gridSpan w:val="2"/>
            <w:tcBorders>
              <w:top w:val="single" w:sz="4" w:space="0" w:color="auto"/>
              <w:left w:val="single" w:sz="4" w:space="0" w:color="auto"/>
              <w:bottom w:val="single" w:sz="4" w:space="0" w:color="auto"/>
              <w:right w:val="single" w:sz="4" w:space="0" w:color="auto"/>
            </w:tcBorders>
          </w:tcPr>
          <w:p w:rsidR="00026C1C" w:rsidRPr="00BE32B3" w:rsidRDefault="003F36D5"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04</w:t>
            </w:r>
            <w:r w:rsidR="00026C1C" w:rsidRPr="00BE32B3">
              <w:rPr>
                <w:rFonts w:ascii="Times New Roman" w:hAnsi="Times New Roman" w:cs="Times New Roman"/>
                <w:sz w:val="28"/>
                <w:szCs w:val="28"/>
                <w:lang w:val="uk-UA"/>
              </w:rPr>
              <w:t>.11</w:t>
            </w:r>
          </w:p>
        </w:tc>
        <w:tc>
          <w:tcPr>
            <w:tcW w:w="2614" w:type="dxa"/>
            <w:gridSpan w:val="2"/>
            <w:tcBorders>
              <w:top w:val="single" w:sz="4" w:space="0" w:color="auto"/>
              <w:left w:val="single" w:sz="4" w:space="0" w:color="auto"/>
              <w:bottom w:val="single" w:sz="4" w:space="0" w:color="auto"/>
              <w:right w:val="single" w:sz="4" w:space="0" w:color="auto"/>
            </w:tcBorders>
          </w:tcPr>
          <w:p w:rsidR="00026C1C" w:rsidRPr="00BE32B3" w:rsidRDefault="00026C1C"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Директор</w:t>
            </w:r>
          </w:p>
          <w:p w:rsidR="00026C1C" w:rsidRPr="00BE32B3" w:rsidRDefault="00026C1C"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Оксана НЕРУШ</w:t>
            </w:r>
          </w:p>
          <w:p w:rsidR="00026C1C" w:rsidRPr="00BE32B3" w:rsidRDefault="00026C1C"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Адміністрація закладу</w:t>
            </w:r>
          </w:p>
        </w:tc>
      </w:tr>
      <w:tr w:rsidR="00026C1C" w:rsidRPr="0000553D" w:rsidTr="00026C1C">
        <w:trPr>
          <w:trHeight w:val="478"/>
        </w:trPr>
        <w:tc>
          <w:tcPr>
            <w:tcW w:w="10894" w:type="dxa"/>
            <w:gridSpan w:val="5"/>
            <w:tcBorders>
              <w:top w:val="single" w:sz="4" w:space="0" w:color="auto"/>
              <w:left w:val="single" w:sz="4" w:space="0" w:color="auto"/>
              <w:bottom w:val="single" w:sz="4" w:space="0" w:color="auto"/>
              <w:right w:val="single" w:sz="4" w:space="0" w:color="auto"/>
            </w:tcBorders>
          </w:tcPr>
          <w:p w:rsidR="00026C1C" w:rsidRPr="00BE32B3" w:rsidRDefault="00026C1C" w:rsidP="00026C1C">
            <w:pPr>
              <w:spacing w:line="256" w:lineRule="auto"/>
              <w:jc w:val="center"/>
              <w:rPr>
                <w:rFonts w:ascii="Times New Roman" w:hAnsi="Times New Roman" w:cs="Times New Roman"/>
                <w:b/>
                <w:i/>
                <w:sz w:val="28"/>
                <w:szCs w:val="28"/>
                <w:lang w:val="uk-UA"/>
              </w:rPr>
            </w:pPr>
            <w:r w:rsidRPr="00BE32B3">
              <w:rPr>
                <w:rFonts w:ascii="Times New Roman" w:hAnsi="Times New Roman" w:cs="Times New Roman"/>
                <w:b/>
                <w:i/>
                <w:sz w:val="28"/>
                <w:szCs w:val="28"/>
                <w:lang w:val="uk-UA"/>
              </w:rPr>
              <w:t>Розділ 3. Методична робота з кадрами</w:t>
            </w:r>
          </w:p>
        </w:tc>
      </w:tr>
      <w:tr w:rsidR="00026C1C" w:rsidRPr="00BE32B3" w:rsidTr="00026C1C">
        <w:trPr>
          <w:trHeight w:val="416"/>
        </w:trPr>
        <w:tc>
          <w:tcPr>
            <w:tcW w:w="6228" w:type="dxa"/>
            <w:gridSpan w:val="2"/>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spacing w:line="256" w:lineRule="auto"/>
              <w:jc w:val="center"/>
              <w:rPr>
                <w:rFonts w:ascii="Times New Roman" w:hAnsi="Times New Roman" w:cs="Times New Roman"/>
                <w:b/>
                <w:i/>
                <w:sz w:val="28"/>
                <w:szCs w:val="28"/>
                <w:lang w:val="uk-UA"/>
              </w:rPr>
            </w:pPr>
            <w:r w:rsidRPr="00BE32B3">
              <w:rPr>
                <w:rFonts w:ascii="Times New Roman" w:hAnsi="Times New Roman" w:cs="Times New Roman"/>
                <w:b/>
                <w:i/>
                <w:sz w:val="28"/>
                <w:szCs w:val="28"/>
                <w:lang w:val="uk-UA"/>
              </w:rPr>
              <w:t>Зміст роботи</w:t>
            </w:r>
          </w:p>
        </w:tc>
        <w:tc>
          <w:tcPr>
            <w:tcW w:w="2115" w:type="dxa"/>
            <w:gridSpan w:val="2"/>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spacing w:line="256" w:lineRule="auto"/>
              <w:jc w:val="center"/>
              <w:rPr>
                <w:rFonts w:ascii="Times New Roman" w:hAnsi="Times New Roman" w:cs="Times New Roman"/>
                <w:b/>
                <w:i/>
                <w:sz w:val="28"/>
                <w:szCs w:val="28"/>
                <w:lang w:val="uk-UA"/>
              </w:rPr>
            </w:pPr>
            <w:r w:rsidRPr="00BE32B3">
              <w:rPr>
                <w:rFonts w:ascii="Times New Roman" w:hAnsi="Times New Roman" w:cs="Times New Roman"/>
                <w:b/>
                <w:i/>
                <w:sz w:val="28"/>
                <w:szCs w:val="28"/>
                <w:lang w:val="uk-UA"/>
              </w:rPr>
              <w:t>Термін виконання</w:t>
            </w:r>
          </w:p>
        </w:tc>
        <w:tc>
          <w:tcPr>
            <w:tcW w:w="2551"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spacing w:line="256" w:lineRule="auto"/>
              <w:jc w:val="center"/>
              <w:rPr>
                <w:rFonts w:ascii="Times New Roman" w:hAnsi="Times New Roman" w:cs="Times New Roman"/>
                <w:b/>
                <w:i/>
                <w:sz w:val="28"/>
                <w:szCs w:val="28"/>
                <w:lang w:val="uk-UA"/>
              </w:rPr>
            </w:pPr>
            <w:r w:rsidRPr="00BE32B3">
              <w:rPr>
                <w:rFonts w:ascii="Times New Roman" w:hAnsi="Times New Roman" w:cs="Times New Roman"/>
                <w:b/>
                <w:i/>
                <w:sz w:val="28"/>
                <w:szCs w:val="28"/>
                <w:lang w:val="uk-UA"/>
              </w:rPr>
              <w:t>Відповідальні</w:t>
            </w:r>
          </w:p>
        </w:tc>
      </w:tr>
      <w:tr w:rsidR="00026C1C" w:rsidRPr="00BE32B3" w:rsidTr="00026C1C">
        <w:trPr>
          <w:trHeight w:val="58"/>
        </w:trPr>
        <w:tc>
          <w:tcPr>
            <w:tcW w:w="6228" w:type="dxa"/>
            <w:gridSpan w:val="2"/>
            <w:tcBorders>
              <w:top w:val="single" w:sz="4" w:space="0" w:color="auto"/>
              <w:left w:val="single" w:sz="4" w:space="0" w:color="auto"/>
              <w:bottom w:val="single" w:sz="4" w:space="0" w:color="auto"/>
              <w:right w:val="single" w:sz="4" w:space="0" w:color="auto"/>
            </w:tcBorders>
          </w:tcPr>
          <w:p w:rsidR="00026C1C" w:rsidRPr="00BE32B3" w:rsidRDefault="00026C1C" w:rsidP="00026C1C">
            <w:pPr>
              <w:spacing w:after="0" w:line="240" w:lineRule="auto"/>
              <w:jc w:val="center"/>
              <w:rPr>
                <w:rFonts w:ascii="Times New Roman" w:eastAsia="Times New Roman" w:hAnsi="Times New Roman" w:cs="Times New Roman"/>
                <w:sz w:val="28"/>
                <w:szCs w:val="28"/>
                <w:lang w:val="uk-UA"/>
              </w:rPr>
            </w:pPr>
            <w:r w:rsidRPr="00BE32B3">
              <w:rPr>
                <w:rFonts w:ascii="Times New Roman" w:eastAsia="Times New Roman" w:hAnsi="Times New Roman" w:cs="Times New Roman"/>
                <w:sz w:val="28"/>
                <w:szCs w:val="28"/>
                <w:lang w:val="uk-UA"/>
              </w:rPr>
              <w:t>Педагогічна рада №2</w:t>
            </w:r>
          </w:p>
          <w:p w:rsidR="00C862D6" w:rsidRPr="00BE32B3" w:rsidRDefault="00C862D6" w:rsidP="00C862D6">
            <w:pPr>
              <w:shd w:val="clear" w:color="auto" w:fill="FFFFFF"/>
              <w:tabs>
                <w:tab w:val="left" w:pos="318"/>
              </w:tabs>
              <w:spacing w:after="0" w:line="240" w:lineRule="auto"/>
              <w:jc w:val="center"/>
              <w:rPr>
                <w:rFonts w:ascii="Times New Roman" w:hAnsi="Times New Roman" w:cs="Times New Roman"/>
                <w:b/>
                <w:color w:val="212529"/>
                <w:sz w:val="28"/>
                <w:szCs w:val="28"/>
                <w:shd w:val="clear" w:color="auto" w:fill="FFFFFF"/>
                <w:lang w:val="uk-UA"/>
              </w:rPr>
            </w:pPr>
            <w:r w:rsidRPr="00BE32B3">
              <w:rPr>
                <w:rFonts w:ascii="Times New Roman" w:hAnsi="Times New Roman" w:cs="Times New Roman"/>
                <w:b/>
                <w:color w:val="212529"/>
                <w:sz w:val="28"/>
                <w:szCs w:val="28"/>
                <w:shd w:val="clear" w:color="auto" w:fill="FFFFFF"/>
                <w:lang w:val="uk-UA"/>
              </w:rPr>
              <w:t>«Формування мовленнєво-комунікативної компетентності дошкільників»</w:t>
            </w:r>
          </w:p>
          <w:p w:rsidR="000455CF" w:rsidRPr="00BE32B3" w:rsidRDefault="00C862D6" w:rsidP="000455CF">
            <w:pPr>
              <w:shd w:val="clear" w:color="auto" w:fill="FFFFFF"/>
              <w:tabs>
                <w:tab w:val="left" w:pos="318"/>
              </w:tabs>
              <w:spacing w:after="0" w:line="240" w:lineRule="auto"/>
              <w:rPr>
                <w:rFonts w:ascii="Times New Roman" w:hAnsi="Times New Roman" w:cs="Times New Roman"/>
                <w:color w:val="212529"/>
                <w:sz w:val="28"/>
                <w:szCs w:val="28"/>
                <w:shd w:val="clear" w:color="auto" w:fill="FFFFFF"/>
                <w:lang w:val="uk-UA"/>
              </w:rPr>
            </w:pPr>
            <w:r w:rsidRPr="00BE32B3">
              <w:rPr>
                <w:rFonts w:ascii="Times New Roman" w:hAnsi="Times New Roman" w:cs="Times New Roman"/>
                <w:color w:val="212529"/>
                <w:sz w:val="28"/>
                <w:szCs w:val="28"/>
                <w:shd w:val="clear" w:color="auto" w:fill="FFFFFF"/>
                <w:lang w:val="uk-UA"/>
              </w:rPr>
              <w:t xml:space="preserve">1. Про виконання рішень попередньої педради. </w:t>
            </w:r>
          </w:p>
          <w:p w:rsidR="000455CF" w:rsidRPr="00BE32B3" w:rsidRDefault="00C862D6" w:rsidP="000455CF">
            <w:pPr>
              <w:shd w:val="clear" w:color="auto" w:fill="FFFFFF"/>
              <w:tabs>
                <w:tab w:val="left" w:pos="318"/>
              </w:tabs>
              <w:spacing w:after="0" w:line="240" w:lineRule="auto"/>
              <w:rPr>
                <w:rFonts w:ascii="Times New Roman" w:hAnsi="Times New Roman" w:cs="Times New Roman"/>
                <w:color w:val="212529"/>
                <w:sz w:val="28"/>
                <w:szCs w:val="28"/>
                <w:shd w:val="clear" w:color="auto" w:fill="FFFFFF"/>
                <w:lang w:val="uk-UA"/>
              </w:rPr>
            </w:pPr>
            <w:r w:rsidRPr="00BE32B3">
              <w:rPr>
                <w:rFonts w:ascii="Times New Roman" w:hAnsi="Times New Roman" w:cs="Times New Roman"/>
                <w:color w:val="212529"/>
                <w:sz w:val="28"/>
                <w:szCs w:val="28"/>
                <w:shd w:val="clear" w:color="auto" w:fill="FFFFFF"/>
                <w:lang w:val="uk-UA"/>
              </w:rPr>
              <w:t xml:space="preserve"> 2. Про формування мовленнєво-комунікативної компетентності дошкільників відповідно до оновленого БКДО-2021:</w:t>
            </w:r>
          </w:p>
          <w:p w:rsidR="000455CF" w:rsidRPr="00BE32B3" w:rsidRDefault="00C862D6" w:rsidP="000455CF">
            <w:pPr>
              <w:shd w:val="clear" w:color="auto" w:fill="FFFFFF"/>
              <w:tabs>
                <w:tab w:val="left" w:pos="318"/>
              </w:tabs>
              <w:spacing w:after="0" w:line="240" w:lineRule="auto"/>
              <w:rPr>
                <w:rFonts w:ascii="Times New Roman" w:hAnsi="Times New Roman" w:cs="Times New Roman"/>
                <w:color w:val="212529"/>
                <w:sz w:val="28"/>
                <w:szCs w:val="28"/>
                <w:shd w:val="clear" w:color="auto" w:fill="FFFFFF"/>
                <w:lang w:val="uk-UA"/>
              </w:rPr>
            </w:pPr>
            <w:r w:rsidRPr="00BE32B3">
              <w:rPr>
                <w:rFonts w:ascii="Times New Roman" w:hAnsi="Times New Roman" w:cs="Times New Roman"/>
                <w:color w:val="212529"/>
                <w:sz w:val="28"/>
                <w:szCs w:val="28"/>
                <w:shd w:val="clear" w:color="auto" w:fill="FFFFFF"/>
                <w:lang w:val="uk-UA"/>
              </w:rPr>
              <w:t xml:space="preserve"> 2.1. Про організацію комунікативно-освітнього простору ЗДО в умовах воєнного стану та видів діяльності дітей в укритті. </w:t>
            </w:r>
          </w:p>
          <w:p w:rsidR="000455CF" w:rsidRPr="00BE32B3" w:rsidRDefault="00C862D6" w:rsidP="000455CF">
            <w:pPr>
              <w:shd w:val="clear" w:color="auto" w:fill="FFFFFF"/>
              <w:tabs>
                <w:tab w:val="left" w:pos="318"/>
              </w:tabs>
              <w:spacing w:after="0" w:line="240" w:lineRule="auto"/>
              <w:rPr>
                <w:rFonts w:ascii="Times New Roman" w:hAnsi="Times New Roman" w:cs="Times New Roman"/>
                <w:i/>
                <w:color w:val="212529"/>
                <w:sz w:val="28"/>
                <w:szCs w:val="28"/>
                <w:shd w:val="clear" w:color="auto" w:fill="FFFFFF"/>
                <w:lang w:val="uk-UA"/>
              </w:rPr>
            </w:pPr>
            <w:r w:rsidRPr="00BE32B3">
              <w:rPr>
                <w:rFonts w:ascii="Times New Roman" w:hAnsi="Times New Roman" w:cs="Times New Roman"/>
                <w:color w:val="212529"/>
                <w:sz w:val="28"/>
                <w:szCs w:val="28"/>
                <w:shd w:val="clear" w:color="auto" w:fill="FFFFFF"/>
                <w:lang w:val="uk-UA"/>
              </w:rPr>
              <w:t xml:space="preserve"> 2.2. Визначення рівня предметно-методичної компетентності вихователів за освітнім напрямом «Мовлення дитини». </w:t>
            </w:r>
            <w:r w:rsidRPr="00BE32B3">
              <w:rPr>
                <w:rFonts w:ascii="Times New Roman" w:hAnsi="Times New Roman" w:cs="Times New Roman"/>
                <w:i/>
                <w:color w:val="212529"/>
                <w:sz w:val="28"/>
                <w:szCs w:val="28"/>
                <w:shd w:val="clear" w:color="auto" w:fill="FFFFFF"/>
                <w:lang w:val="uk-UA"/>
              </w:rPr>
              <w:t xml:space="preserve">Підведення підсумків анкетування педагогів. </w:t>
            </w:r>
          </w:p>
          <w:p w:rsidR="000455CF" w:rsidRPr="00BE32B3" w:rsidRDefault="00C862D6" w:rsidP="000455CF">
            <w:pPr>
              <w:shd w:val="clear" w:color="auto" w:fill="FFFFFF"/>
              <w:tabs>
                <w:tab w:val="left" w:pos="318"/>
              </w:tabs>
              <w:spacing w:after="0" w:line="240" w:lineRule="auto"/>
              <w:rPr>
                <w:rFonts w:ascii="Times New Roman" w:hAnsi="Times New Roman" w:cs="Times New Roman"/>
                <w:color w:val="212529"/>
                <w:sz w:val="28"/>
                <w:szCs w:val="28"/>
                <w:shd w:val="clear" w:color="auto" w:fill="FFFFFF"/>
                <w:lang w:val="uk-UA"/>
              </w:rPr>
            </w:pPr>
            <w:r w:rsidRPr="00BE32B3">
              <w:rPr>
                <w:rFonts w:ascii="Times New Roman" w:hAnsi="Times New Roman" w:cs="Times New Roman"/>
                <w:color w:val="212529"/>
                <w:sz w:val="28"/>
                <w:szCs w:val="28"/>
                <w:shd w:val="clear" w:color="auto" w:fill="FFFFFF"/>
                <w:lang w:val="uk-UA"/>
              </w:rPr>
              <w:lastRenderedPageBreak/>
              <w:t>2.3. Цілісність, системність і послідовність планування й організації мовленнєвої роботи з дітьми різних вікових категорій. Обмін досвідом. 2.4. Про особливості освітньої роботи у ЗДО із навчання дітей елементів грамоти. Обмін досвідом</w:t>
            </w:r>
          </w:p>
          <w:p w:rsidR="000455CF" w:rsidRPr="00BE32B3" w:rsidRDefault="00C862D6" w:rsidP="000455CF">
            <w:pPr>
              <w:shd w:val="clear" w:color="auto" w:fill="FFFFFF"/>
              <w:tabs>
                <w:tab w:val="left" w:pos="318"/>
              </w:tabs>
              <w:spacing w:after="0" w:line="240" w:lineRule="auto"/>
              <w:rPr>
                <w:rFonts w:ascii="Times New Roman" w:hAnsi="Times New Roman" w:cs="Times New Roman"/>
                <w:i/>
                <w:color w:val="212529"/>
                <w:sz w:val="28"/>
                <w:szCs w:val="28"/>
                <w:shd w:val="clear" w:color="auto" w:fill="FFFFFF"/>
                <w:lang w:val="uk-UA"/>
              </w:rPr>
            </w:pPr>
            <w:r w:rsidRPr="00BE32B3">
              <w:rPr>
                <w:rFonts w:ascii="Times New Roman" w:hAnsi="Times New Roman" w:cs="Times New Roman"/>
                <w:color w:val="212529"/>
                <w:sz w:val="28"/>
                <w:szCs w:val="28"/>
                <w:shd w:val="clear" w:color="auto" w:fill="FFFFFF"/>
                <w:lang w:val="uk-UA"/>
              </w:rPr>
              <w:t> </w:t>
            </w:r>
            <w:r w:rsidR="000455CF" w:rsidRPr="00BE32B3">
              <w:rPr>
                <w:rFonts w:ascii="Times New Roman" w:hAnsi="Times New Roman" w:cs="Times New Roman"/>
                <w:color w:val="212529"/>
                <w:sz w:val="28"/>
                <w:szCs w:val="28"/>
                <w:shd w:val="clear" w:color="auto" w:fill="FFFFFF"/>
                <w:lang w:val="uk-UA"/>
              </w:rPr>
              <w:t>2.5</w:t>
            </w:r>
            <w:r w:rsidRPr="00BE32B3">
              <w:rPr>
                <w:rFonts w:ascii="Times New Roman" w:hAnsi="Times New Roman" w:cs="Times New Roman"/>
                <w:color w:val="212529"/>
                <w:sz w:val="28"/>
                <w:szCs w:val="28"/>
                <w:shd w:val="clear" w:color="auto" w:fill="FFFFFF"/>
                <w:lang w:val="uk-UA"/>
              </w:rPr>
              <w:t>. Про типові помилки вихователя на занятті, які перешкоджають активізації мовлення дітей. </w:t>
            </w:r>
            <w:r w:rsidRPr="00BE32B3">
              <w:rPr>
                <w:rFonts w:ascii="Times New Roman" w:hAnsi="Times New Roman" w:cs="Times New Roman"/>
                <w:i/>
                <w:color w:val="212529"/>
                <w:sz w:val="28"/>
                <w:szCs w:val="28"/>
                <w:shd w:val="clear" w:color="auto" w:fill="FFFFFF"/>
                <w:lang w:val="uk-UA"/>
              </w:rPr>
              <w:t xml:space="preserve">Інтерактивна робота у командах. </w:t>
            </w:r>
          </w:p>
          <w:p w:rsidR="000455CF" w:rsidRPr="00BE32B3" w:rsidRDefault="000455CF" w:rsidP="000455CF">
            <w:pPr>
              <w:shd w:val="clear" w:color="auto" w:fill="FFFFFF"/>
              <w:tabs>
                <w:tab w:val="left" w:pos="318"/>
              </w:tabs>
              <w:spacing w:after="0" w:line="240" w:lineRule="auto"/>
              <w:rPr>
                <w:rFonts w:ascii="Times New Roman" w:hAnsi="Times New Roman" w:cs="Times New Roman"/>
                <w:color w:val="212529"/>
                <w:sz w:val="28"/>
                <w:szCs w:val="28"/>
                <w:shd w:val="clear" w:color="auto" w:fill="FFFFFF"/>
                <w:lang w:val="uk-UA"/>
              </w:rPr>
            </w:pPr>
            <w:r w:rsidRPr="00BE32B3">
              <w:rPr>
                <w:rFonts w:ascii="Times New Roman" w:hAnsi="Times New Roman" w:cs="Times New Roman"/>
                <w:color w:val="212529"/>
                <w:sz w:val="28"/>
                <w:szCs w:val="28"/>
                <w:shd w:val="clear" w:color="auto" w:fill="FFFFFF"/>
                <w:lang w:val="uk-UA"/>
              </w:rPr>
              <w:t xml:space="preserve"> 2.6</w:t>
            </w:r>
            <w:r w:rsidR="00C862D6" w:rsidRPr="00BE32B3">
              <w:rPr>
                <w:rFonts w:ascii="Times New Roman" w:hAnsi="Times New Roman" w:cs="Times New Roman"/>
                <w:color w:val="212529"/>
                <w:sz w:val="28"/>
                <w:szCs w:val="28"/>
                <w:shd w:val="clear" w:color="auto" w:fill="FFFFFF"/>
                <w:lang w:val="uk-UA"/>
              </w:rPr>
              <w:t>. Про формування мовленнєво-комунікативної компетентності дошкільників засобами інтерактивного розвивального середовища. </w:t>
            </w:r>
          </w:p>
          <w:p w:rsidR="00026C1C" w:rsidRPr="00BE32B3" w:rsidRDefault="000455CF" w:rsidP="000455CF">
            <w:pPr>
              <w:shd w:val="clear" w:color="auto" w:fill="FFFFFF"/>
              <w:tabs>
                <w:tab w:val="left" w:pos="318"/>
              </w:tabs>
              <w:spacing w:after="0" w:line="240" w:lineRule="auto"/>
              <w:rPr>
                <w:rFonts w:ascii="Times New Roman" w:eastAsia="Calibri" w:hAnsi="Times New Roman" w:cs="Times New Roman"/>
                <w:b/>
                <w:sz w:val="28"/>
                <w:szCs w:val="28"/>
                <w:lang w:val="uk-UA"/>
              </w:rPr>
            </w:pPr>
            <w:r w:rsidRPr="00BE32B3">
              <w:rPr>
                <w:rFonts w:ascii="Times New Roman" w:hAnsi="Times New Roman" w:cs="Times New Roman"/>
                <w:color w:val="212529"/>
                <w:sz w:val="28"/>
                <w:szCs w:val="28"/>
                <w:shd w:val="clear" w:color="auto" w:fill="FFFFFF"/>
                <w:lang w:val="uk-UA"/>
              </w:rPr>
              <w:t xml:space="preserve"> </w:t>
            </w:r>
            <w:r w:rsidR="00C862D6" w:rsidRPr="00BE32B3">
              <w:rPr>
                <w:rFonts w:ascii="Times New Roman" w:hAnsi="Times New Roman" w:cs="Times New Roman"/>
                <w:color w:val="212529"/>
                <w:sz w:val="28"/>
                <w:szCs w:val="28"/>
                <w:shd w:val="clear" w:color="auto" w:fill="FFFFFF"/>
                <w:lang w:val="uk-UA"/>
              </w:rPr>
              <w:t>2</w:t>
            </w:r>
            <w:r w:rsidRPr="00BE32B3">
              <w:rPr>
                <w:rFonts w:ascii="Times New Roman" w:hAnsi="Times New Roman" w:cs="Times New Roman"/>
                <w:color w:val="212529"/>
                <w:sz w:val="28"/>
                <w:szCs w:val="28"/>
                <w:shd w:val="clear" w:color="auto" w:fill="FFFFFF"/>
                <w:lang w:val="uk-UA"/>
              </w:rPr>
              <w:t>.7</w:t>
            </w:r>
            <w:r w:rsidR="00C862D6" w:rsidRPr="00BE32B3">
              <w:rPr>
                <w:rFonts w:ascii="Times New Roman" w:hAnsi="Times New Roman" w:cs="Times New Roman"/>
                <w:color w:val="212529"/>
                <w:sz w:val="28"/>
                <w:szCs w:val="28"/>
                <w:shd w:val="clear" w:color="auto" w:fill="FFFFFF"/>
                <w:lang w:val="uk-UA"/>
              </w:rPr>
              <w:t xml:space="preserve">. Про підсумки огляду групових осередків для реалізації завдань БКДО з освітнього напряму «Мовлення дитини» з презентацією картотеки дидактичних ігор мовленнєвого змісту. </w:t>
            </w:r>
          </w:p>
        </w:tc>
        <w:tc>
          <w:tcPr>
            <w:tcW w:w="2115" w:type="dxa"/>
            <w:gridSpan w:val="2"/>
            <w:tcBorders>
              <w:top w:val="single" w:sz="4" w:space="0" w:color="auto"/>
              <w:left w:val="single" w:sz="4" w:space="0" w:color="auto"/>
              <w:bottom w:val="single" w:sz="4" w:space="0" w:color="auto"/>
              <w:right w:val="single" w:sz="4" w:space="0" w:color="auto"/>
            </w:tcBorders>
          </w:tcPr>
          <w:p w:rsidR="00026C1C" w:rsidRPr="00BE32B3" w:rsidRDefault="00026C1C" w:rsidP="00026C1C">
            <w:pPr>
              <w:tabs>
                <w:tab w:val="left" w:pos="216"/>
                <w:tab w:val="center" w:pos="949"/>
              </w:tabs>
              <w:spacing w:line="256" w:lineRule="auto"/>
              <w:jc w:val="center"/>
              <w:rPr>
                <w:rFonts w:ascii="Times New Roman" w:hAnsi="Times New Roman" w:cs="Times New Roman"/>
                <w:sz w:val="28"/>
                <w:szCs w:val="28"/>
                <w:lang w:val="uk-UA"/>
              </w:rPr>
            </w:pPr>
          </w:p>
          <w:p w:rsidR="00026C1C" w:rsidRPr="00BE32B3" w:rsidRDefault="00026C1C" w:rsidP="00026C1C">
            <w:pPr>
              <w:spacing w:line="256" w:lineRule="auto"/>
              <w:jc w:val="center"/>
              <w:rPr>
                <w:rFonts w:ascii="Times New Roman" w:hAnsi="Times New Roman" w:cs="Times New Roman"/>
                <w:sz w:val="28"/>
                <w:szCs w:val="28"/>
                <w:lang w:val="uk-UA"/>
              </w:rPr>
            </w:pPr>
          </w:p>
          <w:p w:rsidR="00026C1C" w:rsidRPr="00BE32B3" w:rsidRDefault="000455CF"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27.11</w:t>
            </w:r>
          </w:p>
        </w:tc>
        <w:tc>
          <w:tcPr>
            <w:tcW w:w="2551" w:type="dxa"/>
            <w:tcBorders>
              <w:top w:val="single" w:sz="4" w:space="0" w:color="auto"/>
              <w:left w:val="single" w:sz="4" w:space="0" w:color="auto"/>
              <w:bottom w:val="single" w:sz="4" w:space="0" w:color="auto"/>
              <w:right w:val="single" w:sz="4" w:space="0" w:color="auto"/>
            </w:tcBorders>
          </w:tcPr>
          <w:p w:rsidR="00026C1C" w:rsidRPr="00BE32B3" w:rsidRDefault="00026C1C" w:rsidP="00026C1C">
            <w:pPr>
              <w:spacing w:after="0" w:line="256" w:lineRule="auto"/>
              <w:jc w:val="center"/>
              <w:rPr>
                <w:rFonts w:ascii="Times New Roman" w:hAnsi="Times New Roman" w:cs="Times New Roman"/>
                <w:sz w:val="28"/>
                <w:szCs w:val="28"/>
                <w:lang w:val="uk-UA"/>
              </w:rPr>
            </w:pPr>
          </w:p>
          <w:p w:rsidR="00026C1C" w:rsidRPr="00BE32B3" w:rsidRDefault="00026C1C" w:rsidP="00026C1C">
            <w:pPr>
              <w:spacing w:after="0" w:line="256" w:lineRule="auto"/>
              <w:jc w:val="center"/>
              <w:rPr>
                <w:rFonts w:ascii="Times New Roman" w:hAnsi="Times New Roman" w:cs="Times New Roman"/>
                <w:sz w:val="28"/>
                <w:szCs w:val="28"/>
                <w:lang w:val="uk-UA"/>
              </w:rPr>
            </w:pPr>
          </w:p>
          <w:p w:rsidR="00026C1C" w:rsidRPr="00BE32B3" w:rsidRDefault="00026C1C" w:rsidP="00026C1C">
            <w:pPr>
              <w:spacing w:after="0"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Директор</w:t>
            </w:r>
          </w:p>
          <w:p w:rsidR="00026C1C" w:rsidRPr="00BE32B3" w:rsidRDefault="00026C1C" w:rsidP="00026C1C">
            <w:pPr>
              <w:spacing w:after="0"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Оксана НЕРУШ</w:t>
            </w:r>
          </w:p>
          <w:p w:rsidR="00026C1C" w:rsidRPr="00BE32B3" w:rsidRDefault="00026C1C" w:rsidP="00026C1C">
            <w:pPr>
              <w:spacing w:after="0"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Творча група</w:t>
            </w:r>
          </w:p>
          <w:p w:rsidR="00026C1C" w:rsidRPr="00BE32B3" w:rsidRDefault="00026C1C" w:rsidP="00026C1C">
            <w:pPr>
              <w:spacing w:after="0" w:line="256" w:lineRule="auto"/>
              <w:jc w:val="center"/>
              <w:rPr>
                <w:rFonts w:ascii="Times New Roman" w:hAnsi="Times New Roman" w:cs="Times New Roman"/>
                <w:sz w:val="28"/>
                <w:szCs w:val="28"/>
                <w:lang w:val="uk-UA"/>
              </w:rPr>
            </w:pPr>
          </w:p>
          <w:p w:rsidR="00026C1C" w:rsidRPr="00BE32B3" w:rsidRDefault="00026C1C" w:rsidP="00026C1C">
            <w:pPr>
              <w:spacing w:after="0" w:line="256" w:lineRule="auto"/>
              <w:jc w:val="center"/>
              <w:rPr>
                <w:rFonts w:ascii="Times New Roman" w:hAnsi="Times New Roman" w:cs="Times New Roman"/>
                <w:sz w:val="28"/>
                <w:szCs w:val="28"/>
                <w:lang w:val="uk-UA"/>
              </w:rPr>
            </w:pPr>
          </w:p>
          <w:p w:rsidR="00026C1C" w:rsidRPr="00BE32B3" w:rsidRDefault="00026C1C" w:rsidP="00026C1C">
            <w:pPr>
              <w:spacing w:after="0"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Вихователь-методист</w:t>
            </w:r>
          </w:p>
          <w:p w:rsidR="00026C1C" w:rsidRPr="00BE32B3" w:rsidRDefault="00026C1C" w:rsidP="00026C1C">
            <w:pPr>
              <w:spacing w:after="0"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Марина ТРОХИМЧУК</w:t>
            </w:r>
          </w:p>
        </w:tc>
      </w:tr>
    </w:tbl>
    <w:p w:rsidR="00026C1C" w:rsidRPr="00BE32B3" w:rsidRDefault="00026C1C" w:rsidP="00026C1C">
      <w:pPr>
        <w:spacing w:line="256" w:lineRule="auto"/>
        <w:jc w:val="center"/>
        <w:rPr>
          <w:rFonts w:ascii="Times New Roman" w:hAnsi="Times New Roman" w:cs="Times New Roman"/>
          <w:b/>
          <w:i/>
          <w:sz w:val="28"/>
          <w:szCs w:val="28"/>
          <w:lang w:val="uk-UA"/>
        </w:rPr>
      </w:pPr>
      <w:r w:rsidRPr="00BE32B3">
        <w:rPr>
          <w:rFonts w:ascii="Times New Roman" w:hAnsi="Times New Roman" w:cs="Times New Roman"/>
          <w:b/>
          <w:i/>
          <w:sz w:val="28"/>
          <w:szCs w:val="28"/>
          <w:lang w:val="uk-UA"/>
        </w:rPr>
        <w:lastRenderedPageBreak/>
        <w:t>3.1. Підвищення професійної компетентності</w:t>
      </w:r>
    </w:p>
    <w:tbl>
      <w:tblPr>
        <w:tblW w:w="10915"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1"/>
        <w:gridCol w:w="2103"/>
        <w:gridCol w:w="2551"/>
      </w:tblGrid>
      <w:tr w:rsidR="00026C1C" w:rsidRPr="00C90206" w:rsidTr="00026C1C">
        <w:trPr>
          <w:trHeight w:val="144"/>
        </w:trPr>
        <w:tc>
          <w:tcPr>
            <w:tcW w:w="6261"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tabs>
                <w:tab w:val="left" w:pos="5160"/>
              </w:tabs>
              <w:spacing w:after="0" w:line="240" w:lineRule="auto"/>
              <w:rPr>
                <w:rFonts w:ascii="Times New Roman" w:hAnsi="Times New Roman" w:cs="Times New Roman"/>
                <w:sz w:val="28"/>
                <w:szCs w:val="28"/>
                <w:lang w:val="uk-UA"/>
              </w:rPr>
            </w:pPr>
            <w:r w:rsidRPr="00BE32B3">
              <w:rPr>
                <w:rFonts w:ascii="Times New Roman" w:hAnsi="Times New Roman" w:cs="Times New Roman"/>
                <w:b/>
                <w:sz w:val="28"/>
                <w:szCs w:val="28"/>
                <w:lang w:val="uk-UA"/>
              </w:rPr>
              <w:t>1.</w:t>
            </w:r>
            <w:r w:rsidRPr="00BE32B3">
              <w:rPr>
                <w:rFonts w:ascii="Times New Roman" w:hAnsi="Times New Roman" w:cs="Times New Roman"/>
                <w:sz w:val="28"/>
                <w:szCs w:val="28"/>
                <w:lang w:val="uk-UA"/>
              </w:rPr>
              <w:t xml:space="preserve">Консультація для педагогів « </w:t>
            </w:r>
            <w:r w:rsidR="006D2393" w:rsidRPr="00BE32B3">
              <w:rPr>
                <w:rFonts w:ascii="Times New Roman" w:hAnsi="Times New Roman" w:cs="Times New Roman"/>
                <w:sz w:val="28"/>
                <w:szCs w:val="28"/>
                <w:lang w:val="uk-UA"/>
              </w:rPr>
              <w:t>Волю віршам! Або розвиваємо мовлення дітей за допомогою верлібрі</w:t>
            </w:r>
            <w:r w:rsidR="007A0ECA">
              <w:rPr>
                <w:rFonts w:ascii="Times New Roman" w:hAnsi="Times New Roman" w:cs="Times New Roman"/>
                <w:sz w:val="28"/>
                <w:szCs w:val="28"/>
                <w:lang w:val="uk-UA"/>
              </w:rPr>
              <w:t>в</w:t>
            </w:r>
            <w:r w:rsidR="006D2393" w:rsidRPr="00BE32B3">
              <w:rPr>
                <w:rFonts w:ascii="Times New Roman" w:hAnsi="Times New Roman" w:cs="Times New Roman"/>
                <w:sz w:val="28"/>
                <w:szCs w:val="28"/>
                <w:lang w:val="uk-UA"/>
              </w:rPr>
              <w:t>»</w:t>
            </w:r>
          </w:p>
          <w:p w:rsidR="001B556A" w:rsidRPr="00BE32B3" w:rsidRDefault="00026C1C" w:rsidP="00026C1C">
            <w:pPr>
              <w:spacing w:after="0" w:line="240" w:lineRule="auto"/>
              <w:rPr>
                <w:rFonts w:ascii="Times New Roman" w:hAnsi="Times New Roman" w:cs="Times New Roman"/>
                <w:sz w:val="28"/>
                <w:szCs w:val="28"/>
                <w:lang w:val="uk-UA"/>
              </w:rPr>
            </w:pPr>
            <w:r w:rsidRPr="00BE32B3">
              <w:rPr>
                <w:rFonts w:ascii="Times New Roman" w:hAnsi="Times New Roman" w:cs="Times New Roman"/>
                <w:b/>
                <w:sz w:val="28"/>
                <w:szCs w:val="28"/>
                <w:lang w:val="uk-UA"/>
              </w:rPr>
              <w:t>2</w:t>
            </w:r>
            <w:r w:rsidRPr="00BE32B3">
              <w:rPr>
                <w:rFonts w:ascii="Times New Roman" w:hAnsi="Times New Roman" w:cs="Times New Roman"/>
                <w:sz w:val="28"/>
                <w:szCs w:val="28"/>
                <w:lang w:val="uk-UA"/>
              </w:rPr>
              <w:t>.Консультація для педагогів «</w:t>
            </w:r>
            <w:r w:rsidR="006D2393" w:rsidRPr="00BE32B3">
              <w:rPr>
                <w:rFonts w:ascii="Times New Roman" w:hAnsi="Times New Roman" w:cs="Times New Roman"/>
                <w:sz w:val="28"/>
                <w:szCs w:val="28"/>
                <w:lang w:val="uk-UA"/>
              </w:rPr>
              <w:t>Навчання рідної мови за творами В.О. Сухомлинського»</w:t>
            </w:r>
          </w:p>
          <w:p w:rsidR="007A0ECA" w:rsidRDefault="007A0ECA" w:rsidP="007A0ECA">
            <w:pPr>
              <w:spacing w:after="0" w:line="240" w:lineRule="auto"/>
              <w:rPr>
                <w:rFonts w:ascii="Times New Roman" w:hAnsi="Times New Roman" w:cs="Times New Roman"/>
                <w:sz w:val="28"/>
                <w:szCs w:val="28"/>
                <w:lang w:val="uk-UA"/>
              </w:rPr>
            </w:pPr>
            <w:r w:rsidRPr="007A0ECA">
              <w:rPr>
                <w:rFonts w:ascii="Times New Roman" w:hAnsi="Times New Roman" w:cs="Times New Roman"/>
                <w:b/>
                <w:sz w:val="28"/>
                <w:szCs w:val="28"/>
                <w:lang w:val="uk-UA"/>
              </w:rPr>
              <w:t>3.</w:t>
            </w:r>
            <w:r>
              <w:rPr>
                <w:rFonts w:ascii="Times New Roman" w:hAnsi="Times New Roman" w:cs="Times New Roman"/>
                <w:sz w:val="28"/>
                <w:szCs w:val="28"/>
                <w:lang w:val="uk-UA"/>
              </w:rPr>
              <w:t xml:space="preserve"> </w:t>
            </w:r>
            <w:r w:rsidR="00026C1C" w:rsidRPr="00BE32B3">
              <w:rPr>
                <w:rFonts w:ascii="Times New Roman" w:hAnsi="Times New Roman" w:cs="Times New Roman"/>
                <w:sz w:val="28"/>
                <w:szCs w:val="28"/>
                <w:lang w:val="uk-UA"/>
              </w:rPr>
              <w:t>Консультація для педагогів «</w:t>
            </w:r>
            <w:r w:rsidR="006D2393" w:rsidRPr="00BE32B3">
              <w:rPr>
                <w:rFonts w:ascii="Times New Roman" w:hAnsi="Times New Roman" w:cs="Times New Roman"/>
                <w:sz w:val="28"/>
                <w:szCs w:val="28"/>
                <w:lang w:val="uk-UA"/>
              </w:rPr>
              <w:t>Від предмета до сюжету:</w:t>
            </w:r>
            <w:r w:rsidR="00CE4DE2" w:rsidRPr="00BE32B3">
              <w:rPr>
                <w:rFonts w:ascii="Times New Roman" w:hAnsi="Times New Roman" w:cs="Times New Roman"/>
                <w:sz w:val="28"/>
                <w:szCs w:val="28"/>
                <w:lang w:val="uk-UA"/>
              </w:rPr>
              <w:t xml:space="preserve"> </w:t>
            </w:r>
            <w:r w:rsidR="006D2393" w:rsidRPr="00BE32B3">
              <w:rPr>
                <w:rFonts w:ascii="Times New Roman" w:hAnsi="Times New Roman" w:cs="Times New Roman"/>
                <w:sz w:val="28"/>
                <w:szCs w:val="28"/>
                <w:lang w:val="uk-UA"/>
              </w:rPr>
              <w:t>складаємо розповідь разом»</w:t>
            </w:r>
          </w:p>
          <w:p w:rsidR="007A0ECA" w:rsidRDefault="007A0ECA" w:rsidP="007A0ECA">
            <w:pPr>
              <w:spacing w:after="0" w:line="240" w:lineRule="auto"/>
              <w:rPr>
                <w:rFonts w:ascii="Times New Roman" w:hAnsi="Times New Roman" w:cs="Times New Roman"/>
                <w:sz w:val="28"/>
                <w:szCs w:val="28"/>
                <w:lang w:val="uk-UA"/>
              </w:rPr>
            </w:pPr>
            <w:r>
              <w:rPr>
                <w:rFonts w:ascii="Times New Roman" w:hAnsi="Times New Roman" w:cs="Times New Roman"/>
                <w:b/>
                <w:sz w:val="28"/>
                <w:szCs w:val="28"/>
                <w:lang w:val="uk-UA"/>
              </w:rPr>
              <w:t>4</w:t>
            </w:r>
            <w:r w:rsidRPr="007A0ECA">
              <w:rPr>
                <w:rFonts w:ascii="Times New Roman" w:hAnsi="Times New Roman" w:cs="Times New Roman"/>
                <w:b/>
                <w:sz w:val="28"/>
                <w:szCs w:val="28"/>
                <w:lang w:val="uk-UA"/>
              </w:rPr>
              <w:t>.</w:t>
            </w:r>
            <w:r>
              <w:rPr>
                <w:rFonts w:ascii="Times New Roman" w:hAnsi="Times New Roman" w:cs="Times New Roman"/>
                <w:sz w:val="28"/>
                <w:szCs w:val="28"/>
                <w:lang w:val="uk-UA"/>
              </w:rPr>
              <w:t xml:space="preserve"> </w:t>
            </w:r>
            <w:r w:rsidRPr="00BE32B3">
              <w:rPr>
                <w:rFonts w:ascii="Times New Roman" w:hAnsi="Times New Roman" w:cs="Times New Roman"/>
                <w:sz w:val="28"/>
                <w:szCs w:val="28"/>
                <w:lang w:val="uk-UA"/>
              </w:rPr>
              <w:t>Ділова гра «Поговоримо про толерантність»</w:t>
            </w:r>
          </w:p>
          <w:p w:rsidR="00BC4612" w:rsidRPr="00BE32B3" w:rsidRDefault="007A0ECA" w:rsidP="00BC4612">
            <w:pPr>
              <w:spacing w:after="0" w:line="240" w:lineRule="auto"/>
              <w:rPr>
                <w:rFonts w:ascii="Times New Roman" w:hAnsi="Times New Roman" w:cs="Times New Roman"/>
                <w:sz w:val="28"/>
                <w:szCs w:val="28"/>
                <w:lang w:val="uk-UA"/>
              </w:rPr>
            </w:pPr>
            <w:r w:rsidRPr="007A0ECA">
              <w:rPr>
                <w:rFonts w:ascii="Times New Roman" w:hAnsi="Times New Roman" w:cs="Times New Roman"/>
                <w:b/>
                <w:sz w:val="28"/>
                <w:szCs w:val="28"/>
                <w:lang w:val="uk-UA"/>
              </w:rPr>
              <w:t>5</w:t>
            </w:r>
            <w:r>
              <w:rPr>
                <w:rFonts w:ascii="Times New Roman" w:hAnsi="Times New Roman" w:cs="Times New Roman"/>
                <w:sz w:val="28"/>
                <w:szCs w:val="28"/>
                <w:lang w:val="uk-UA"/>
              </w:rPr>
              <w:t>. Консультація для педагогів «</w:t>
            </w:r>
            <w:r w:rsidRPr="00BE32B3">
              <w:rPr>
                <w:rFonts w:ascii="Times New Roman" w:hAnsi="Times New Roman" w:cs="Times New Roman"/>
                <w:sz w:val="28"/>
                <w:szCs w:val="28"/>
                <w:lang w:val="uk-UA"/>
              </w:rPr>
              <w:t>Сюжетно-рольова гра, як засіб розвитку мовлення дошкільника</w:t>
            </w:r>
            <w:r w:rsidR="00BC4612">
              <w:rPr>
                <w:rFonts w:ascii="Times New Roman" w:hAnsi="Times New Roman" w:cs="Times New Roman"/>
                <w:sz w:val="28"/>
                <w:szCs w:val="28"/>
                <w:lang w:val="uk-UA"/>
              </w:rPr>
              <w:t>»</w:t>
            </w:r>
          </w:p>
          <w:p w:rsidR="001B556A" w:rsidRPr="00BE32B3" w:rsidRDefault="00BC4612" w:rsidP="00BC4612">
            <w:pPr>
              <w:spacing w:after="0" w:line="240" w:lineRule="auto"/>
              <w:rPr>
                <w:rFonts w:ascii="Times New Roman" w:hAnsi="Times New Roman" w:cs="Times New Roman"/>
                <w:sz w:val="28"/>
                <w:szCs w:val="28"/>
                <w:lang w:val="uk-UA"/>
              </w:rPr>
            </w:pPr>
            <w:r>
              <w:rPr>
                <w:rFonts w:ascii="Times New Roman" w:hAnsi="Times New Roman" w:cs="Times New Roman"/>
                <w:b/>
                <w:sz w:val="28"/>
                <w:szCs w:val="28"/>
                <w:lang w:val="uk-UA"/>
              </w:rPr>
              <w:t>6</w:t>
            </w:r>
            <w:r w:rsidR="00026C1C" w:rsidRPr="00BE32B3">
              <w:rPr>
                <w:rFonts w:ascii="Times New Roman" w:hAnsi="Times New Roman" w:cs="Times New Roman"/>
                <w:b/>
                <w:sz w:val="28"/>
                <w:szCs w:val="28"/>
                <w:lang w:val="uk-UA"/>
              </w:rPr>
              <w:t>.</w:t>
            </w:r>
            <w:r w:rsidR="00026C1C" w:rsidRPr="00BE32B3">
              <w:rPr>
                <w:rFonts w:ascii="Times New Roman" w:hAnsi="Times New Roman" w:cs="Times New Roman"/>
                <w:sz w:val="28"/>
                <w:szCs w:val="28"/>
                <w:lang w:val="uk-UA"/>
              </w:rPr>
              <w:t>Тренінг для педагогів «</w:t>
            </w:r>
            <w:r w:rsidR="006D2393" w:rsidRPr="00BE32B3">
              <w:rPr>
                <w:rFonts w:ascii="Times New Roman" w:hAnsi="Times New Roman" w:cs="Times New Roman"/>
                <w:sz w:val="28"/>
                <w:szCs w:val="28"/>
                <w:lang w:val="uk-UA"/>
              </w:rPr>
              <w:t>Ігрові завдання з театральної діяльності для розвитку творчих здібностей у дітей дошкільного віку</w:t>
            </w:r>
            <w:r w:rsidR="00DF1E41" w:rsidRPr="00BE32B3">
              <w:rPr>
                <w:rFonts w:ascii="Times New Roman" w:hAnsi="Times New Roman" w:cs="Times New Roman"/>
                <w:sz w:val="28"/>
                <w:szCs w:val="28"/>
                <w:lang w:val="uk-UA"/>
              </w:rPr>
              <w:t>. Граємо з дітьми в ляльковий театр</w:t>
            </w:r>
            <w:r w:rsidR="006D2393" w:rsidRPr="00BE32B3">
              <w:rPr>
                <w:rFonts w:ascii="Times New Roman" w:hAnsi="Times New Roman" w:cs="Times New Roman"/>
                <w:sz w:val="28"/>
                <w:szCs w:val="28"/>
                <w:lang w:val="uk-UA"/>
              </w:rPr>
              <w:t>»</w:t>
            </w:r>
          </w:p>
          <w:p w:rsidR="001B556A" w:rsidRPr="00BE32B3" w:rsidRDefault="00026C1C" w:rsidP="00026C1C">
            <w:pPr>
              <w:tabs>
                <w:tab w:val="left" w:pos="5160"/>
              </w:tabs>
              <w:spacing w:after="0" w:line="240" w:lineRule="auto"/>
              <w:rPr>
                <w:rFonts w:ascii="Times New Roman" w:hAnsi="Times New Roman" w:cs="Times New Roman"/>
                <w:sz w:val="28"/>
                <w:szCs w:val="28"/>
                <w:lang w:val="uk-UA"/>
              </w:rPr>
            </w:pPr>
            <w:r w:rsidRPr="00BE32B3">
              <w:rPr>
                <w:rFonts w:ascii="Times New Roman" w:hAnsi="Times New Roman" w:cs="Times New Roman"/>
                <w:b/>
                <w:sz w:val="28"/>
                <w:szCs w:val="28"/>
                <w:lang w:val="uk-UA"/>
              </w:rPr>
              <w:t>7.</w:t>
            </w:r>
            <w:r w:rsidRPr="00BE32B3">
              <w:rPr>
                <w:rFonts w:ascii="Times New Roman" w:hAnsi="Times New Roman" w:cs="Times New Roman"/>
                <w:sz w:val="28"/>
                <w:szCs w:val="28"/>
                <w:lang w:val="uk-UA"/>
              </w:rPr>
              <w:t>Консультація для педагогів «</w:t>
            </w:r>
            <w:r w:rsidR="006D2393" w:rsidRPr="00BE32B3">
              <w:rPr>
                <w:rFonts w:ascii="Times New Roman" w:hAnsi="Times New Roman" w:cs="Times New Roman"/>
                <w:sz w:val="28"/>
                <w:szCs w:val="28"/>
                <w:lang w:val="uk-UA"/>
              </w:rPr>
              <w:t>Разом малюємо-мовлення активізуємо»</w:t>
            </w:r>
          </w:p>
          <w:p w:rsidR="001B556A" w:rsidRPr="00BE32B3" w:rsidRDefault="00026C1C" w:rsidP="001B556A">
            <w:pPr>
              <w:tabs>
                <w:tab w:val="left" w:pos="5160"/>
              </w:tabs>
              <w:spacing w:after="0" w:line="240" w:lineRule="auto"/>
              <w:rPr>
                <w:rFonts w:ascii="Times New Roman" w:hAnsi="Times New Roman" w:cs="Times New Roman"/>
                <w:sz w:val="28"/>
                <w:szCs w:val="28"/>
                <w:lang w:val="uk-UA"/>
              </w:rPr>
            </w:pPr>
            <w:r w:rsidRPr="00BE32B3">
              <w:rPr>
                <w:rFonts w:ascii="Times New Roman" w:hAnsi="Times New Roman" w:cs="Times New Roman"/>
                <w:b/>
                <w:sz w:val="28"/>
                <w:szCs w:val="28"/>
                <w:lang w:val="uk-UA"/>
              </w:rPr>
              <w:t>8.</w:t>
            </w:r>
            <w:r w:rsidRPr="00BE32B3">
              <w:rPr>
                <w:rFonts w:ascii="Times New Roman" w:hAnsi="Times New Roman" w:cs="Times New Roman"/>
                <w:sz w:val="28"/>
                <w:szCs w:val="28"/>
                <w:lang w:val="uk-UA"/>
              </w:rPr>
              <w:t xml:space="preserve"> Консультація для педагогів «</w:t>
            </w:r>
            <w:r w:rsidR="006D2393" w:rsidRPr="00BE32B3">
              <w:rPr>
                <w:rFonts w:ascii="Times New Roman" w:hAnsi="Times New Roman" w:cs="Times New Roman"/>
                <w:sz w:val="28"/>
                <w:szCs w:val="28"/>
                <w:lang w:val="uk-UA"/>
              </w:rPr>
              <w:t>Мистецтво оригамі розвиває мовлення»</w:t>
            </w:r>
          </w:p>
          <w:p w:rsidR="00026C1C" w:rsidRPr="00BE32B3" w:rsidRDefault="00BC4612" w:rsidP="001B556A">
            <w:pPr>
              <w:tabs>
                <w:tab w:val="left" w:pos="5160"/>
              </w:tabs>
              <w:spacing w:after="0" w:line="240" w:lineRule="auto"/>
              <w:rPr>
                <w:rFonts w:ascii="Times New Roman" w:hAnsi="Times New Roman" w:cs="Times New Roman"/>
                <w:sz w:val="28"/>
                <w:szCs w:val="28"/>
                <w:lang w:val="uk-UA"/>
              </w:rPr>
            </w:pPr>
            <w:r w:rsidRPr="00BC4612">
              <w:rPr>
                <w:rFonts w:ascii="Times New Roman" w:hAnsi="Times New Roman" w:cs="Times New Roman"/>
                <w:b/>
                <w:sz w:val="28"/>
                <w:szCs w:val="28"/>
                <w:lang w:val="uk-UA"/>
              </w:rPr>
              <w:t>9.</w:t>
            </w:r>
            <w:r>
              <w:rPr>
                <w:rFonts w:ascii="Times New Roman" w:hAnsi="Times New Roman" w:cs="Times New Roman"/>
                <w:sz w:val="28"/>
                <w:szCs w:val="28"/>
                <w:lang w:val="uk-UA"/>
              </w:rPr>
              <w:t xml:space="preserve"> </w:t>
            </w:r>
            <w:r w:rsidR="00026C1C" w:rsidRPr="00BE32B3">
              <w:rPr>
                <w:rFonts w:ascii="Times New Roman" w:hAnsi="Times New Roman" w:cs="Times New Roman"/>
                <w:sz w:val="28"/>
                <w:szCs w:val="28"/>
                <w:lang w:val="uk-UA"/>
              </w:rPr>
              <w:t>Консультація для педагогів «</w:t>
            </w:r>
            <w:r w:rsidR="006D2393" w:rsidRPr="00BE32B3">
              <w:rPr>
                <w:rFonts w:ascii="Times New Roman" w:hAnsi="Times New Roman" w:cs="Times New Roman"/>
                <w:sz w:val="28"/>
                <w:szCs w:val="28"/>
                <w:lang w:val="uk-UA"/>
              </w:rPr>
              <w:t>Художньо-мовленнєва діяльність дітей. Літературні твори в роботі з особливими дітьми»</w:t>
            </w:r>
          </w:p>
          <w:p w:rsidR="001B556A" w:rsidRPr="00BE32B3" w:rsidRDefault="001B556A" w:rsidP="007A0ECA">
            <w:pPr>
              <w:tabs>
                <w:tab w:val="left" w:pos="5160"/>
              </w:tabs>
              <w:spacing w:after="0" w:line="256" w:lineRule="auto"/>
              <w:rPr>
                <w:rFonts w:ascii="Times New Roman" w:hAnsi="Times New Roman" w:cs="Times New Roman"/>
                <w:sz w:val="28"/>
                <w:szCs w:val="28"/>
                <w:lang w:val="uk-UA"/>
              </w:rPr>
            </w:pPr>
          </w:p>
        </w:tc>
        <w:tc>
          <w:tcPr>
            <w:tcW w:w="2103" w:type="dxa"/>
            <w:tcBorders>
              <w:top w:val="single" w:sz="4" w:space="0" w:color="auto"/>
              <w:left w:val="single" w:sz="4" w:space="0" w:color="auto"/>
              <w:bottom w:val="single" w:sz="4" w:space="0" w:color="auto"/>
              <w:right w:val="single" w:sz="4" w:space="0" w:color="auto"/>
            </w:tcBorders>
          </w:tcPr>
          <w:p w:rsidR="00026C1C" w:rsidRPr="00BE32B3" w:rsidRDefault="00026C1C"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0</w:t>
            </w:r>
            <w:r w:rsidR="00ED718E" w:rsidRPr="00BE32B3">
              <w:rPr>
                <w:rFonts w:ascii="Times New Roman" w:hAnsi="Times New Roman" w:cs="Times New Roman"/>
                <w:sz w:val="28"/>
                <w:szCs w:val="28"/>
                <w:lang w:val="uk-UA"/>
              </w:rPr>
              <w:t>6</w:t>
            </w:r>
            <w:r w:rsidRPr="00BE32B3">
              <w:rPr>
                <w:rFonts w:ascii="Times New Roman" w:hAnsi="Times New Roman" w:cs="Times New Roman"/>
                <w:sz w:val="28"/>
                <w:szCs w:val="28"/>
                <w:lang w:val="uk-UA"/>
              </w:rPr>
              <w:t>.11</w:t>
            </w:r>
          </w:p>
          <w:p w:rsidR="00026C1C" w:rsidRPr="00BE32B3" w:rsidRDefault="00026C1C" w:rsidP="00026C1C">
            <w:pPr>
              <w:spacing w:line="256" w:lineRule="auto"/>
              <w:jc w:val="center"/>
              <w:rPr>
                <w:rFonts w:ascii="Times New Roman" w:hAnsi="Times New Roman" w:cs="Times New Roman"/>
                <w:sz w:val="28"/>
                <w:szCs w:val="28"/>
                <w:lang w:val="uk-UA"/>
              </w:rPr>
            </w:pPr>
          </w:p>
          <w:p w:rsidR="00026C1C" w:rsidRPr="00BE32B3" w:rsidRDefault="00ED718E"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06</w:t>
            </w:r>
            <w:r w:rsidR="00026C1C" w:rsidRPr="00BE32B3">
              <w:rPr>
                <w:rFonts w:ascii="Times New Roman" w:hAnsi="Times New Roman" w:cs="Times New Roman"/>
                <w:sz w:val="28"/>
                <w:szCs w:val="28"/>
                <w:lang w:val="uk-UA"/>
              </w:rPr>
              <w:t>.11</w:t>
            </w:r>
          </w:p>
          <w:p w:rsidR="007A0ECA" w:rsidRDefault="00C90206" w:rsidP="007A0ECA">
            <w:pPr>
              <w:spacing w:line="256"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26C1C" w:rsidRPr="00BE32B3">
              <w:rPr>
                <w:rFonts w:ascii="Times New Roman" w:hAnsi="Times New Roman" w:cs="Times New Roman"/>
                <w:sz w:val="28"/>
                <w:szCs w:val="28"/>
                <w:lang w:val="uk-UA"/>
              </w:rPr>
              <w:t xml:space="preserve"> </w:t>
            </w:r>
            <w:r w:rsidR="007A0ECA">
              <w:rPr>
                <w:rFonts w:ascii="Times New Roman" w:hAnsi="Times New Roman" w:cs="Times New Roman"/>
                <w:sz w:val="28"/>
                <w:szCs w:val="28"/>
                <w:lang w:val="uk-UA"/>
              </w:rPr>
              <w:t>06.11</w:t>
            </w:r>
          </w:p>
          <w:p w:rsidR="00026C1C" w:rsidRPr="00BE32B3" w:rsidRDefault="00BC4612" w:rsidP="007A0ECA">
            <w:pPr>
              <w:spacing w:line="256"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7A0ECA">
              <w:rPr>
                <w:rFonts w:ascii="Times New Roman" w:hAnsi="Times New Roman" w:cs="Times New Roman"/>
                <w:sz w:val="28"/>
                <w:szCs w:val="28"/>
                <w:lang w:val="uk-UA"/>
              </w:rPr>
              <w:t xml:space="preserve"> </w:t>
            </w:r>
            <w:r w:rsidR="00C90206">
              <w:rPr>
                <w:rFonts w:ascii="Times New Roman" w:hAnsi="Times New Roman" w:cs="Times New Roman"/>
                <w:sz w:val="28"/>
                <w:szCs w:val="28"/>
                <w:lang w:val="uk-UA"/>
              </w:rPr>
              <w:t xml:space="preserve">   </w:t>
            </w:r>
            <w:r w:rsidR="007A0ECA">
              <w:rPr>
                <w:rFonts w:ascii="Times New Roman" w:hAnsi="Times New Roman" w:cs="Times New Roman"/>
                <w:sz w:val="28"/>
                <w:szCs w:val="28"/>
                <w:lang w:val="uk-UA"/>
              </w:rPr>
              <w:t xml:space="preserve"> </w:t>
            </w:r>
            <w:r w:rsidR="00ED718E" w:rsidRPr="00BE32B3">
              <w:rPr>
                <w:rFonts w:ascii="Times New Roman" w:hAnsi="Times New Roman" w:cs="Times New Roman"/>
                <w:sz w:val="28"/>
                <w:szCs w:val="28"/>
                <w:lang w:val="uk-UA"/>
              </w:rPr>
              <w:t>13</w:t>
            </w:r>
            <w:r w:rsidR="00026C1C" w:rsidRPr="00BE32B3">
              <w:rPr>
                <w:rFonts w:ascii="Times New Roman" w:hAnsi="Times New Roman" w:cs="Times New Roman"/>
                <w:sz w:val="28"/>
                <w:szCs w:val="28"/>
                <w:lang w:val="uk-UA"/>
              </w:rPr>
              <w:t>.11</w:t>
            </w:r>
          </w:p>
          <w:p w:rsidR="00026C1C" w:rsidRPr="00BE32B3" w:rsidRDefault="00BC4612" w:rsidP="00026C1C">
            <w:pPr>
              <w:spacing w:line="25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13.11 </w:t>
            </w:r>
          </w:p>
          <w:p w:rsidR="002A1A49" w:rsidRDefault="002A1A49" w:rsidP="00026C1C">
            <w:pPr>
              <w:spacing w:line="256" w:lineRule="auto"/>
              <w:jc w:val="center"/>
              <w:rPr>
                <w:rFonts w:ascii="Times New Roman" w:hAnsi="Times New Roman" w:cs="Times New Roman"/>
                <w:sz w:val="28"/>
                <w:szCs w:val="28"/>
                <w:lang w:val="uk-UA"/>
              </w:rPr>
            </w:pPr>
          </w:p>
          <w:p w:rsidR="00026C1C" w:rsidRPr="00BE32B3" w:rsidRDefault="00BC4612" w:rsidP="00026C1C">
            <w:pPr>
              <w:spacing w:line="25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13</w:t>
            </w:r>
            <w:r w:rsidR="00026C1C" w:rsidRPr="00BE32B3">
              <w:rPr>
                <w:rFonts w:ascii="Times New Roman" w:hAnsi="Times New Roman" w:cs="Times New Roman"/>
                <w:sz w:val="28"/>
                <w:szCs w:val="28"/>
                <w:lang w:val="uk-UA"/>
              </w:rPr>
              <w:t>.11</w:t>
            </w:r>
          </w:p>
          <w:p w:rsidR="00BC4612" w:rsidRDefault="00BC4612" w:rsidP="002A1A49">
            <w:pPr>
              <w:spacing w:line="256" w:lineRule="auto"/>
              <w:rPr>
                <w:rFonts w:ascii="Times New Roman" w:hAnsi="Times New Roman" w:cs="Times New Roman"/>
                <w:sz w:val="28"/>
                <w:szCs w:val="28"/>
                <w:lang w:val="uk-UA"/>
              </w:rPr>
            </w:pPr>
          </w:p>
          <w:p w:rsidR="00026C1C" w:rsidRPr="00BE32B3" w:rsidRDefault="00BC4612" w:rsidP="00026C1C">
            <w:pPr>
              <w:spacing w:line="25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20</w:t>
            </w:r>
            <w:r w:rsidR="00026C1C" w:rsidRPr="00BE32B3">
              <w:rPr>
                <w:rFonts w:ascii="Times New Roman" w:hAnsi="Times New Roman" w:cs="Times New Roman"/>
                <w:sz w:val="28"/>
                <w:szCs w:val="28"/>
                <w:lang w:val="uk-UA"/>
              </w:rPr>
              <w:t>.11</w:t>
            </w:r>
          </w:p>
          <w:p w:rsidR="00026C1C" w:rsidRPr="00BE32B3" w:rsidRDefault="00026C1C" w:rsidP="00026C1C">
            <w:pPr>
              <w:spacing w:line="256" w:lineRule="auto"/>
              <w:jc w:val="center"/>
              <w:rPr>
                <w:rFonts w:ascii="Times New Roman" w:hAnsi="Times New Roman" w:cs="Times New Roman"/>
                <w:sz w:val="28"/>
                <w:szCs w:val="28"/>
                <w:lang w:val="uk-UA"/>
              </w:rPr>
            </w:pPr>
          </w:p>
          <w:p w:rsidR="00026C1C" w:rsidRPr="00BE32B3" w:rsidRDefault="00026C1C" w:rsidP="00026C1C">
            <w:pPr>
              <w:spacing w:line="256" w:lineRule="auto"/>
              <w:rPr>
                <w:rFonts w:ascii="Times New Roman" w:hAnsi="Times New Roman" w:cs="Times New Roman"/>
                <w:sz w:val="28"/>
                <w:szCs w:val="28"/>
                <w:lang w:val="uk-UA"/>
              </w:rPr>
            </w:pPr>
            <w:r w:rsidRPr="00BE32B3">
              <w:rPr>
                <w:rFonts w:ascii="Times New Roman" w:hAnsi="Times New Roman" w:cs="Times New Roman"/>
                <w:sz w:val="28"/>
                <w:szCs w:val="28"/>
                <w:lang w:val="uk-UA"/>
              </w:rPr>
              <w:t xml:space="preserve">         </w:t>
            </w:r>
            <w:r w:rsidR="00BC4612">
              <w:rPr>
                <w:rFonts w:ascii="Times New Roman" w:hAnsi="Times New Roman" w:cs="Times New Roman"/>
                <w:sz w:val="28"/>
                <w:szCs w:val="28"/>
                <w:lang w:val="uk-UA"/>
              </w:rPr>
              <w:t>20</w:t>
            </w:r>
            <w:r w:rsidRPr="00BE32B3">
              <w:rPr>
                <w:rFonts w:ascii="Times New Roman" w:hAnsi="Times New Roman" w:cs="Times New Roman"/>
                <w:sz w:val="28"/>
                <w:szCs w:val="28"/>
                <w:lang w:val="uk-UA"/>
              </w:rPr>
              <w:t>.11</w:t>
            </w:r>
          </w:p>
          <w:p w:rsidR="00026C1C" w:rsidRPr="00BE32B3" w:rsidRDefault="00026C1C" w:rsidP="00026C1C">
            <w:pPr>
              <w:spacing w:line="256" w:lineRule="auto"/>
              <w:ind w:firstLine="720"/>
              <w:jc w:val="center"/>
              <w:rPr>
                <w:rFonts w:ascii="Times New Roman" w:hAnsi="Times New Roman" w:cs="Times New Roman"/>
                <w:sz w:val="28"/>
                <w:szCs w:val="28"/>
                <w:lang w:val="uk-UA"/>
              </w:rPr>
            </w:pPr>
          </w:p>
          <w:p w:rsidR="00026C1C" w:rsidRPr="00BE32B3" w:rsidRDefault="00BC4612" w:rsidP="00026C1C">
            <w:pPr>
              <w:spacing w:line="256" w:lineRule="auto"/>
              <w:ind w:firstLine="720"/>
              <w:rPr>
                <w:rFonts w:ascii="Times New Roman" w:hAnsi="Times New Roman" w:cs="Times New Roman"/>
                <w:sz w:val="28"/>
                <w:szCs w:val="28"/>
                <w:lang w:val="uk-UA"/>
              </w:rPr>
            </w:pPr>
            <w:r>
              <w:rPr>
                <w:rFonts w:ascii="Times New Roman" w:hAnsi="Times New Roman" w:cs="Times New Roman"/>
                <w:sz w:val="28"/>
                <w:szCs w:val="28"/>
                <w:lang w:val="uk-UA"/>
              </w:rPr>
              <w:t>20.11</w:t>
            </w:r>
          </w:p>
        </w:tc>
        <w:tc>
          <w:tcPr>
            <w:tcW w:w="2551" w:type="dxa"/>
            <w:tcBorders>
              <w:top w:val="single" w:sz="4" w:space="0" w:color="auto"/>
              <w:left w:val="single" w:sz="4" w:space="0" w:color="auto"/>
              <w:bottom w:val="single" w:sz="4" w:space="0" w:color="auto"/>
              <w:right w:val="single" w:sz="4" w:space="0" w:color="auto"/>
            </w:tcBorders>
            <w:hideMark/>
          </w:tcPr>
          <w:p w:rsidR="00026C1C" w:rsidRPr="007A0ECA" w:rsidRDefault="00493FAB" w:rsidP="00026C1C">
            <w:pPr>
              <w:spacing w:after="0" w:line="240" w:lineRule="auto"/>
              <w:jc w:val="center"/>
              <w:rPr>
                <w:rFonts w:ascii="Times New Roman" w:hAnsi="Times New Roman" w:cs="Times New Roman"/>
                <w:sz w:val="24"/>
                <w:szCs w:val="24"/>
                <w:lang w:val="uk-UA"/>
              </w:rPr>
            </w:pPr>
            <w:r w:rsidRPr="007A0ECA">
              <w:rPr>
                <w:rFonts w:ascii="Times New Roman" w:hAnsi="Times New Roman" w:cs="Times New Roman"/>
                <w:sz w:val="24"/>
                <w:szCs w:val="24"/>
                <w:lang w:val="uk-UA"/>
              </w:rPr>
              <w:t>Олена ПРИХОДЬКО</w:t>
            </w:r>
          </w:p>
          <w:p w:rsidR="00026C1C" w:rsidRPr="007A0ECA" w:rsidRDefault="00026C1C" w:rsidP="00026C1C">
            <w:pPr>
              <w:spacing w:after="0" w:line="240" w:lineRule="auto"/>
              <w:jc w:val="center"/>
              <w:rPr>
                <w:rFonts w:ascii="Times New Roman" w:hAnsi="Times New Roman" w:cs="Times New Roman"/>
                <w:sz w:val="24"/>
                <w:szCs w:val="24"/>
                <w:lang w:val="uk-UA"/>
              </w:rPr>
            </w:pPr>
          </w:p>
          <w:p w:rsidR="00026C1C" w:rsidRPr="007A0ECA" w:rsidRDefault="00026C1C" w:rsidP="00026C1C">
            <w:pPr>
              <w:spacing w:after="0" w:line="240" w:lineRule="auto"/>
              <w:jc w:val="center"/>
              <w:rPr>
                <w:rFonts w:ascii="Times New Roman" w:hAnsi="Times New Roman" w:cs="Times New Roman"/>
                <w:sz w:val="24"/>
                <w:szCs w:val="24"/>
                <w:lang w:val="uk-UA"/>
              </w:rPr>
            </w:pPr>
          </w:p>
          <w:p w:rsidR="00026C1C" w:rsidRPr="007A0ECA" w:rsidRDefault="00493FAB" w:rsidP="00026C1C">
            <w:pPr>
              <w:spacing w:after="0" w:line="240" w:lineRule="auto"/>
              <w:jc w:val="center"/>
              <w:rPr>
                <w:rFonts w:ascii="Times New Roman" w:hAnsi="Times New Roman" w:cs="Times New Roman"/>
                <w:sz w:val="24"/>
                <w:szCs w:val="24"/>
                <w:lang w:val="uk-UA"/>
              </w:rPr>
            </w:pPr>
            <w:r w:rsidRPr="007A0ECA">
              <w:rPr>
                <w:rFonts w:ascii="Times New Roman" w:hAnsi="Times New Roman" w:cs="Times New Roman"/>
                <w:sz w:val="24"/>
                <w:szCs w:val="24"/>
                <w:lang w:val="uk-UA"/>
              </w:rPr>
              <w:t>Ніна КОВАЛЬ</w:t>
            </w:r>
          </w:p>
          <w:p w:rsidR="007A0ECA" w:rsidRPr="007A0ECA" w:rsidRDefault="007A0ECA" w:rsidP="007A0ECA">
            <w:pPr>
              <w:spacing w:after="0" w:line="240" w:lineRule="auto"/>
              <w:rPr>
                <w:rFonts w:ascii="Times New Roman" w:hAnsi="Times New Roman" w:cs="Times New Roman"/>
                <w:sz w:val="24"/>
                <w:szCs w:val="24"/>
                <w:lang w:val="uk-UA"/>
              </w:rPr>
            </w:pPr>
          </w:p>
          <w:p w:rsidR="007A0ECA" w:rsidRDefault="007A0ECA" w:rsidP="00026C1C">
            <w:pPr>
              <w:spacing w:after="0" w:line="240" w:lineRule="auto"/>
              <w:jc w:val="center"/>
              <w:rPr>
                <w:rFonts w:ascii="Times New Roman" w:hAnsi="Times New Roman" w:cs="Times New Roman"/>
                <w:sz w:val="24"/>
                <w:szCs w:val="24"/>
                <w:lang w:val="uk-UA"/>
              </w:rPr>
            </w:pPr>
            <w:r w:rsidRPr="007A0ECA">
              <w:rPr>
                <w:rFonts w:ascii="Times New Roman" w:hAnsi="Times New Roman" w:cs="Times New Roman"/>
                <w:sz w:val="24"/>
                <w:szCs w:val="24"/>
                <w:lang w:val="uk-UA"/>
              </w:rPr>
              <w:t>Ксенія ТРИШКАНЬОВА</w:t>
            </w:r>
          </w:p>
          <w:p w:rsidR="007A0ECA" w:rsidRDefault="007A0ECA" w:rsidP="00BC4612">
            <w:pPr>
              <w:spacing w:after="0" w:line="240" w:lineRule="auto"/>
              <w:rPr>
                <w:rFonts w:ascii="Times New Roman" w:hAnsi="Times New Roman" w:cs="Times New Roman"/>
                <w:sz w:val="24"/>
                <w:szCs w:val="24"/>
                <w:lang w:val="uk-UA"/>
              </w:rPr>
            </w:pPr>
          </w:p>
          <w:p w:rsidR="007A0ECA" w:rsidRDefault="007A0ECA" w:rsidP="00026C1C">
            <w:pPr>
              <w:spacing w:after="0" w:line="240" w:lineRule="auto"/>
              <w:jc w:val="center"/>
              <w:rPr>
                <w:rFonts w:ascii="Times New Roman" w:hAnsi="Times New Roman" w:cs="Times New Roman"/>
                <w:sz w:val="24"/>
                <w:szCs w:val="24"/>
                <w:lang w:val="uk-UA"/>
              </w:rPr>
            </w:pPr>
            <w:r w:rsidRPr="007A0ECA">
              <w:rPr>
                <w:rFonts w:ascii="Times New Roman" w:hAnsi="Times New Roman" w:cs="Times New Roman"/>
                <w:sz w:val="24"/>
                <w:szCs w:val="24"/>
                <w:lang w:val="uk-UA"/>
              </w:rPr>
              <w:t>Практичні психологи, соціальний педагог</w:t>
            </w:r>
          </w:p>
          <w:p w:rsidR="00C90206" w:rsidRDefault="00C90206" w:rsidP="00026C1C">
            <w:pPr>
              <w:spacing w:after="0" w:line="240" w:lineRule="auto"/>
              <w:jc w:val="center"/>
              <w:rPr>
                <w:rFonts w:ascii="Times New Roman" w:hAnsi="Times New Roman" w:cs="Times New Roman"/>
                <w:sz w:val="24"/>
                <w:szCs w:val="24"/>
                <w:lang w:val="uk-UA"/>
              </w:rPr>
            </w:pPr>
          </w:p>
          <w:p w:rsidR="00BC4612" w:rsidRDefault="00BC4612" w:rsidP="00026C1C">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Лілія НІКІФОРОВА</w:t>
            </w:r>
          </w:p>
          <w:p w:rsidR="00BC4612" w:rsidRDefault="00BC4612" w:rsidP="00026C1C">
            <w:pPr>
              <w:spacing w:after="0" w:line="240" w:lineRule="auto"/>
              <w:jc w:val="center"/>
              <w:rPr>
                <w:rFonts w:ascii="Times New Roman" w:hAnsi="Times New Roman" w:cs="Times New Roman"/>
                <w:sz w:val="24"/>
                <w:szCs w:val="24"/>
                <w:lang w:val="uk-UA"/>
              </w:rPr>
            </w:pPr>
          </w:p>
          <w:p w:rsidR="00BC4612" w:rsidRDefault="00BC4612" w:rsidP="00026C1C">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Творча група</w:t>
            </w:r>
          </w:p>
          <w:p w:rsidR="00BC4612" w:rsidRDefault="00BC4612" w:rsidP="00026C1C">
            <w:pPr>
              <w:spacing w:after="0" w:line="240" w:lineRule="auto"/>
              <w:jc w:val="center"/>
              <w:rPr>
                <w:rFonts w:ascii="Times New Roman" w:hAnsi="Times New Roman" w:cs="Times New Roman"/>
                <w:sz w:val="24"/>
                <w:szCs w:val="24"/>
                <w:lang w:val="uk-UA"/>
              </w:rPr>
            </w:pPr>
          </w:p>
          <w:p w:rsidR="00BC4612" w:rsidRDefault="00BC4612" w:rsidP="00026C1C">
            <w:pPr>
              <w:spacing w:after="0" w:line="240" w:lineRule="auto"/>
              <w:jc w:val="center"/>
              <w:rPr>
                <w:rFonts w:ascii="Times New Roman" w:hAnsi="Times New Roman" w:cs="Times New Roman"/>
                <w:sz w:val="24"/>
                <w:szCs w:val="24"/>
                <w:lang w:val="uk-UA"/>
              </w:rPr>
            </w:pPr>
          </w:p>
          <w:p w:rsidR="00BC4612" w:rsidRDefault="00C90206" w:rsidP="00026C1C">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Олена ОМЕЛЬЧУК</w:t>
            </w:r>
          </w:p>
          <w:p w:rsidR="00C90206" w:rsidRDefault="00C90206" w:rsidP="00026C1C">
            <w:pPr>
              <w:spacing w:after="0" w:line="240" w:lineRule="auto"/>
              <w:jc w:val="center"/>
              <w:rPr>
                <w:rFonts w:ascii="Times New Roman" w:hAnsi="Times New Roman" w:cs="Times New Roman"/>
                <w:sz w:val="24"/>
                <w:szCs w:val="24"/>
                <w:lang w:val="uk-UA"/>
              </w:rPr>
            </w:pPr>
          </w:p>
          <w:p w:rsidR="00C90206" w:rsidRDefault="00C90206" w:rsidP="00026C1C">
            <w:pPr>
              <w:spacing w:after="0" w:line="240" w:lineRule="auto"/>
              <w:jc w:val="center"/>
              <w:rPr>
                <w:rFonts w:ascii="Times New Roman" w:hAnsi="Times New Roman" w:cs="Times New Roman"/>
                <w:sz w:val="24"/>
                <w:szCs w:val="24"/>
                <w:lang w:val="uk-UA"/>
              </w:rPr>
            </w:pPr>
          </w:p>
          <w:p w:rsidR="00C90206" w:rsidRDefault="00C90206" w:rsidP="00026C1C">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Людмила ШИНКАРЕЦЬКА</w:t>
            </w:r>
          </w:p>
          <w:p w:rsidR="00C90206" w:rsidRDefault="00C90206" w:rsidP="00026C1C">
            <w:pPr>
              <w:spacing w:after="0" w:line="240" w:lineRule="auto"/>
              <w:jc w:val="center"/>
              <w:rPr>
                <w:rFonts w:ascii="Times New Roman" w:hAnsi="Times New Roman" w:cs="Times New Roman"/>
                <w:sz w:val="24"/>
                <w:szCs w:val="24"/>
                <w:lang w:val="uk-UA"/>
              </w:rPr>
            </w:pPr>
          </w:p>
          <w:p w:rsidR="00BC4612" w:rsidRDefault="00C90206" w:rsidP="00026C1C">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Тетяна КОСТИК</w:t>
            </w:r>
          </w:p>
          <w:p w:rsidR="00C90206" w:rsidRPr="007A0ECA" w:rsidRDefault="00C90206" w:rsidP="00026C1C">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Дар’я ВДОВЕНКО</w:t>
            </w:r>
          </w:p>
        </w:tc>
      </w:tr>
    </w:tbl>
    <w:p w:rsidR="00026C1C" w:rsidRPr="00BE32B3" w:rsidRDefault="00026C1C" w:rsidP="00026C1C">
      <w:pPr>
        <w:spacing w:line="256" w:lineRule="auto"/>
        <w:jc w:val="center"/>
        <w:rPr>
          <w:rFonts w:ascii="Times New Roman" w:hAnsi="Times New Roman" w:cs="Times New Roman"/>
          <w:b/>
          <w:i/>
          <w:sz w:val="28"/>
          <w:szCs w:val="28"/>
          <w:lang w:val="uk-UA"/>
        </w:rPr>
      </w:pPr>
    </w:p>
    <w:p w:rsidR="00026C1C" w:rsidRPr="00BE32B3" w:rsidRDefault="00026C1C" w:rsidP="00026C1C">
      <w:pPr>
        <w:spacing w:line="256" w:lineRule="auto"/>
        <w:jc w:val="center"/>
        <w:rPr>
          <w:rFonts w:ascii="Times New Roman" w:hAnsi="Times New Roman" w:cs="Times New Roman"/>
          <w:b/>
          <w:i/>
          <w:sz w:val="28"/>
          <w:szCs w:val="28"/>
          <w:lang w:val="uk-UA"/>
        </w:rPr>
      </w:pPr>
      <w:r w:rsidRPr="00BE32B3">
        <w:rPr>
          <w:rFonts w:ascii="Times New Roman" w:hAnsi="Times New Roman" w:cs="Times New Roman"/>
          <w:b/>
          <w:i/>
          <w:sz w:val="28"/>
          <w:szCs w:val="28"/>
          <w:lang w:val="uk-UA"/>
        </w:rPr>
        <w:lastRenderedPageBreak/>
        <w:t>Розділ 3.2. Діяльність методичного кабінету</w:t>
      </w:r>
    </w:p>
    <w:tbl>
      <w:tblPr>
        <w:tblW w:w="10915"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1"/>
        <w:gridCol w:w="2103"/>
        <w:gridCol w:w="2551"/>
      </w:tblGrid>
      <w:tr w:rsidR="00026C1C" w:rsidRPr="00BE32B3" w:rsidTr="00026C1C">
        <w:trPr>
          <w:trHeight w:val="3009"/>
        </w:trPr>
        <w:tc>
          <w:tcPr>
            <w:tcW w:w="6261"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spacing w:after="0" w:line="240" w:lineRule="auto"/>
              <w:rPr>
                <w:rFonts w:ascii="Times New Roman" w:eastAsia="Times New Roman" w:hAnsi="Times New Roman" w:cs="Times New Roman"/>
                <w:b/>
                <w:sz w:val="28"/>
                <w:szCs w:val="28"/>
                <w:lang w:val="uk-UA"/>
              </w:rPr>
            </w:pPr>
            <w:r w:rsidRPr="00BE32B3">
              <w:rPr>
                <w:rFonts w:ascii="Times New Roman" w:eastAsia="Times New Roman" w:hAnsi="Times New Roman" w:cs="Times New Roman"/>
                <w:b/>
                <w:sz w:val="28"/>
                <w:szCs w:val="28"/>
                <w:lang w:val="uk-UA"/>
              </w:rPr>
              <w:t>1.</w:t>
            </w:r>
            <w:r w:rsidRPr="00BE32B3">
              <w:rPr>
                <w:rFonts w:ascii="Times New Roman" w:hAnsi="Times New Roman" w:cs="Times New Roman"/>
                <w:sz w:val="28"/>
                <w:szCs w:val="28"/>
                <w:lang w:val="uk-UA"/>
              </w:rPr>
              <w:t xml:space="preserve"> Збір кращих матеріалів з досвіду роботи педагогів дошкільного закладу у методичному кабінеті</w:t>
            </w:r>
            <w:r w:rsidR="00C250CB" w:rsidRPr="00BE32B3">
              <w:rPr>
                <w:rFonts w:ascii="Times New Roman" w:hAnsi="Times New Roman" w:cs="Times New Roman"/>
                <w:sz w:val="28"/>
                <w:szCs w:val="28"/>
                <w:lang w:val="uk-UA"/>
              </w:rPr>
              <w:t xml:space="preserve"> з розвитку мовлення</w:t>
            </w:r>
          </w:p>
          <w:p w:rsidR="00026C1C" w:rsidRPr="00BE32B3" w:rsidRDefault="00026C1C" w:rsidP="00026C1C">
            <w:pPr>
              <w:spacing w:after="0" w:line="240" w:lineRule="auto"/>
              <w:rPr>
                <w:rFonts w:ascii="Times New Roman" w:eastAsia="Times New Roman" w:hAnsi="Times New Roman" w:cs="Times New Roman"/>
                <w:sz w:val="28"/>
                <w:szCs w:val="28"/>
                <w:lang w:val="uk-UA"/>
              </w:rPr>
            </w:pPr>
            <w:r w:rsidRPr="00BE32B3">
              <w:rPr>
                <w:rFonts w:ascii="Times New Roman" w:eastAsia="Times New Roman" w:hAnsi="Times New Roman" w:cs="Times New Roman"/>
                <w:b/>
                <w:color w:val="000000"/>
                <w:sz w:val="26"/>
                <w:szCs w:val="26"/>
                <w:lang w:val="uk-UA"/>
              </w:rPr>
              <w:t>2.</w:t>
            </w:r>
            <w:r w:rsidRPr="00BE32B3">
              <w:rPr>
                <w:rFonts w:ascii="Times New Roman" w:eastAsia="Times New Roman" w:hAnsi="Times New Roman" w:cs="Times New Roman"/>
                <w:sz w:val="28"/>
                <w:szCs w:val="28"/>
                <w:lang w:val="uk-UA"/>
              </w:rPr>
              <w:t xml:space="preserve"> Дооформлення виставки методичної літератури до педагогічної ради №2</w:t>
            </w:r>
          </w:p>
          <w:p w:rsidR="00026C1C" w:rsidRPr="00BE32B3" w:rsidRDefault="00026C1C" w:rsidP="00026C1C">
            <w:pPr>
              <w:spacing w:after="0" w:line="240" w:lineRule="auto"/>
              <w:rPr>
                <w:rFonts w:ascii="Times New Roman" w:eastAsia="Times New Roman" w:hAnsi="Times New Roman" w:cs="Times New Roman"/>
                <w:color w:val="000000"/>
                <w:sz w:val="26"/>
                <w:szCs w:val="26"/>
                <w:lang w:val="uk-UA"/>
              </w:rPr>
            </w:pPr>
            <w:r w:rsidRPr="00BE32B3">
              <w:rPr>
                <w:rFonts w:ascii="Times New Roman" w:hAnsi="Times New Roman" w:cs="Times New Roman"/>
                <w:b/>
                <w:sz w:val="28"/>
                <w:szCs w:val="28"/>
                <w:lang w:val="uk-UA"/>
              </w:rPr>
              <w:t>4.</w:t>
            </w:r>
            <w:r w:rsidRPr="00BE32B3">
              <w:rPr>
                <w:rFonts w:ascii="Times New Roman" w:eastAsia="Times New Roman" w:hAnsi="Times New Roman" w:cs="Times New Roman"/>
                <w:color w:val="000000"/>
                <w:sz w:val="26"/>
                <w:szCs w:val="26"/>
                <w:lang w:val="uk-UA"/>
              </w:rPr>
              <w:t>Знайомити педагогів з новинками науково-методичної літератури, періодичними виданнями.</w:t>
            </w:r>
          </w:p>
          <w:p w:rsidR="00026C1C" w:rsidRPr="00BE32B3" w:rsidRDefault="00026C1C" w:rsidP="00026C1C">
            <w:pPr>
              <w:spacing w:after="0" w:line="240" w:lineRule="auto"/>
              <w:rPr>
                <w:rFonts w:ascii="Times New Roman" w:eastAsia="Times New Roman" w:hAnsi="Times New Roman" w:cs="Times New Roman"/>
                <w:color w:val="000000"/>
                <w:sz w:val="26"/>
                <w:szCs w:val="26"/>
                <w:lang w:val="uk-UA"/>
              </w:rPr>
            </w:pPr>
            <w:r w:rsidRPr="00BE32B3">
              <w:rPr>
                <w:rFonts w:ascii="Times New Roman" w:eastAsia="Times New Roman" w:hAnsi="Times New Roman" w:cs="Times New Roman"/>
                <w:b/>
                <w:color w:val="000000"/>
                <w:sz w:val="26"/>
                <w:szCs w:val="26"/>
                <w:lang w:val="uk-UA"/>
              </w:rPr>
              <w:t xml:space="preserve">5. </w:t>
            </w:r>
            <w:r w:rsidRPr="00BE32B3">
              <w:rPr>
                <w:rFonts w:ascii="Times New Roman" w:eastAsia="Times New Roman" w:hAnsi="Times New Roman" w:cs="Times New Roman"/>
                <w:color w:val="000000"/>
                <w:sz w:val="26"/>
                <w:szCs w:val="26"/>
                <w:lang w:val="uk-UA"/>
              </w:rPr>
              <w:t>Провести моніторинг та скласти аналітичну довідку до педагогічної ради</w:t>
            </w:r>
            <w:r w:rsidR="007A60B5" w:rsidRPr="00BE32B3">
              <w:rPr>
                <w:rFonts w:ascii="Times New Roman" w:eastAsia="Times New Roman" w:hAnsi="Times New Roman" w:cs="Times New Roman"/>
                <w:color w:val="000000"/>
                <w:sz w:val="26"/>
                <w:szCs w:val="26"/>
                <w:lang w:val="uk-UA"/>
              </w:rPr>
              <w:t xml:space="preserve"> №2</w:t>
            </w:r>
          </w:p>
          <w:p w:rsidR="00F125FB" w:rsidRPr="00BE32B3" w:rsidRDefault="00F125FB" w:rsidP="00026C1C">
            <w:pPr>
              <w:spacing w:after="0" w:line="240" w:lineRule="auto"/>
              <w:rPr>
                <w:rFonts w:ascii="Times New Roman" w:eastAsia="Times New Roman" w:hAnsi="Times New Roman" w:cs="Times New Roman"/>
                <w:color w:val="000000"/>
                <w:sz w:val="26"/>
                <w:szCs w:val="26"/>
                <w:lang w:val="uk-UA"/>
              </w:rPr>
            </w:pPr>
            <w:r w:rsidRPr="00BE32B3">
              <w:rPr>
                <w:rFonts w:ascii="Times New Roman" w:eastAsia="Times New Roman" w:hAnsi="Times New Roman" w:cs="Times New Roman"/>
                <w:color w:val="000000"/>
                <w:sz w:val="26"/>
                <w:szCs w:val="26"/>
                <w:lang w:val="uk-UA"/>
              </w:rPr>
              <w:t xml:space="preserve">6. </w:t>
            </w:r>
            <w:r w:rsidRPr="00BE32B3">
              <w:rPr>
                <w:rFonts w:ascii="Times New Roman" w:eastAsia="Times New Roman" w:hAnsi="Times New Roman" w:cs="Times New Roman"/>
                <w:sz w:val="28"/>
                <w:szCs w:val="28"/>
                <w:lang w:val="uk-UA"/>
              </w:rPr>
              <w:t>Ведення та розвиток внутрішньої системи забезпечення якості освіти (ВСЗЯО): планування, моніторинг, аналіз результатів</w:t>
            </w:r>
          </w:p>
        </w:tc>
        <w:tc>
          <w:tcPr>
            <w:tcW w:w="2103" w:type="dxa"/>
            <w:tcBorders>
              <w:top w:val="single" w:sz="4" w:space="0" w:color="auto"/>
              <w:left w:val="single" w:sz="4" w:space="0" w:color="auto"/>
              <w:bottom w:val="single" w:sz="4" w:space="0" w:color="auto"/>
              <w:right w:val="single" w:sz="4" w:space="0" w:color="auto"/>
            </w:tcBorders>
          </w:tcPr>
          <w:p w:rsidR="00026C1C" w:rsidRPr="00BE32B3" w:rsidRDefault="00026C1C"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Протягом місяця</w:t>
            </w:r>
          </w:p>
          <w:p w:rsidR="00026C1C" w:rsidRPr="00BE32B3" w:rsidRDefault="00026C1C" w:rsidP="00026C1C">
            <w:pPr>
              <w:spacing w:line="256" w:lineRule="auto"/>
              <w:jc w:val="center"/>
              <w:rPr>
                <w:rFonts w:ascii="Times New Roman" w:hAnsi="Times New Roman" w:cs="Times New Roman"/>
                <w:sz w:val="28"/>
                <w:szCs w:val="28"/>
                <w:lang w:val="uk-UA"/>
              </w:rPr>
            </w:pPr>
          </w:p>
          <w:p w:rsidR="00F125FB" w:rsidRPr="00BE32B3" w:rsidRDefault="00F125FB" w:rsidP="00026C1C">
            <w:pPr>
              <w:spacing w:line="256" w:lineRule="auto"/>
              <w:jc w:val="center"/>
              <w:rPr>
                <w:rFonts w:ascii="Times New Roman" w:hAnsi="Times New Roman" w:cs="Times New Roman"/>
                <w:sz w:val="28"/>
                <w:szCs w:val="28"/>
                <w:lang w:val="uk-UA"/>
              </w:rPr>
            </w:pPr>
          </w:p>
          <w:p w:rsidR="00026C1C" w:rsidRPr="00BE32B3" w:rsidRDefault="00026C1C"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До 27.11</w:t>
            </w:r>
          </w:p>
          <w:p w:rsidR="00026C1C" w:rsidRPr="00BE32B3" w:rsidRDefault="00026C1C"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Протягом місяця</w:t>
            </w:r>
          </w:p>
        </w:tc>
        <w:tc>
          <w:tcPr>
            <w:tcW w:w="2551" w:type="dxa"/>
            <w:tcBorders>
              <w:top w:val="single" w:sz="4" w:space="0" w:color="auto"/>
              <w:left w:val="single" w:sz="4" w:space="0" w:color="auto"/>
              <w:bottom w:val="single" w:sz="4" w:space="0" w:color="auto"/>
              <w:right w:val="single" w:sz="4" w:space="0" w:color="auto"/>
            </w:tcBorders>
          </w:tcPr>
          <w:p w:rsidR="00026C1C" w:rsidRPr="00BE32B3" w:rsidRDefault="00026C1C" w:rsidP="00026C1C">
            <w:pPr>
              <w:spacing w:after="0" w:line="240" w:lineRule="auto"/>
              <w:jc w:val="center"/>
              <w:rPr>
                <w:rFonts w:ascii="Times New Roman" w:hAnsi="Times New Roman" w:cs="Times New Roman"/>
                <w:sz w:val="24"/>
                <w:szCs w:val="24"/>
                <w:lang w:val="uk-UA"/>
              </w:rPr>
            </w:pPr>
          </w:p>
          <w:p w:rsidR="00026C1C" w:rsidRPr="00BE32B3" w:rsidRDefault="00026C1C" w:rsidP="00026C1C">
            <w:pPr>
              <w:spacing w:after="0" w:line="240" w:lineRule="auto"/>
              <w:jc w:val="center"/>
              <w:rPr>
                <w:rFonts w:ascii="Times New Roman" w:hAnsi="Times New Roman" w:cs="Times New Roman"/>
                <w:sz w:val="28"/>
                <w:szCs w:val="28"/>
                <w:lang w:val="uk-UA"/>
              </w:rPr>
            </w:pPr>
          </w:p>
          <w:p w:rsidR="00026C1C" w:rsidRPr="00BE32B3" w:rsidRDefault="00026C1C" w:rsidP="00026C1C">
            <w:pPr>
              <w:spacing w:after="0" w:line="240"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Вихователь-методист</w:t>
            </w:r>
          </w:p>
          <w:p w:rsidR="00026C1C" w:rsidRPr="00BE32B3" w:rsidRDefault="00026C1C"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Марина ТРОХИМЧУК</w:t>
            </w:r>
          </w:p>
        </w:tc>
      </w:tr>
    </w:tbl>
    <w:p w:rsidR="00026C1C" w:rsidRPr="00BE32B3" w:rsidRDefault="00026C1C" w:rsidP="00026C1C">
      <w:pPr>
        <w:spacing w:line="256" w:lineRule="auto"/>
        <w:jc w:val="center"/>
        <w:rPr>
          <w:rFonts w:ascii="Times New Roman" w:hAnsi="Times New Roman" w:cs="Times New Roman"/>
          <w:b/>
          <w:i/>
          <w:sz w:val="28"/>
          <w:szCs w:val="28"/>
          <w:lang w:val="uk-UA"/>
        </w:rPr>
      </w:pPr>
      <w:r w:rsidRPr="00BE32B3">
        <w:rPr>
          <w:rFonts w:ascii="Times New Roman" w:hAnsi="Times New Roman" w:cs="Times New Roman"/>
          <w:b/>
          <w:i/>
          <w:sz w:val="28"/>
          <w:szCs w:val="28"/>
          <w:lang w:val="uk-UA"/>
        </w:rPr>
        <w:t>Розділ 4. Організаційно-педагогічна робота</w:t>
      </w:r>
    </w:p>
    <w:tbl>
      <w:tblPr>
        <w:tblW w:w="10915"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1"/>
        <w:gridCol w:w="2103"/>
        <w:gridCol w:w="2551"/>
      </w:tblGrid>
      <w:tr w:rsidR="00026C1C" w:rsidRPr="00BE32B3" w:rsidTr="00026C1C">
        <w:trPr>
          <w:trHeight w:val="58"/>
        </w:trPr>
        <w:tc>
          <w:tcPr>
            <w:tcW w:w="6261"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spacing w:after="0" w:line="240" w:lineRule="auto"/>
              <w:rPr>
                <w:rFonts w:ascii="Times New Roman" w:eastAsia="Calibri" w:hAnsi="Times New Roman" w:cs="Times New Roman"/>
                <w:sz w:val="28"/>
                <w:szCs w:val="28"/>
                <w:lang w:val="uk-UA"/>
              </w:rPr>
            </w:pPr>
            <w:r w:rsidRPr="00BE32B3">
              <w:rPr>
                <w:rFonts w:ascii="Times New Roman" w:eastAsia="Calibri" w:hAnsi="Times New Roman" w:cs="Times New Roman"/>
                <w:b/>
                <w:sz w:val="28"/>
                <w:szCs w:val="28"/>
                <w:lang w:val="uk-UA"/>
              </w:rPr>
              <w:t>1.</w:t>
            </w:r>
            <w:r w:rsidR="00D706F3" w:rsidRPr="00BE32B3">
              <w:rPr>
                <w:rFonts w:ascii="Times New Roman" w:eastAsia="Calibri" w:hAnsi="Times New Roman" w:cs="Times New Roman"/>
                <w:b/>
                <w:sz w:val="28"/>
                <w:szCs w:val="28"/>
                <w:lang w:val="uk-UA"/>
              </w:rPr>
              <w:t xml:space="preserve"> </w:t>
            </w:r>
            <w:r w:rsidR="00D706F3" w:rsidRPr="00BE32B3">
              <w:rPr>
                <w:rFonts w:ascii="Times New Roman" w:eastAsia="Calibri" w:hAnsi="Times New Roman" w:cs="Times New Roman"/>
                <w:sz w:val="28"/>
                <w:szCs w:val="28"/>
                <w:lang w:val="uk-UA"/>
              </w:rPr>
              <w:t>Організувати та провести разом з батьками мініпроєкт «Літературна вітальня у дитячому садку»</w:t>
            </w:r>
          </w:p>
          <w:p w:rsidR="00026C1C" w:rsidRPr="00BE32B3" w:rsidRDefault="00026C1C" w:rsidP="00026C1C">
            <w:pPr>
              <w:spacing w:after="0" w:line="240" w:lineRule="auto"/>
              <w:rPr>
                <w:rFonts w:ascii="Times New Roman" w:eastAsia="Times New Roman" w:hAnsi="Times New Roman" w:cs="Times New Roman"/>
                <w:color w:val="000000"/>
                <w:sz w:val="26"/>
                <w:szCs w:val="26"/>
                <w:lang w:val="uk-UA"/>
              </w:rPr>
            </w:pPr>
            <w:r w:rsidRPr="00BE32B3">
              <w:rPr>
                <w:rFonts w:ascii="Times New Roman" w:eastAsia="Times New Roman" w:hAnsi="Times New Roman" w:cs="Times New Roman"/>
                <w:b/>
                <w:color w:val="000000"/>
                <w:sz w:val="26"/>
                <w:szCs w:val="26"/>
                <w:lang w:val="uk-UA"/>
              </w:rPr>
              <w:t>2.</w:t>
            </w:r>
            <w:r w:rsidRPr="00BE32B3">
              <w:rPr>
                <w:rFonts w:ascii="Times New Roman" w:eastAsia="Times New Roman" w:hAnsi="Times New Roman" w:cs="Times New Roman"/>
                <w:color w:val="000000"/>
                <w:sz w:val="26"/>
                <w:szCs w:val="26"/>
                <w:lang w:val="uk-UA"/>
              </w:rPr>
              <w:t xml:space="preserve">Педагогічний дизайн відкритого заняття </w:t>
            </w:r>
            <w:r w:rsidR="000455CF" w:rsidRPr="00BE32B3">
              <w:rPr>
                <w:rFonts w:ascii="Times New Roman" w:eastAsia="Times New Roman" w:hAnsi="Times New Roman" w:cs="Times New Roman"/>
                <w:color w:val="000000"/>
                <w:sz w:val="26"/>
                <w:szCs w:val="26"/>
                <w:lang w:val="uk-UA"/>
              </w:rPr>
              <w:t xml:space="preserve">з грамоти </w:t>
            </w:r>
            <w:r w:rsidRPr="00BE32B3">
              <w:rPr>
                <w:rFonts w:ascii="Times New Roman" w:eastAsia="Times New Roman" w:hAnsi="Times New Roman" w:cs="Times New Roman"/>
                <w:color w:val="000000"/>
                <w:sz w:val="26"/>
                <w:szCs w:val="26"/>
                <w:lang w:val="uk-UA"/>
              </w:rPr>
              <w:t>с</w:t>
            </w:r>
            <w:r w:rsidR="000455CF" w:rsidRPr="00BE32B3">
              <w:rPr>
                <w:rFonts w:ascii="Times New Roman" w:eastAsia="Times New Roman" w:hAnsi="Times New Roman" w:cs="Times New Roman"/>
                <w:color w:val="000000"/>
                <w:sz w:val="26"/>
                <w:szCs w:val="26"/>
                <w:lang w:val="uk-UA"/>
              </w:rPr>
              <w:t>тарша інклюзивна група «Калинонька</w:t>
            </w:r>
            <w:r w:rsidRPr="00BE32B3">
              <w:rPr>
                <w:rFonts w:ascii="Times New Roman" w:eastAsia="Times New Roman" w:hAnsi="Times New Roman" w:cs="Times New Roman"/>
                <w:color w:val="000000"/>
                <w:sz w:val="26"/>
                <w:szCs w:val="26"/>
                <w:lang w:val="uk-UA"/>
              </w:rPr>
              <w:t>»</w:t>
            </w:r>
            <w:r w:rsidR="000455CF" w:rsidRPr="00BE32B3">
              <w:rPr>
                <w:rFonts w:ascii="Times New Roman" w:eastAsia="Times New Roman" w:hAnsi="Times New Roman" w:cs="Times New Roman"/>
                <w:color w:val="000000"/>
                <w:sz w:val="26"/>
                <w:szCs w:val="26"/>
                <w:lang w:val="uk-UA"/>
              </w:rPr>
              <w:t xml:space="preserve"> на тему «У гостях у студії 1+1»</w:t>
            </w:r>
          </w:p>
          <w:p w:rsidR="00022CDB" w:rsidRPr="00BE32B3" w:rsidRDefault="00EF0BE1" w:rsidP="00026C1C">
            <w:pPr>
              <w:spacing w:after="0" w:line="240" w:lineRule="auto"/>
              <w:rPr>
                <w:rFonts w:ascii="Times New Roman" w:eastAsia="Times New Roman" w:hAnsi="Times New Roman" w:cs="Times New Roman"/>
                <w:color w:val="000000"/>
                <w:sz w:val="26"/>
                <w:szCs w:val="26"/>
                <w:lang w:val="uk-UA"/>
              </w:rPr>
            </w:pPr>
            <w:r w:rsidRPr="00BE32B3">
              <w:rPr>
                <w:rFonts w:ascii="Times New Roman" w:eastAsia="Times New Roman" w:hAnsi="Times New Roman" w:cs="Times New Roman"/>
                <w:b/>
                <w:color w:val="000000"/>
                <w:sz w:val="26"/>
                <w:szCs w:val="26"/>
                <w:lang w:val="uk-UA"/>
              </w:rPr>
              <w:t>3.</w:t>
            </w:r>
            <w:r w:rsidRPr="00BE32B3">
              <w:rPr>
                <w:rFonts w:ascii="Times New Roman" w:eastAsia="Times New Roman" w:hAnsi="Times New Roman" w:cs="Times New Roman"/>
                <w:color w:val="000000"/>
                <w:sz w:val="26"/>
                <w:szCs w:val="26"/>
                <w:lang w:val="uk-UA"/>
              </w:rPr>
              <w:t xml:space="preserve"> Педагогічний дизайн відкритого заняття з музичного виховання з елементами орф-педагогіки «Лабораторія звуку» </w:t>
            </w:r>
          </w:p>
          <w:p w:rsidR="00EF0BE1" w:rsidRPr="00BE32B3" w:rsidRDefault="00EF0BE1" w:rsidP="00026C1C">
            <w:pPr>
              <w:spacing w:after="0" w:line="240" w:lineRule="auto"/>
              <w:rPr>
                <w:rFonts w:ascii="Times New Roman" w:eastAsia="Times New Roman" w:hAnsi="Times New Roman" w:cs="Times New Roman"/>
                <w:color w:val="000000"/>
                <w:sz w:val="26"/>
                <w:szCs w:val="26"/>
                <w:lang w:val="uk-UA"/>
              </w:rPr>
            </w:pPr>
            <w:r w:rsidRPr="00BE32B3">
              <w:rPr>
                <w:rFonts w:ascii="Times New Roman" w:eastAsia="Times New Roman" w:hAnsi="Times New Roman" w:cs="Times New Roman"/>
                <w:b/>
                <w:color w:val="000000"/>
                <w:sz w:val="26"/>
                <w:szCs w:val="26"/>
                <w:lang w:val="uk-UA"/>
              </w:rPr>
              <w:t>4.</w:t>
            </w:r>
            <w:r w:rsidRPr="00BE32B3">
              <w:rPr>
                <w:rFonts w:ascii="Times New Roman" w:eastAsia="Times New Roman" w:hAnsi="Times New Roman" w:cs="Times New Roman"/>
                <w:color w:val="000000"/>
                <w:sz w:val="26"/>
                <w:szCs w:val="26"/>
                <w:lang w:val="uk-UA"/>
              </w:rPr>
              <w:t xml:space="preserve"> Підготувати та провести розвагу до «Всесвітнього дня дитини»</w:t>
            </w:r>
          </w:p>
          <w:p w:rsidR="00026C1C" w:rsidRPr="00BE32B3" w:rsidRDefault="00EF0BE1" w:rsidP="00026C1C">
            <w:pPr>
              <w:spacing w:after="0" w:line="240" w:lineRule="auto"/>
              <w:rPr>
                <w:rFonts w:ascii="Times New Roman" w:eastAsia="Times New Roman" w:hAnsi="Times New Roman" w:cs="Times New Roman"/>
                <w:color w:val="000000"/>
                <w:sz w:val="26"/>
                <w:szCs w:val="26"/>
                <w:lang w:val="uk-UA"/>
              </w:rPr>
            </w:pPr>
            <w:r w:rsidRPr="00BE32B3">
              <w:rPr>
                <w:rFonts w:ascii="Times New Roman" w:eastAsia="Times New Roman" w:hAnsi="Times New Roman" w:cs="Times New Roman"/>
                <w:b/>
                <w:color w:val="000000"/>
                <w:sz w:val="26"/>
                <w:szCs w:val="26"/>
                <w:lang w:val="uk-UA"/>
              </w:rPr>
              <w:t>5</w:t>
            </w:r>
            <w:r w:rsidR="00026C1C" w:rsidRPr="00BE32B3">
              <w:rPr>
                <w:rFonts w:ascii="Times New Roman" w:eastAsia="Times New Roman" w:hAnsi="Times New Roman" w:cs="Times New Roman"/>
                <w:b/>
                <w:color w:val="000000"/>
                <w:sz w:val="26"/>
                <w:szCs w:val="26"/>
                <w:lang w:val="uk-UA"/>
              </w:rPr>
              <w:t>.</w:t>
            </w:r>
            <w:r w:rsidR="00026C1C" w:rsidRPr="00BE32B3">
              <w:rPr>
                <w:rFonts w:ascii="Times New Roman" w:eastAsia="Times New Roman" w:hAnsi="Times New Roman" w:cs="Times New Roman"/>
                <w:color w:val="000000"/>
                <w:sz w:val="26"/>
                <w:szCs w:val="26"/>
                <w:lang w:val="uk-UA"/>
              </w:rPr>
              <w:t xml:space="preserve"> Підготувати та провести розвагу «Андріївські вечорниці»</w:t>
            </w:r>
            <w:r w:rsidR="000455CF" w:rsidRPr="00BE32B3">
              <w:rPr>
                <w:rFonts w:ascii="Times New Roman" w:eastAsia="Times New Roman" w:hAnsi="Times New Roman" w:cs="Times New Roman"/>
                <w:color w:val="000000"/>
                <w:sz w:val="26"/>
                <w:szCs w:val="26"/>
                <w:lang w:val="uk-UA"/>
              </w:rPr>
              <w:t xml:space="preserve"> у груповому приміщенні</w:t>
            </w:r>
          </w:p>
          <w:p w:rsidR="00026C1C" w:rsidRPr="00BE32B3" w:rsidRDefault="00EF0BE1" w:rsidP="00026C1C">
            <w:pPr>
              <w:spacing w:after="0" w:line="240" w:lineRule="auto"/>
              <w:rPr>
                <w:rFonts w:ascii="Times New Roman" w:eastAsia="Times New Roman" w:hAnsi="Times New Roman" w:cs="Times New Roman"/>
                <w:color w:val="000000"/>
                <w:sz w:val="28"/>
                <w:szCs w:val="28"/>
                <w:lang w:val="uk-UA"/>
              </w:rPr>
            </w:pPr>
            <w:r w:rsidRPr="00BE32B3">
              <w:rPr>
                <w:rFonts w:ascii="Times New Roman" w:hAnsi="Times New Roman" w:cs="Times New Roman"/>
                <w:b/>
                <w:sz w:val="28"/>
                <w:szCs w:val="28"/>
                <w:lang w:val="uk-UA"/>
              </w:rPr>
              <w:t>6</w:t>
            </w:r>
            <w:r w:rsidR="00026C1C" w:rsidRPr="00BE32B3">
              <w:rPr>
                <w:rFonts w:ascii="Times New Roman" w:hAnsi="Times New Roman" w:cs="Times New Roman"/>
                <w:b/>
                <w:sz w:val="28"/>
                <w:szCs w:val="28"/>
                <w:lang w:val="uk-UA"/>
              </w:rPr>
              <w:t>.</w:t>
            </w:r>
            <w:r w:rsidR="00026C1C" w:rsidRPr="00BE32B3">
              <w:rPr>
                <w:rFonts w:ascii="Times New Roman" w:eastAsia="Times New Roman" w:hAnsi="Times New Roman" w:cs="Times New Roman"/>
                <w:color w:val="000000"/>
                <w:sz w:val="26"/>
                <w:szCs w:val="26"/>
                <w:lang w:val="uk-UA"/>
              </w:rPr>
              <w:t xml:space="preserve"> </w:t>
            </w:r>
            <w:r w:rsidR="00026C1C" w:rsidRPr="00BE32B3">
              <w:rPr>
                <w:rFonts w:ascii="Times New Roman" w:eastAsia="Times New Roman" w:hAnsi="Times New Roman" w:cs="Times New Roman"/>
                <w:color w:val="000000"/>
                <w:sz w:val="28"/>
                <w:szCs w:val="28"/>
                <w:lang w:val="uk-UA"/>
              </w:rPr>
              <w:t>Підготувати та провести тематичні дні:</w:t>
            </w:r>
          </w:p>
          <w:p w:rsidR="00026C1C" w:rsidRPr="00BE32B3" w:rsidRDefault="00026C1C" w:rsidP="001C09C6">
            <w:pPr>
              <w:numPr>
                <w:ilvl w:val="0"/>
                <w:numId w:val="3"/>
              </w:numPr>
              <w:spacing w:after="0" w:line="240" w:lineRule="auto"/>
              <w:contextualSpacing/>
              <w:rPr>
                <w:rFonts w:ascii="Times New Roman" w:eastAsia="Times New Roman" w:hAnsi="Times New Roman" w:cs="Times New Roman"/>
                <w:b/>
                <w:color w:val="000000"/>
                <w:sz w:val="26"/>
                <w:szCs w:val="26"/>
                <w:lang w:val="uk-UA"/>
              </w:rPr>
            </w:pPr>
            <w:r w:rsidRPr="00BE32B3">
              <w:rPr>
                <w:rFonts w:ascii="Times New Roman" w:eastAsia="Times New Roman" w:hAnsi="Times New Roman" w:cs="Times New Roman"/>
                <w:color w:val="000000"/>
                <w:sz w:val="26"/>
                <w:szCs w:val="26"/>
                <w:lang w:val="uk-UA"/>
              </w:rPr>
              <w:t>Всесвітній день доброти</w:t>
            </w:r>
          </w:p>
          <w:p w:rsidR="00026C1C" w:rsidRPr="00BE32B3" w:rsidRDefault="00026C1C" w:rsidP="001C09C6">
            <w:pPr>
              <w:numPr>
                <w:ilvl w:val="0"/>
                <w:numId w:val="3"/>
              </w:numPr>
              <w:spacing w:after="0" w:line="240" w:lineRule="auto"/>
              <w:contextualSpacing/>
              <w:rPr>
                <w:rFonts w:ascii="Times New Roman" w:eastAsia="Times New Roman" w:hAnsi="Times New Roman" w:cs="Times New Roman"/>
                <w:b/>
                <w:color w:val="000000"/>
                <w:sz w:val="26"/>
                <w:szCs w:val="26"/>
                <w:lang w:val="uk-UA"/>
              </w:rPr>
            </w:pPr>
            <w:r w:rsidRPr="00BE32B3">
              <w:rPr>
                <w:rFonts w:ascii="Times New Roman" w:eastAsia="Times New Roman" w:hAnsi="Times New Roman" w:cs="Times New Roman"/>
                <w:color w:val="000000"/>
                <w:sz w:val="26"/>
                <w:szCs w:val="26"/>
                <w:lang w:val="uk-UA"/>
              </w:rPr>
              <w:t>День Гідності та Свободи</w:t>
            </w:r>
          </w:p>
        </w:tc>
        <w:tc>
          <w:tcPr>
            <w:tcW w:w="2103" w:type="dxa"/>
            <w:tcBorders>
              <w:top w:val="single" w:sz="4" w:space="0" w:color="auto"/>
              <w:left w:val="single" w:sz="4" w:space="0" w:color="auto"/>
              <w:bottom w:val="single" w:sz="4" w:space="0" w:color="auto"/>
              <w:right w:val="single" w:sz="4" w:space="0" w:color="auto"/>
            </w:tcBorders>
          </w:tcPr>
          <w:p w:rsidR="00026C1C" w:rsidRPr="00BE32B3" w:rsidRDefault="00026C1C"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Протягом місяця</w:t>
            </w:r>
          </w:p>
          <w:p w:rsidR="00026C1C" w:rsidRPr="00BE32B3" w:rsidRDefault="00026C1C"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Протягом місяця</w:t>
            </w:r>
          </w:p>
          <w:p w:rsidR="00EF0BE1" w:rsidRPr="00BE32B3" w:rsidRDefault="008138BA" w:rsidP="008138BA">
            <w:pPr>
              <w:spacing w:line="25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Протягом місяця</w:t>
            </w:r>
          </w:p>
          <w:p w:rsidR="001D16C4" w:rsidRPr="00BE32B3" w:rsidRDefault="001D16C4" w:rsidP="008138BA">
            <w:pPr>
              <w:spacing w:after="0" w:line="256" w:lineRule="auto"/>
              <w:rPr>
                <w:rFonts w:ascii="Times New Roman" w:hAnsi="Times New Roman" w:cs="Times New Roman"/>
                <w:sz w:val="28"/>
                <w:szCs w:val="28"/>
                <w:lang w:val="uk-UA"/>
              </w:rPr>
            </w:pPr>
          </w:p>
          <w:p w:rsidR="00EF0BE1" w:rsidRPr="00BE32B3" w:rsidRDefault="00EF0BE1" w:rsidP="001D16C4">
            <w:pPr>
              <w:spacing w:after="0"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20.11</w:t>
            </w:r>
          </w:p>
          <w:p w:rsidR="00EF0BE1" w:rsidRPr="00BE32B3" w:rsidRDefault="00EF0BE1" w:rsidP="00026C1C">
            <w:pPr>
              <w:spacing w:after="0" w:line="256" w:lineRule="auto"/>
              <w:jc w:val="center"/>
              <w:rPr>
                <w:rFonts w:ascii="Times New Roman" w:hAnsi="Times New Roman" w:cs="Times New Roman"/>
                <w:sz w:val="28"/>
                <w:szCs w:val="28"/>
                <w:lang w:val="uk-UA"/>
              </w:rPr>
            </w:pPr>
          </w:p>
          <w:p w:rsidR="00026C1C" w:rsidRPr="00BE32B3" w:rsidRDefault="000455CF" w:rsidP="00026C1C">
            <w:pPr>
              <w:spacing w:after="0"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28</w:t>
            </w:r>
            <w:r w:rsidR="00026C1C" w:rsidRPr="00BE32B3">
              <w:rPr>
                <w:rFonts w:ascii="Times New Roman" w:hAnsi="Times New Roman" w:cs="Times New Roman"/>
                <w:sz w:val="28"/>
                <w:szCs w:val="28"/>
                <w:lang w:val="uk-UA"/>
              </w:rPr>
              <w:t>.11</w:t>
            </w:r>
          </w:p>
          <w:p w:rsidR="00026C1C" w:rsidRPr="00BE32B3" w:rsidRDefault="00026C1C" w:rsidP="00026C1C">
            <w:pPr>
              <w:spacing w:after="0" w:line="256" w:lineRule="auto"/>
              <w:jc w:val="center"/>
              <w:rPr>
                <w:rFonts w:ascii="Times New Roman" w:hAnsi="Times New Roman" w:cs="Times New Roman"/>
                <w:sz w:val="28"/>
                <w:szCs w:val="28"/>
                <w:lang w:val="uk-UA"/>
              </w:rPr>
            </w:pPr>
          </w:p>
          <w:p w:rsidR="00026C1C" w:rsidRPr="00BE32B3" w:rsidRDefault="00EF0BE1" w:rsidP="00EF0BE1">
            <w:pPr>
              <w:spacing w:after="0" w:line="256" w:lineRule="auto"/>
              <w:rPr>
                <w:rFonts w:ascii="Times New Roman" w:hAnsi="Times New Roman" w:cs="Times New Roman"/>
                <w:sz w:val="28"/>
                <w:szCs w:val="28"/>
                <w:lang w:val="uk-UA"/>
              </w:rPr>
            </w:pPr>
            <w:r w:rsidRPr="00BE32B3">
              <w:rPr>
                <w:rFonts w:ascii="Times New Roman" w:hAnsi="Times New Roman" w:cs="Times New Roman"/>
                <w:sz w:val="28"/>
                <w:szCs w:val="28"/>
                <w:lang w:val="uk-UA"/>
              </w:rPr>
              <w:t xml:space="preserve">          </w:t>
            </w:r>
            <w:r w:rsidR="00026C1C" w:rsidRPr="00BE32B3">
              <w:rPr>
                <w:rFonts w:ascii="Times New Roman" w:hAnsi="Times New Roman" w:cs="Times New Roman"/>
                <w:sz w:val="28"/>
                <w:szCs w:val="28"/>
                <w:lang w:val="uk-UA"/>
              </w:rPr>
              <w:t>13.11</w:t>
            </w:r>
          </w:p>
          <w:p w:rsidR="00026C1C" w:rsidRPr="00BE32B3" w:rsidRDefault="00026C1C" w:rsidP="00026C1C">
            <w:pPr>
              <w:spacing w:after="0"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21.11</w:t>
            </w:r>
          </w:p>
        </w:tc>
        <w:tc>
          <w:tcPr>
            <w:tcW w:w="2551"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spacing w:after="0" w:line="240"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Вихователі, вихователь-методист</w:t>
            </w:r>
          </w:p>
          <w:p w:rsidR="00D30FA7" w:rsidRPr="00BE32B3" w:rsidRDefault="000455CF" w:rsidP="00EF0BE1">
            <w:pPr>
              <w:spacing w:after="0" w:line="240"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Група «Калинонька</w:t>
            </w:r>
            <w:r w:rsidR="00EF0BE1" w:rsidRPr="00BE32B3">
              <w:rPr>
                <w:rFonts w:ascii="Times New Roman" w:hAnsi="Times New Roman" w:cs="Times New Roman"/>
                <w:sz w:val="28"/>
                <w:szCs w:val="28"/>
                <w:lang w:val="uk-UA"/>
              </w:rPr>
              <w:t>»</w:t>
            </w:r>
          </w:p>
          <w:p w:rsidR="001D16C4" w:rsidRPr="00BE32B3" w:rsidRDefault="001D16C4" w:rsidP="00EF0BE1">
            <w:pPr>
              <w:spacing w:after="0" w:line="240" w:lineRule="auto"/>
              <w:jc w:val="center"/>
              <w:rPr>
                <w:rFonts w:ascii="Times New Roman" w:hAnsi="Times New Roman" w:cs="Times New Roman"/>
                <w:sz w:val="28"/>
                <w:szCs w:val="28"/>
                <w:lang w:val="uk-UA"/>
              </w:rPr>
            </w:pPr>
          </w:p>
          <w:p w:rsidR="00EF0BE1" w:rsidRPr="00BE32B3" w:rsidRDefault="00EF0BE1" w:rsidP="00EF0BE1">
            <w:pPr>
              <w:spacing w:after="0" w:line="240"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Марина БОРЗИЛО</w:t>
            </w:r>
          </w:p>
          <w:p w:rsidR="00EF0BE1" w:rsidRPr="00BE32B3" w:rsidRDefault="00EF0BE1" w:rsidP="00EF0BE1">
            <w:pPr>
              <w:spacing w:after="0" w:line="240" w:lineRule="auto"/>
              <w:jc w:val="center"/>
              <w:rPr>
                <w:rFonts w:ascii="Times New Roman" w:hAnsi="Times New Roman" w:cs="Times New Roman"/>
                <w:sz w:val="28"/>
                <w:szCs w:val="28"/>
                <w:lang w:val="uk-UA"/>
              </w:rPr>
            </w:pPr>
          </w:p>
          <w:p w:rsidR="00D30FA7" w:rsidRPr="00BE32B3" w:rsidRDefault="008138BA" w:rsidP="00EF0BE1">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Спеціалісти, вихователі</w:t>
            </w:r>
          </w:p>
          <w:p w:rsidR="00EF0BE1" w:rsidRPr="00BE32B3" w:rsidRDefault="00EF0BE1" w:rsidP="00EF0BE1">
            <w:pPr>
              <w:spacing w:after="0" w:line="240" w:lineRule="auto"/>
              <w:jc w:val="center"/>
              <w:rPr>
                <w:rFonts w:ascii="Times New Roman" w:hAnsi="Times New Roman" w:cs="Times New Roman"/>
                <w:sz w:val="28"/>
                <w:szCs w:val="28"/>
                <w:lang w:val="uk-UA"/>
              </w:rPr>
            </w:pPr>
          </w:p>
          <w:p w:rsidR="00EF0BE1" w:rsidRPr="00BE32B3" w:rsidRDefault="00EF0BE1" w:rsidP="00EF0BE1">
            <w:pPr>
              <w:spacing w:after="0" w:line="240"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Вихователі, спеціалісти</w:t>
            </w:r>
          </w:p>
          <w:p w:rsidR="00EF0BE1" w:rsidRPr="00BE32B3" w:rsidRDefault="00EF0BE1" w:rsidP="008138BA">
            <w:pPr>
              <w:spacing w:after="0" w:line="240" w:lineRule="auto"/>
              <w:rPr>
                <w:rFonts w:ascii="Times New Roman" w:hAnsi="Times New Roman" w:cs="Times New Roman"/>
                <w:sz w:val="28"/>
                <w:szCs w:val="28"/>
                <w:lang w:val="uk-UA"/>
              </w:rPr>
            </w:pPr>
          </w:p>
          <w:p w:rsidR="00026C1C" w:rsidRPr="00BE32B3" w:rsidRDefault="00026C1C" w:rsidP="00EF0BE1">
            <w:pPr>
              <w:spacing w:after="0" w:line="240"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В</w:t>
            </w:r>
            <w:r w:rsidR="00EF0BE1" w:rsidRPr="00BE32B3">
              <w:rPr>
                <w:rFonts w:ascii="Times New Roman" w:hAnsi="Times New Roman" w:cs="Times New Roman"/>
                <w:sz w:val="28"/>
                <w:szCs w:val="28"/>
                <w:lang w:val="uk-UA"/>
              </w:rPr>
              <w:t>ихователі</w:t>
            </w:r>
          </w:p>
        </w:tc>
      </w:tr>
    </w:tbl>
    <w:p w:rsidR="00026C1C" w:rsidRPr="00BE32B3" w:rsidRDefault="00712A83" w:rsidP="00026C1C">
      <w:pPr>
        <w:spacing w:line="256" w:lineRule="auto"/>
        <w:jc w:val="center"/>
        <w:rPr>
          <w:rFonts w:ascii="Times New Roman" w:hAnsi="Times New Roman" w:cs="Times New Roman"/>
          <w:b/>
          <w:i/>
          <w:sz w:val="28"/>
          <w:szCs w:val="28"/>
          <w:lang w:val="uk-UA"/>
        </w:rPr>
      </w:pPr>
      <w:r w:rsidRPr="00BE32B3">
        <w:rPr>
          <w:rFonts w:ascii="Times New Roman" w:hAnsi="Times New Roman" w:cs="Times New Roman"/>
          <w:b/>
          <w:i/>
          <w:sz w:val="28"/>
          <w:szCs w:val="28"/>
          <w:lang w:val="uk-UA"/>
        </w:rPr>
        <w:t>ГРУДЕНЬ 2025</w:t>
      </w:r>
    </w:p>
    <w:tbl>
      <w:tblPr>
        <w:tblW w:w="10752" w:type="dxa"/>
        <w:tblInd w:w="-1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8"/>
        <w:gridCol w:w="21"/>
        <w:gridCol w:w="40"/>
        <w:gridCol w:w="2329"/>
        <w:gridCol w:w="135"/>
        <w:gridCol w:w="28"/>
        <w:gridCol w:w="2776"/>
      </w:tblGrid>
      <w:tr w:rsidR="00026C1C" w:rsidRPr="0000553D" w:rsidTr="00026C1C">
        <w:trPr>
          <w:trHeight w:val="478"/>
        </w:trPr>
        <w:tc>
          <w:tcPr>
            <w:tcW w:w="10752" w:type="dxa"/>
            <w:gridSpan w:val="7"/>
            <w:tcBorders>
              <w:top w:val="single" w:sz="4" w:space="0" w:color="auto"/>
              <w:left w:val="single" w:sz="4" w:space="0" w:color="auto"/>
              <w:bottom w:val="single" w:sz="4" w:space="0" w:color="auto"/>
              <w:right w:val="single" w:sz="4" w:space="0" w:color="auto"/>
            </w:tcBorders>
          </w:tcPr>
          <w:p w:rsidR="00026C1C" w:rsidRPr="00BE32B3" w:rsidRDefault="00026C1C" w:rsidP="00026C1C">
            <w:pPr>
              <w:spacing w:line="256" w:lineRule="auto"/>
              <w:jc w:val="center"/>
              <w:rPr>
                <w:rFonts w:ascii="Times New Roman" w:hAnsi="Times New Roman" w:cs="Times New Roman"/>
                <w:b/>
                <w:i/>
                <w:sz w:val="28"/>
                <w:szCs w:val="28"/>
                <w:lang w:val="uk-UA"/>
              </w:rPr>
            </w:pPr>
            <w:r w:rsidRPr="00BE32B3">
              <w:rPr>
                <w:rFonts w:ascii="Times New Roman" w:hAnsi="Times New Roman" w:cs="Times New Roman"/>
                <w:b/>
                <w:i/>
                <w:sz w:val="28"/>
                <w:szCs w:val="28"/>
                <w:lang w:val="uk-UA"/>
              </w:rPr>
              <w:t>Розділ 2. Діяльність структур колегіального управління</w:t>
            </w:r>
          </w:p>
        </w:tc>
      </w:tr>
      <w:tr w:rsidR="00026C1C" w:rsidRPr="00BE32B3" w:rsidTr="00026C1C">
        <w:trPr>
          <w:trHeight w:val="478"/>
        </w:trPr>
        <w:tc>
          <w:tcPr>
            <w:tcW w:w="10752" w:type="dxa"/>
            <w:gridSpan w:val="7"/>
            <w:tcBorders>
              <w:top w:val="single" w:sz="4" w:space="0" w:color="auto"/>
              <w:left w:val="single" w:sz="4" w:space="0" w:color="auto"/>
              <w:bottom w:val="single" w:sz="4" w:space="0" w:color="auto"/>
              <w:right w:val="single" w:sz="4" w:space="0" w:color="auto"/>
            </w:tcBorders>
          </w:tcPr>
          <w:p w:rsidR="00026C1C" w:rsidRPr="00BE32B3" w:rsidRDefault="00026C1C" w:rsidP="00026C1C">
            <w:pPr>
              <w:spacing w:line="256" w:lineRule="auto"/>
              <w:jc w:val="center"/>
              <w:rPr>
                <w:rFonts w:ascii="Times New Roman" w:hAnsi="Times New Roman" w:cs="Times New Roman"/>
                <w:b/>
                <w:i/>
                <w:sz w:val="28"/>
                <w:szCs w:val="28"/>
                <w:lang w:val="uk-UA"/>
              </w:rPr>
            </w:pPr>
            <w:r w:rsidRPr="00BE32B3">
              <w:rPr>
                <w:rFonts w:ascii="Times New Roman" w:hAnsi="Times New Roman" w:cs="Times New Roman"/>
                <w:b/>
                <w:i/>
                <w:sz w:val="28"/>
                <w:szCs w:val="28"/>
                <w:lang w:val="uk-UA"/>
              </w:rPr>
              <w:t>2.1. Адміністративна нарада</w:t>
            </w:r>
          </w:p>
        </w:tc>
      </w:tr>
      <w:tr w:rsidR="00026C1C" w:rsidRPr="00BE32B3" w:rsidTr="00026C1C">
        <w:trPr>
          <w:trHeight w:val="478"/>
        </w:trPr>
        <w:tc>
          <w:tcPr>
            <w:tcW w:w="6240" w:type="dxa"/>
            <w:gridSpan w:val="2"/>
            <w:tcBorders>
              <w:top w:val="single" w:sz="4" w:space="0" w:color="auto"/>
              <w:left w:val="single" w:sz="4" w:space="0" w:color="auto"/>
              <w:bottom w:val="single" w:sz="4" w:space="0" w:color="auto"/>
              <w:right w:val="single" w:sz="4" w:space="0" w:color="auto"/>
            </w:tcBorders>
          </w:tcPr>
          <w:p w:rsidR="00026C1C" w:rsidRPr="00BE32B3" w:rsidRDefault="00026C1C"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b/>
                <w:i/>
                <w:sz w:val="28"/>
                <w:szCs w:val="28"/>
                <w:lang w:val="uk-UA"/>
              </w:rPr>
              <w:t>Зміст роботи</w:t>
            </w:r>
          </w:p>
        </w:tc>
        <w:tc>
          <w:tcPr>
            <w:tcW w:w="2232" w:type="dxa"/>
            <w:gridSpan w:val="3"/>
            <w:tcBorders>
              <w:top w:val="single" w:sz="4" w:space="0" w:color="auto"/>
              <w:left w:val="single" w:sz="4" w:space="0" w:color="auto"/>
              <w:bottom w:val="single" w:sz="4" w:space="0" w:color="auto"/>
              <w:right w:val="single" w:sz="4" w:space="0" w:color="auto"/>
            </w:tcBorders>
          </w:tcPr>
          <w:p w:rsidR="00026C1C" w:rsidRPr="00BE32B3" w:rsidRDefault="00026C1C"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b/>
                <w:i/>
                <w:sz w:val="28"/>
                <w:szCs w:val="28"/>
                <w:lang w:val="uk-UA"/>
              </w:rPr>
              <w:t>Термін виконання</w:t>
            </w:r>
          </w:p>
        </w:tc>
        <w:tc>
          <w:tcPr>
            <w:tcW w:w="2280" w:type="dxa"/>
            <w:gridSpan w:val="2"/>
            <w:tcBorders>
              <w:top w:val="single" w:sz="4" w:space="0" w:color="auto"/>
              <w:left w:val="single" w:sz="4" w:space="0" w:color="auto"/>
              <w:bottom w:val="single" w:sz="4" w:space="0" w:color="auto"/>
              <w:right w:val="single" w:sz="4" w:space="0" w:color="auto"/>
            </w:tcBorders>
          </w:tcPr>
          <w:p w:rsidR="00026C1C" w:rsidRPr="00BE32B3" w:rsidRDefault="00026C1C"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b/>
                <w:i/>
                <w:sz w:val="28"/>
                <w:szCs w:val="28"/>
                <w:lang w:val="uk-UA"/>
              </w:rPr>
              <w:t>Відповідальні</w:t>
            </w:r>
          </w:p>
        </w:tc>
      </w:tr>
      <w:tr w:rsidR="00026C1C" w:rsidRPr="0000553D" w:rsidTr="00026C1C">
        <w:trPr>
          <w:trHeight w:val="478"/>
        </w:trPr>
        <w:tc>
          <w:tcPr>
            <w:tcW w:w="6240" w:type="dxa"/>
            <w:gridSpan w:val="2"/>
            <w:tcBorders>
              <w:top w:val="single" w:sz="4" w:space="0" w:color="auto"/>
              <w:left w:val="single" w:sz="4" w:space="0" w:color="auto"/>
              <w:bottom w:val="single" w:sz="4" w:space="0" w:color="auto"/>
              <w:right w:val="single" w:sz="4" w:space="0" w:color="auto"/>
            </w:tcBorders>
          </w:tcPr>
          <w:p w:rsidR="00026C1C" w:rsidRPr="00BE32B3" w:rsidRDefault="00026C1C" w:rsidP="008138BA">
            <w:pPr>
              <w:spacing w:after="0" w:line="256" w:lineRule="auto"/>
              <w:jc w:val="center"/>
              <w:rPr>
                <w:rFonts w:ascii="Times New Roman" w:hAnsi="Times New Roman" w:cs="Times New Roman"/>
                <w:i/>
                <w:sz w:val="28"/>
                <w:szCs w:val="28"/>
                <w:lang w:val="uk-UA"/>
              </w:rPr>
            </w:pPr>
            <w:r w:rsidRPr="00BE32B3">
              <w:rPr>
                <w:rFonts w:ascii="Times New Roman" w:hAnsi="Times New Roman" w:cs="Times New Roman"/>
                <w:i/>
                <w:sz w:val="28"/>
                <w:szCs w:val="28"/>
                <w:lang w:val="uk-UA"/>
              </w:rPr>
              <w:t>ПОРЯДОК ДЕННИЙ</w:t>
            </w:r>
          </w:p>
          <w:p w:rsidR="00026C1C" w:rsidRPr="00BE32B3" w:rsidRDefault="00026C1C" w:rsidP="008138BA">
            <w:pPr>
              <w:spacing w:after="0" w:line="240" w:lineRule="auto"/>
              <w:rPr>
                <w:rFonts w:ascii="Times New Roman" w:eastAsia="Times New Roman" w:hAnsi="Times New Roman" w:cs="Times New Roman"/>
                <w:sz w:val="26"/>
                <w:szCs w:val="26"/>
                <w:lang w:val="uk-UA"/>
              </w:rPr>
            </w:pPr>
            <w:r w:rsidRPr="00BE32B3">
              <w:rPr>
                <w:rFonts w:ascii="Times New Roman" w:hAnsi="Times New Roman" w:cs="Times New Roman"/>
                <w:b/>
                <w:sz w:val="28"/>
                <w:szCs w:val="28"/>
                <w:lang w:val="uk-UA"/>
              </w:rPr>
              <w:t>1.</w:t>
            </w:r>
            <w:r w:rsidRPr="00BE32B3">
              <w:rPr>
                <w:rFonts w:ascii="Times New Roman" w:eastAsia="Times New Roman" w:hAnsi="Times New Roman" w:cs="Times New Roman"/>
                <w:sz w:val="26"/>
                <w:szCs w:val="26"/>
                <w:lang w:val="uk-UA"/>
              </w:rPr>
              <w:t>Про підсумки перевірки безпечності та якості продуктів харчування і продовольчої сировини, що надходить до закладу</w:t>
            </w:r>
          </w:p>
          <w:p w:rsidR="00026C1C" w:rsidRPr="00BE32B3" w:rsidRDefault="00026C1C" w:rsidP="00EF0BE1">
            <w:pPr>
              <w:spacing w:after="0" w:line="256" w:lineRule="auto"/>
              <w:rPr>
                <w:rFonts w:ascii="Times New Roman" w:eastAsia="Times New Roman" w:hAnsi="Times New Roman" w:cs="Times New Roman"/>
                <w:sz w:val="26"/>
                <w:szCs w:val="26"/>
                <w:lang w:val="uk-UA"/>
              </w:rPr>
            </w:pPr>
            <w:r w:rsidRPr="00BE32B3">
              <w:rPr>
                <w:rFonts w:ascii="Times New Roman" w:hAnsi="Times New Roman" w:cs="Times New Roman"/>
                <w:b/>
                <w:sz w:val="28"/>
                <w:szCs w:val="28"/>
                <w:lang w:val="uk-UA"/>
              </w:rPr>
              <w:lastRenderedPageBreak/>
              <w:t>2.</w:t>
            </w:r>
            <w:r w:rsidRPr="00BE32B3">
              <w:rPr>
                <w:rFonts w:ascii="Times New Roman" w:eastAsia="Times New Roman" w:hAnsi="Times New Roman" w:cs="Times New Roman"/>
                <w:sz w:val="26"/>
                <w:szCs w:val="26"/>
                <w:lang w:val="uk-UA"/>
              </w:rPr>
              <w:t xml:space="preserve"> Аналіз відвідуванн</w:t>
            </w:r>
            <w:r w:rsidR="00EF0BE1" w:rsidRPr="00BE32B3">
              <w:rPr>
                <w:rFonts w:ascii="Times New Roman" w:eastAsia="Times New Roman" w:hAnsi="Times New Roman" w:cs="Times New Roman"/>
                <w:sz w:val="26"/>
                <w:szCs w:val="26"/>
                <w:lang w:val="uk-UA"/>
              </w:rPr>
              <w:t>я дітьми ЗДО за I півріччя  2025</w:t>
            </w:r>
            <w:r w:rsidRPr="00BE32B3">
              <w:rPr>
                <w:rFonts w:ascii="Times New Roman" w:eastAsia="Times New Roman" w:hAnsi="Times New Roman" w:cs="Times New Roman"/>
                <w:sz w:val="26"/>
                <w:szCs w:val="26"/>
                <w:lang w:val="uk-UA"/>
              </w:rPr>
              <w:t xml:space="preserve"> навчального року</w:t>
            </w:r>
          </w:p>
          <w:p w:rsidR="00026C1C" w:rsidRPr="00BE32B3" w:rsidRDefault="00026C1C" w:rsidP="00EF0BE1">
            <w:pPr>
              <w:spacing w:after="0" w:line="240" w:lineRule="auto"/>
              <w:rPr>
                <w:rFonts w:ascii="Times New Roman" w:eastAsia="Times New Roman" w:hAnsi="Times New Roman" w:cs="Times New Roman"/>
                <w:sz w:val="26"/>
                <w:szCs w:val="26"/>
                <w:lang w:val="uk-UA"/>
              </w:rPr>
            </w:pPr>
            <w:r w:rsidRPr="00BE32B3">
              <w:rPr>
                <w:rFonts w:ascii="Times New Roman" w:eastAsia="Times New Roman" w:hAnsi="Times New Roman" w:cs="Times New Roman"/>
                <w:b/>
                <w:sz w:val="26"/>
                <w:szCs w:val="26"/>
                <w:lang w:val="uk-UA"/>
              </w:rPr>
              <w:t>3.</w:t>
            </w:r>
            <w:r w:rsidRPr="00BE32B3">
              <w:rPr>
                <w:rFonts w:ascii="Times New Roman" w:eastAsia="Times New Roman" w:hAnsi="Times New Roman" w:cs="Times New Roman"/>
                <w:sz w:val="26"/>
                <w:szCs w:val="26"/>
                <w:lang w:val="uk-UA"/>
              </w:rPr>
              <w:t>Про підсумки перевірки дотримання графіка видачі готових страв з харчоблоку для кожного вікового періоду та умов зберігання продуктів харчування в закладі</w:t>
            </w:r>
          </w:p>
          <w:p w:rsidR="00EF0BE1" w:rsidRPr="00BE32B3" w:rsidRDefault="00EF0BE1" w:rsidP="00EF0BE1">
            <w:pPr>
              <w:spacing w:after="0" w:line="240" w:lineRule="auto"/>
              <w:rPr>
                <w:rFonts w:ascii="Times New Roman" w:eastAsia="Times New Roman" w:hAnsi="Times New Roman" w:cs="Times New Roman"/>
                <w:color w:val="000000"/>
                <w:sz w:val="24"/>
                <w:szCs w:val="24"/>
                <w:lang w:val="uk-UA" w:eastAsia="uk-UA"/>
              </w:rPr>
            </w:pPr>
            <w:r w:rsidRPr="00BE32B3">
              <w:rPr>
                <w:rFonts w:ascii="Times New Roman" w:eastAsia="Times New Roman" w:hAnsi="Times New Roman" w:cs="Times New Roman"/>
                <w:b/>
                <w:sz w:val="26"/>
                <w:szCs w:val="26"/>
                <w:lang w:val="uk-UA"/>
              </w:rPr>
              <w:t>4</w:t>
            </w:r>
            <w:r w:rsidRPr="00BE32B3">
              <w:rPr>
                <w:rFonts w:ascii="Times New Roman" w:eastAsia="Times New Roman" w:hAnsi="Times New Roman" w:cs="Times New Roman"/>
                <w:sz w:val="26"/>
                <w:szCs w:val="26"/>
                <w:lang w:val="uk-UA"/>
              </w:rPr>
              <w:t xml:space="preserve">. </w:t>
            </w:r>
            <w:bookmarkStart w:id="2" w:name="_Hlk201387053"/>
            <w:r w:rsidRPr="00BE32B3">
              <w:rPr>
                <w:rFonts w:ascii="Times New Roman" w:eastAsia="Times New Roman" w:hAnsi="Times New Roman" w:cs="Times New Roman"/>
                <w:color w:val="000000"/>
                <w:sz w:val="28"/>
                <w:szCs w:val="28"/>
                <w:lang w:val="uk-UA" w:eastAsia="uk-UA"/>
              </w:rPr>
              <w:t>Про заходи щодо профілактики сезонних захворювань серед дітей і працівників.</w:t>
            </w:r>
            <w:bookmarkEnd w:id="2"/>
          </w:p>
          <w:p w:rsidR="00026C1C" w:rsidRPr="008138BA" w:rsidRDefault="00EF0BE1" w:rsidP="008138BA">
            <w:pPr>
              <w:spacing w:after="0" w:line="256" w:lineRule="auto"/>
              <w:rPr>
                <w:rFonts w:ascii="Times New Roman" w:hAnsi="Times New Roman" w:cs="Times New Roman"/>
                <w:b/>
                <w:sz w:val="28"/>
                <w:szCs w:val="28"/>
                <w:lang w:val="uk-UA"/>
              </w:rPr>
            </w:pPr>
            <w:r w:rsidRPr="00BE32B3">
              <w:rPr>
                <w:rFonts w:ascii="Times New Roman" w:hAnsi="Times New Roman" w:cs="Times New Roman"/>
                <w:b/>
                <w:sz w:val="28"/>
                <w:szCs w:val="28"/>
                <w:lang w:val="uk-UA"/>
              </w:rPr>
              <w:t>5.</w:t>
            </w:r>
            <w:bookmarkStart w:id="3" w:name="_Hlk201387167"/>
            <w:r w:rsidRPr="00BE32B3">
              <w:rPr>
                <w:rFonts w:ascii="Times New Roman" w:eastAsia="Times New Roman" w:hAnsi="Times New Roman" w:cs="Times New Roman"/>
                <w:color w:val="000000"/>
                <w:sz w:val="24"/>
                <w:szCs w:val="24"/>
                <w:lang w:val="uk-UA" w:eastAsia="uk-UA"/>
              </w:rPr>
              <w:t xml:space="preserve"> </w:t>
            </w:r>
            <w:r w:rsidRPr="00BE32B3">
              <w:rPr>
                <w:rFonts w:ascii="Times New Roman" w:eastAsia="Times New Roman" w:hAnsi="Times New Roman" w:cs="Times New Roman"/>
                <w:color w:val="000000"/>
                <w:sz w:val="28"/>
                <w:szCs w:val="28"/>
                <w:lang w:val="uk-UA" w:eastAsia="uk-UA"/>
              </w:rPr>
              <w:t>Про підготовку закладу до зимових свят: оформлення приміщень і планування заходів.</w:t>
            </w:r>
            <w:bookmarkEnd w:id="3"/>
          </w:p>
        </w:tc>
        <w:tc>
          <w:tcPr>
            <w:tcW w:w="2232" w:type="dxa"/>
            <w:gridSpan w:val="3"/>
            <w:tcBorders>
              <w:top w:val="single" w:sz="4" w:space="0" w:color="auto"/>
              <w:left w:val="single" w:sz="4" w:space="0" w:color="auto"/>
              <w:bottom w:val="single" w:sz="4" w:space="0" w:color="auto"/>
              <w:right w:val="single" w:sz="4" w:space="0" w:color="auto"/>
            </w:tcBorders>
          </w:tcPr>
          <w:p w:rsidR="00026C1C" w:rsidRPr="00BE32B3" w:rsidRDefault="00EF0BE1"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lastRenderedPageBreak/>
              <w:t>02</w:t>
            </w:r>
            <w:r w:rsidR="00026C1C" w:rsidRPr="00BE32B3">
              <w:rPr>
                <w:rFonts w:ascii="Times New Roman" w:hAnsi="Times New Roman" w:cs="Times New Roman"/>
                <w:sz w:val="28"/>
                <w:szCs w:val="28"/>
                <w:lang w:val="uk-UA"/>
              </w:rPr>
              <w:t>.12</w:t>
            </w:r>
          </w:p>
        </w:tc>
        <w:tc>
          <w:tcPr>
            <w:tcW w:w="2280" w:type="dxa"/>
            <w:gridSpan w:val="2"/>
            <w:tcBorders>
              <w:top w:val="single" w:sz="4" w:space="0" w:color="auto"/>
              <w:left w:val="single" w:sz="4" w:space="0" w:color="auto"/>
              <w:bottom w:val="single" w:sz="4" w:space="0" w:color="auto"/>
              <w:right w:val="single" w:sz="4" w:space="0" w:color="auto"/>
            </w:tcBorders>
          </w:tcPr>
          <w:p w:rsidR="00026C1C" w:rsidRPr="00BE32B3" w:rsidRDefault="00026C1C"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Директор Оксана НЕРУШ</w:t>
            </w:r>
          </w:p>
          <w:p w:rsidR="00026C1C" w:rsidRPr="00BE32B3" w:rsidRDefault="00026C1C"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Адміністрація закладу</w:t>
            </w:r>
          </w:p>
        </w:tc>
      </w:tr>
      <w:tr w:rsidR="00026C1C" w:rsidRPr="0000553D" w:rsidTr="00026C1C">
        <w:trPr>
          <w:trHeight w:val="478"/>
        </w:trPr>
        <w:tc>
          <w:tcPr>
            <w:tcW w:w="10752" w:type="dxa"/>
            <w:gridSpan w:val="7"/>
            <w:tcBorders>
              <w:top w:val="single" w:sz="4" w:space="0" w:color="auto"/>
              <w:left w:val="single" w:sz="4" w:space="0" w:color="auto"/>
              <w:bottom w:val="single" w:sz="4" w:space="0" w:color="auto"/>
              <w:right w:val="single" w:sz="4" w:space="0" w:color="auto"/>
            </w:tcBorders>
          </w:tcPr>
          <w:p w:rsidR="00026C1C" w:rsidRPr="00BE32B3" w:rsidRDefault="00026C1C" w:rsidP="00026C1C">
            <w:pPr>
              <w:spacing w:line="256" w:lineRule="auto"/>
              <w:jc w:val="center"/>
              <w:rPr>
                <w:rFonts w:ascii="Times New Roman" w:hAnsi="Times New Roman" w:cs="Times New Roman"/>
                <w:b/>
                <w:i/>
                <w:sz w:val="28"/>
                <w:szCs w:val="28"/>
                <w:lang w:val="uk-UA"/>
              </w:rPr>
            </w:pPr>
            <w:r w:rsidRPr="00BE32B3">
              <w:rPr>
                <w:rFonts w:ascii="Times New Roman" w:hAnsi="Times New Roman" w:cs="Times New Roman"/>
                <w:b/>
                <w:i/>
                <w:sz w:val="28"/>
                <w:szCs w:val="28"/>
                <w:lang w:val="uk-UA"/>
              </w:rPr>
              <w:lastRenderedPageBreak/>
              <w:t>2.2. Засідання команди психолого-педагогічного супроводу</w:t>
            </w:r>
          </w:p>
        </w:tc>
      </w:tr>
      <w:tr w:rsidR="00026C1C" w:rsidRPr="00BE32B3" w:rsidTr="00026C1C">
        <w:trPr>
          <w:trHeight w:val="478"/>
        </w:trPr>
        <w:tc>
          <w:tcPr>
            <w:tcW w:w="6264" w:type="dxa"/>
            <w:gridSpan w:val="3"/>
            <w:tcBorders>
              <w:top w:val="single" w:sz="4" w:space="0" w:color="auto"/>
              <w:left w:val="single" w:sz="4" w:space="0" w:color="auto"/>
              <w:bottom w:val="single" w:sz="4" w:space="0" w:color="auto"/>
              <w:right w:val="single" w:sz="4" w:space="0" w:color="auto"/>
            </w:tcBorders>
          </w:tcPr>
          <w:p w:rsidR="00026C1C" w:rsidRPr="00BE32B3" w:rsidRDefault="00026C1C" w:rsidP="00026C1C">
            <w:pPr>
              <w:spacing w:line="256" w:lineRule="auto"/>
              <w:jc w:val="center"/>
              <w:rPr>
                <w:rFonts w:ascii="Times New Roman" w:hAnsi="Times New Roman" w:cs="Times New Roman"/>
                <w:b/>
                <w:i/>
                <w:sz w:val="28"/>
                <w:szCs w:val="28"/>
                <w:lang w:val="uk-UA"/>
              </w:rPr>
            </w:pPr>
            <w:r w:rsidRPr="00BE32B3">
              <w:rPr>
                <w:rFonts w:ascii="Times New Roman" w:hAnsi="Times New Roman" w:cs="Times New Roman"/>
                <w:b/>
                <w:i/>
                <w:sz w:val="28"/>
                <w:szCs w:val="28"/>
                <w:lang w:val="uk-UA"/>
              </w:rPr>
              <w:t>Зміст роботи</w:t>
            </w:r>
          </w:p>
        </w:tc>
        <w:tc>
          <w:tcPr>
            <w:tcW w:w="2232" w:type="dxa"/>
            <w:gridSpan w:val="3"/>
            <w:tcBorders>
              <w:top w:val="single" w:sz="4" w:space="0" w:color="auto"/>
              <w:left w:val="single" w:sz="4" w:space="0" w:color="auto"/>
              <w:bottom w:val="single" w:sz="4" w:space="0" w:color="auto"/>
              <w:right w:val="single" w:sz="4" w:space="0" w:color="auto"/>
            </w:tcBorders>
          </w:tcPr>
          <w:p w:rsidR="00026C1C" w:rsidRPr="00BE32B3" w:rsidRDefault="00026C1C" w:rsidP="00026C1C">
            <w:pPr>
              <w:spacing w:line="256" w:lineRule="auto"/>
              <w:jc w:val="center"/>
              <w:rPr>
                <w:rFonts w:ascii="Times New Roman" w:hAnsi="Times New Roman" w:cs="Times New Roman"/>
                <w:b/>
                <w:i/>
                <w:sz w:val="28"/>
                <w:szCs w:val="28"/>
                <w:lang w:val="uk-UA"/>
              </w:rPr>
            </w:pPr>
            <w:r w:rsidRPr="00BE32B3">
              <w:rPr>
                <w:rFonts w:ascii="Times New Roman" w:hAnsi="Times New Roman" w:cs="Times New Roman"/>
                <w:b/>
                <w:i/>
                <w:sz w:val="28"/>
                <w:szCs w:val="28"/>
                <w:lang w:val="uk-UA"/>
              </w:rPr>
              <w:t>Термін виконання</w:t>
            </w:r>
          </w:p>
        </w:tc>
        <w:tc>
          <w:tcPr>
            <w:tcW w:w="2256" w:type="dxa"/>
            <w:tcBorders>
              <w:top w:val="single" w:sz="4" w:space="0" w:color="auto"/>
              <w:left w:val="single" w:sz="4" w:space="0" w:color="auto"/>
              <w:bottom w:val="single" w:sz="4" w:space="0" w:color="auto"/>
              <w:right w:val="single" w:sz="4" w:space="0" w:color="auto"/>
            </w:tcBorders>
          </w:tcPr>
          <w:p w:rsidR="00026C1C" w:rsidRPr="00BE32B3" w:rsidRDefault="00026C1C" w:rsidP="00026C1C">
            <w:pPr>
              <w:spacing w:line="256" w:lineRule="auto"/>
              <w:jc w:val="center"/>
              <w:rPr>
                <w:rFonts w:ascii="Times New Roman" w:hAnsi="Times New Roman" w:cs="Times New Roman"/>
                <w:b/>
                <w:i/>
                <w:sz w:val="28"/>
                <w:szCs w:val="28"/>
                <w:lang w:val="uk-UA"/>
              </w:rPr>
            </w:pPr>
            <w:r w:rsidRPr="00BE32B3">
              <w:rPr>
                <w:rFonts w:ascii="Times New Roman" w:hAnsi="Times New Roman" w:cs="Times New Roman"/>
                <w:b/>
                <w:i/>
                <w:sz w:val="28"/>
                <w:szCs w:val="28"/>
                <w:lang w:val="uk-UA"/>
              </w:rPr>
              <w:t>Відповідальні</w:t>
            </w:r>
          </w:p>
        </w:tc>
      </w:tr>
      <w:tr w:rsidR="00026C1C" w:rsidRPr="00BE32B3" w:rsidTr="00026C1C">
        <w:trPr>
          <w:trHeight w:val="478"/>
        </w:trPr>
        <w:tc>
          <w:tcPr>
            <w:tcW w:w="6264" w:type="dxa"/>
            <w:gridSpan w:val="3"/>
            <w:tcBorders>
              <w:top w:val="single" w:sz="4" w:space="0" w:color="auto"/>
              <w:left w:val="single" w:sz="4" w:space="0" w:color="auto"/>
              <w:bottom w:val="single" w:sz="4" w:space="0" w:color="auto"/>
              <w:right w:val="single" w:sz="4" w:space="0" w:color="auto"/>
            </w:tcBorders>
          </w:tcPr>
          <w:p w:rsidR="00026C1C" w:rsidRPr="00BE32B3" w:rsidRDefault="00026C1C" w:rsidP="00026C1C">
            <w:pPr>
              <w:tabs>
                <w:tab w:val="left" w:pos="33"/>
                <w:tab w:val="left" w:pos="176"/>
                <w:tab w:val="left" w:pos="318"/>
              </w:tabs>
              <w:spacing w:after="0" w:line="240" w:lineRule="auto"/>
              <w:ind w:left="176"/>
              <w:jc w:val="center"/>
              <w:rPr>
                <w:rFonts w:ascii="Times New Roman" w:eastAsia="Times New Roman" w:hAnsi="Times New Roman" w:cs="Times New Roman"/>
                <w:b/>
                <w:i/>
                <w:sz w:val="28"/>
                <w:szCs w:val="28"/>
                <w:lang w:val="uk-UA"/>
              </w:rPr>
            </w:pPr>
            <w:r w:rsidRPr="00BE32B3">
              <w:rPr>
                <w:rFonts w:ascii="Times New Roman" w:eastAsia="Times New Roman" w:hAnsi="Times New Roman" w:cs="Times New Roman"/>
                <w:b/>
                <w:i/>
                <w:sz w:val="28"/>
                <w:szCs w:val="28"/>
                <w:lang w:val="uk-UA"/>
              </w:rPr>
              <w:t>ПОРЯДОК ДЕННИЙ</w:t>
            </w:r>
          </w:p>
          <w:p w:rsidR="00650483" w:rsidRPr="00BE32B3" w:rsidRDefault="00650483" w:rsidP="00650483">
            <w:pPr>
              <w:tabs>
                <w:tab w:val="left" w:pos="0"/>
                <w:tab w:val="left" w:pos="34"/>
                <w:tab w:val="left" w:pos="460"/>
              </w:tabs>
              <w:spacing w:after="0" w:line="240" w:lineRule="auto"/>
              <w:rPr>
                <w:rFonts w:ascii="Times New Roman" w:eastAsia="Times New Roman" w:hAnsi="Times New Roman" w:cs="Times New Roman"/>
                <w:sz w:val="28"/>
                <w:szCs w:val="28"/>
                <w:lang w:val="uk-UA"/>
              </w:rPr>
            </w:pPr>
            <w:r w:rsidRPr="00BE32B3">
              <w:rPr>
                <w:rFonts w:ascii="Times New Roman" w:eastAsia="Times New Roman" w:hAnsi="Times New Roman" w:cs="Times New Roman"/>
                <w:sz w:val="28"/>
                <w:szCs w:val="28"/>
                <w:lang w:val="uk-UA"/>
              </w:rPr>
              <w:t>1.Проміжний моніторинг реалізації ІПР та заходів супроводу</w:t>
            </w:r>
          </w:p>
          <w:p w:rsidR="00650483" w:rsidRPr="00BE32B3" w:rsidRDefault="00650483" w:rsidP="001C09C6">
            <w:pPr>
              <w:numPr>
                <w:ilvl w:val="0"/>
                <w:numId w:val="24"/>
              </w:numPr>
              <w:tabs>
                <w:tab w:val="left" w:pos="0"/>
                <w:tab w:val="left" w:pos="34"/>
                <w:tab w:val="left" w:pos="460"/>
              </w:tabs>
              <w:spacing w:after="0" w:line="240" w:lineRule="auto"/>
              <w:ind w:left="34"/>
              <w:rPr>
                <w:rFonts w:ascii="Times New Roman" w:eastAsia="Times New Roman" w:hAnsi="Times New Roman" w:cs="Times New Roman"/>
                <w:sz w:val="28"/>
                <w:szCs w:val="28"/>
                <w:lang w:val="uk-UA"/>
              </w:rPr>
            </w:pPr>
            <w:r w:rsidRPr="00BE32B3">
              <w:rPr>
                <w:rFonts w:ascii="Times New Roman" w:eastAsia="Times New Roman" w:hAnsi="Times New Roman" w:cs="Times New Roman"/>
                <w:sz w:val="28"/>
                <w:szCs w:val="28"/>
                <w:lang w:val="uk-UA"/>
              </w:rPr>
              <w:t>2.Аналіз результатів корекційно-розвиткової діяльності та внесення коректив в ІПР з переглядом  індивідуальних цілей згідно потреб та можливостей дитини з ООП та категорії труднощів і рівня підтримки.</w:t>
            </w:r>
          </w:p>
          <w:p w:rsidR="00650483" w:rsidRPr="00BE32B3" w:rsidRDefault="00650483" w:rsidP="00650483">
            <w:pPr>
              <w:tabs>
                <w:tab w:val="left" w:pos="0"/>
                <w:tab w:val="left" w:pos="34"/>
                <w:tab w:val="left" w:pos="460"/>
              </w:tabs>
              <w:spacing w:after="0" w:line="240" w:lineRule="auto"/>
              <w:rPr>
                <w:rFonts w:ascii="Times New Roman" w:eastAsia="Times New Roman" w:hAnsi="Times New Roman" w:cs="Times New Roman"/>
                <w:sz w:val="28"/>
                <w:szCs w:val="28"/>
                <w:lang w:val="uk-UA"/>
              </w:rPr>
            </w:pPr>
            <w:r w:rsidRPr="00BE32B3">
              <w:rPr>
                <w:rFonts w:ascii="Times New Roman" w:eastAsia="Times New Roman" w:hAnsi="Times New Roman" w:cs="Times New Roman"/>
                <w:sz w:val="28"/>
                <w:szCs w:val="28"/>
                <w:lang w:val="uk-UA"/>
              </w:rPr>
              <w:t>3.Взаємодія з батьками: результати, проблеми, пропозиції</w:t>
            </w:r>
          </w:p>
          <w:p w:rsidR="00026C1C" w:rsidRPr="00BE32B3" w:rsidRDefault="00650483" w:rsidP="00650483">
            <w:pPr>
              <w:tabs>
                <w:tab w:val="left" w:pos="0"/>
                <w:tab w:val="left" w:pos="34"/>
                <w:tab w:val="left" w:pos="460"/>
              </w:tabs>
              <w:spacing w:after="0" w:line="240" w:lineRule="auto"/>
              <w:rPr>
                <w:rFonts w:ascii="Times New Roman" w:eastAsia="Times New Roman" w:hAnsi="Times New Roman" w:cs="Times New Roman"/>
                <w:sz w:val="28"/>
                <w:szCs w:val="28"/>
                <w:lang w:val="uk-UA"/>
              </w:rPr>
            </w:pPr>
            <w:r w:rsidRPr="00BE32B3">
              <w:rPr>
                <w:rFonts w:ascii="Times New Roman" w:eastAsia="Times New Roman" w:hAnsi="Times New Roman" w:cs="Times New Roman"/>
                <w:sz w:val="28"/>
                <w:szCs w:val="28"/>
                <w:lang w:val="uk-UA"/>
              </w:rPr>
              <w:t>4.Оцінка стану інклюзивного середовища: доступність, безпека, психологічний комфорт</w:t>
            </w:r>
          </w:p>
          <w:p w:rsidR="00026C1C" w:rsidRPr="00BE32B3" w:rsidRDefault="00026C1C" w:rsidP="001C09C6">
            <w:pPr>
              <w:numPr>
                <w:ilvl w:val="0"/>
                <w:numId w:val="24"/>
              </w:numPr>
              <w:tabs>
                <w:tab w:val="left" w:pos="0"/>
                <w:tab w:val="left" w:pos="34"/>
                <w:tab w:val="left" w:pos="460"/>
              </w:tabs>
              <w:spacing w:after="0" w:line="240" w:lineRule="auto"/>
              <w:ind w:left="34"/>
              <w:rPr>
                <w:rFonts w:ascii="Times New Roman" w:hAnsi="Times New Roman" w:cs="Times New Roman"/>
                <w:sz w:val="28"/>
                <w:szCs w:val="28"/>
                <w:lang w:val="uk-UA"/>
              </w:rPr>
            </w:pPr>
          </w:p>
        </w:tc>
        <w:tc>
          <w:tcPr>
            <w:tcW w:w="2232" w:type="dxa"/>
            <w:gridSpan w:val="3"/>
            <w:tcBorders>
              <w:top w:val="single" w:sz="4" w:space="0" w:color="auto"/>
              <w:left w:val="single" w:sz="4" w:space="0" w:color="auto"/>
              <w:bottom w:val="single" w:sz="4" w:space="0" w:color="auto"/>
              <w:right w:val="single" w:sz="4" w:space="0" w:color="auto"/>
            </w:tcBorders>
          </w:tcPr>
          <w:p w:rsidR="00026C1C" w:rsidRPr="00BE32B3" w:rsidRDefault="00026C1C"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Протягом місяця</w:t>
            </w:r>
          </w:p>
        </w:tc>
        <w:tc>
          <w:tcPr>
            <w:tcW w:w="2256" w:type="dxa"/>
            <w:tcBorders>
              <w:top w:val="single" w:sz="4" w:space="0" w:color="auto"/>
              <w:left w:val="single" w:sz="4" w:space="0" w:color="auto"/>
              <w:bottom w:val="single" w:sz="4" w:space="0" w:color="auto"/>
              <w:right w:val="single" w:sz="4" w:space="0" w:color="auto"/>
            </w:tcBorders>
          </w:tcPr>
          <w:p w:rsidR="00026C1C" w:rsidRPr="00BE32B3" w:rsidRDefault="00026C1C"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Директор Оксана НЕРУШ</w:t>
            </w:r>
          </w:p>
          <w:p w:rsidR="00026C1C" w:rsidRPr="00BE32B3" w:rsidRDefault="00026C1C"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Вихователь-методист</w:t>
            </w:r>
          </w:p>
          <w:p w:rsidR="00026C1C" w:rsidRPr="00BE32B3" w:rsidRDefault="00026C1C"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Марина ТРОХИМЧУК</w:t>
            </w:r>
          </w:p>
          <w:p w:rsidR="00026C1C" w:rsidRPr="00BE32B3" w:rsidRDefault="00026C1C"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КППС</w:t>
            </w:r>
          </w:p>
        </w:tc>
      </w:tr>
      <w:tr w:rsidR="00026C1C" w:rsidRPr="0000553D" w:rsidTr="00026C1C">
        <w:trPr>
          <w:trHeight w:val="478"/>
        </w:trPr>
        <w:tc>
          <w:tcPr>
            <w:tcW w:w="10752" w:type="dxa"/>
            <w:gridSpan w:val="7"/>
            <w:tcBorders>
              <w:top w:val="single" w:sz="4" w:space="0" w:color="auto"/>
              <w:left w:val="single" w:sz="4" w:space="0" w:color="auto"/>
              <w:bottom w:val="single" w:sz="4" w:space="0" w:color="auto"/>
              <w:right w:val="single" w:sz="4" w:space="0" w:color="auto"/>
            </w:tcBorders>
          </w:tcPr>
          <w:p w:rsidR="00712A83" w:rsidRPr="00BE32B3" w:rsidRDefault="00712A83" w:rsidP="001C09C6">
            <w:pPr>
              <w:pStyle w:val="a9"/>
              <w:numPr>
                <w:ilvl w:val="1"/>
                <w:numId w:val="36"/>
              </w:numPr>
              <w:jc w:val="center"/>
              <w:rPr>
                <w:rFonts w:ascii="Times New Roman" w:hAnsi="Times New Roman" w:cs="Times New Roman"/>
                <w:b/>
                <w:i/>
                <w:sz w:val="28"/>
                <w:szCs w:val="28"/>
                <w:lang w:val="uk-UA"/>
              </w:rPr>
            </w:pPr>
            <w:r w:rsidRPr="00BE32B3">
              <w:rPr>
                <w:rFonts w:ascii="Times New Roman" w:hAnsi="Times New Roman" w:cs="Times New Roman"/>
                <w:b/>
                <w:i/>
                <w:sz w:val="28"/>
                <w:szCs w:val="28"/>
                <w:lang w:val="uk-UA"/>
              </w:rPr>
              <w:t>Засідання атестаційної комісії</w:t>
            </w:r>
          </w:p>
          <w:tbl>
            <w:tblPr>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9"/>
              <w:gridCol w:w="2825"/>
              <w:gridCol w:w="2551"/>
            </w:tblGrid>
            <w:tr w:rsidR="00712A83" w:rsidRPr="0000553D" w:rsidTr="008138BA">
              <w:trPr>
                <w:trHeight w:val="2117"/>
              </w:trPr>
              <w:tc>
                <w:tcPr>
                  <w:tcW w:w="5539" w:type="dxa"/>
                  <w:tcBorders>
                    <w:top w:val="single" w:sz="4" w:space="0" w:color="auto"/>
                    <w:left w:val="single" w:sz="4" w:space="0" w:color="auto"/>
                    <w:bottom w:val="single" w:sz="4" w:space="0" w:color="auto"/>
                    <w:right w:val="single" w:sz="4" w:space="0" w:color="auto"/>
                  </w:tcBorders>
                  <w:hideMark/>
                </w:tcPr>
                <w:p w:rsidR="00712A83" w:rsidRPr="00BE32B3" w:rsidRDefault="00712A83" w:rsidP="00712A83">
                  <w:pPr>
                    <w:pBdr>
                      <w:top w:val="nil"/>
                      <w:left w:val="nil"/>
                      <w:bottom w:val="nil"/>
                      <w:right w:val="nil"/>
                      <w:between w:val="nil"/>
                    </w:pBdr>
                    <w:spacing w:after="0" w:line="240" w:lineRule="auto"/>
                    <w:rPr>
                      <w:rFonts w:ascii="Times New Roman" w:eastAsia="Times New Roman" w:hAnsi="Times New Roman" w:cs="Times New Roman"/>
                      <w:color w:val="0D0D0D"/>
                      <w:sz w:val="28"/>
                      <w:szCs w:val="28"/>
                      <w:lang w:val="uk-UA"/>
                    </w:rPr>
                  </w:pPr>
                  <w:r w:rsidRPr="00BE32B3">
                    <w:rPr>
                      <w:rFonts w:ascii="Times New Roman" w:eastAsia="Times New Roman" w:hAnsi="Times New Roman" w:cs="Times New Roman"/>
                      <w:b/>
                      <w:color w:val="0D0D0D"/>
                      <w:sz w:val="28"/>
                      <w:szCs w:val="28"/>
                      <w:lang w:val="uk-UA"/>
                    </w:rPr>
                    <w:t>1</w:t>
                  </w:r>
                  <w:r w:rsidRPr="00BE32B3">
                    <w:rPr>
                      <w:rFonts w:ascii="Times New Roman" w:eastAsia="Times New Roman" w:hAnsi="Times New Roman" w:cs="Times New Roman"/>
                      <w:color w:val="0D0D0D"/>
                      <w:sz w:val="28"/>
                      <w:szCs w:val="28"/>
                      <w:lang w:val="uk-UA"/>
                    </w:rPr>
                    <w:t>.Про затвердження окремого списку педагогічних працівників, які підлягають позачерговій атестації відповідно до підстав, визначених Положенням про атестацію педагогічних працівників, затвердженим наказом МОН України від 09.09.2022 № 805 (із змінами).</w:t>
                  </w:r>
                </w:p>
                <w:p w:rsidR="00712A83" w:rsidRPr="00BE32B3" w:rsidRDefault="00712A83" w:rsidP="00712A83">
                  <w:pPr>
                    <w:pBdr>
                      <w:top w:val="nil"/>
                      <w:left w:val="nil"/>
                      <w:bottom w:val="nil"/>
                      <w:right w:val="nil"/>
                      <w:between w:val="nil"/>
                    </w:pBdr>
                    <w:spacing w:after="0" w:line="240" w:lineRule="auto"/>
                    <w:rPr>
                      <w:rFonts w:ascii="Times New Roman" w:eastAsia="Times New Roman" w:hAnsi="Times New Roman" w:cs="Times New Roman"/>
                      <w:color w:val="0D0D0D"/>
                      <w:sz w:val="28"/>
                      <w:szCs w:val="28"/>
                      <w:lang w:val="uk-UA"/>
                    </w:rPr>
                  </w:pPr>
                  <w:r w:rsidRPr="00BE32B3">
                    <w:rPr>
                      <w:rFonts w:ascii="Times New Roman" w:eastAsia="Times New Roman" w:hAnsi="Times New Roman" w:cs="Times New Roman"/>
                      <w:b/>
                      <w:color w:val="0D0D0D"/>
                      <w:sz w:val="28"/>
                      <w:szCs w:val="28"/>
                      <w:lang w:val="uk-UA"/>
                    </w:rPr>
                    <w:t>2</w:t>
                  </w:r>
                  <w:r w:rsidRPr="00BE32B3">
                    <w:rPr>
                      <w:rFonts w:ascii="Times New Roman" w:eastAsia="Times New Roman" w:hAnsi="Times New Roman" w:cs="Times New Roman"/>
                      <w:color w:val="0D0D0D"/>
                      <w:sz w:val="28"/>
                      <w:szCs w:val="28"/>
                      <w:lang w:val="uk-UA"/>
                    </w:rPr>
                    <w:t xml:space="preserve">.Про визначення кінцевих строків подання пакета документів педагогічними працівниками, у тому числі в електронній </w:t>
                  </w:r>
                  <w:r w:rsidRPr="00BE32B3">
                    <w:rPr>
                      <w:rFonts w:ascii="Times New Roman" w:eastAsia="Times New Roman" w:hAnsi="Times New Roman" w:cs="Times New Roman"/>
                      <w:color w:val="0D0D0D"/>
                      <w:sz w:val="28"/>
                      <w:szCs w:val="28"/>
                      <w:lang w:val="uk-UA"/>
                    </w:rPr>
                    <w:lastRenderedPageBreak/>
                    <w:t>формі, згідно з оновленими вимогами Положення.</w:t>
                  </w:r>
                </w:p>
                <w:p w:rsidR="00712A83" w:rsidRPr="00BE32B3" w:rsidRDefault="00712A83" w:rsidP="003876E8">
                  <w:pPr>
                    <w:tabs>
                      <w:tab w:val="left" w:pos="5160"/>
                    </w:tabs>
                    <w:spacing w:after="0" w:line="256" w:lineRule="auto"/>
                    <w:rPr>
                      <w:rFonts w:ascii="Times New Roman" w:hAnsi="Times New Roman" w:cs="Times New Roman"/>
                      <w:sz w:val="28"/>
                      <w:szCs w:val="28"/>
                      <w:lang w:val="uk-UA"/>
                    </w:rPr>
                  </w:pPr>
                  <w:r w:rsidRPr="00BE32B3">
                    <w:rPr>
                      <w:rFonts w:ascii="Times New Roman" w:eastAsia="Times New Roman" w:hAnsi="Times New Roman" w:cs="Times New Roman"/>
                      <w:b/>
                      <w:color w:val="0D0D0D"/>
                      <w:sz w:val="28"/>
                      <w:szCs w:val="28"/>
                      <w:lang w:val="uk-UA"/>
                    </w:rPr>
                    <w:t>3.</w:t>
                  </w:r>
                  <w:r w:rsidRPr="00BE32B3">
                    <w:rPr>
                      <w:rFonts w:ascii="Times New Roman" w:eastAsia="Times New Roman" w:hAnsi="Times New Roman" w:cs="Times New Roman"/>
                      <w:color w:val="0D0D0D"/>
                      <w:sz w:val="28"/>
                      <w:szCs w:val="28"/>
                      <w:lang w:val="uk-UA"/>
                    </w:rPr>
                    <w:t>Про внесення змін та уточнень до графіка засідань атестаційної комісії і плану атестаційних заход</w:t>
                  </w:r>
                  <w:r w:rsidR="003876E8" w:rsidRPr="00BE32B3">
                    <w:rPr>
                      <w:rFonts w:ascii="Times New Roman" w:eastAsia="Times New Roman" w:hAnsi="Times New Roman" w:cs="Times New Roman"/>
                      <w:color w:val="0D0D0D"/>
                      <w:sz w:val="28"/>
                      <w:szCs w:val="28"/>
                      <w:lang w:val="uk-UA"/>
                    </w:rPr>
                    <w:t xml:space="preserve">ів на 2025/2026 навчальний рік </w:t>
                  </w:r>
                </w:p>
              </w:tc>
              <w:tc>
                <w:tcPr>
                  <w:tcW w:w="2825" w:type="dxa"/>
                  <w:tcBorders>
                    <w:top w:val="single" w:sz="4" w:space="0" w:color="auto"/>
                    <w:left w:val="single" w:sz="4" w:space="0" w:color="auto"/>
                    <w:bottom w:val="single" w:sz="4" w:space="0" w:color="auto"/>
                    <w:right w:val="single" w:sz="4" w:space="0" w:color="auto"/>
                  </w:tcBorders>
                </w:tcPr>
                <w:p w:rsidR="00712A83" w:rsidRPr="00BE32B3" w:rsidRDefault="001A37A8" w:rsidP="00650483">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lastRenderedPageBreak/>
                    <w:t>2</w:t>
                  </w:r>
                  <w:r w:rsidR="00A34772" w:rsidRPr="00BE32B3">
                    <w:rPr>
                      <w:rFonts w:ascii="Times New Roman" w:hAnsi="Times New Roman" w:cs="Times New Roman"/>
                      <w:sz w:val="28"/>
                      <w:szCs w:val="28"/>
                      <w:lang w:val="uk-UA"/>
                    </w:rPr>
                    <w:t>4.12</w:t>
                  </w:r>
                </w:p>
              </w:tc>
              <w:tc>
                <w:tcPr>
                  <w:tcW w:w="2551" w:type="dxa"/>
                  <w:tcBorders>
                    <w:top w:val="single" w:sz="4" w:space="0" w:color="auto"/>
                    <w:left w:val="single" w:sz="4" w:space="0" w:color="auto"/>
                    <w:bottom w:val="single" w:sz="4" w:space="0" w:color="auto"/>
                    <w:right w:val="single" w:sz="4" w:space="0" w:color="auto"/>
                  </w:tcBorders>
                </w:tcPr>
                <w:p w:rsidR="00712A83" w:rsidRPr="00BE32B3" w:rsidRDefault="001A37A8" w:rsidP="00712A83">
                  <w:pPr>
                    <w:spacing w:after="0" w:line="240"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 xml:space="preserve">Директор </w:t>
                  </w:r>
                </w:p>
                <w:p w:rsidR="001A37A8" w:rsidRPr="00BE32B3" w:rsidRDefault="001A37A8" w:rsidP="00712A83">
                  <w:pPr>
                    <w:spacing w:after="0" w:line="240"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Оксана НЕРУШ</w:t>
                  </w:r>
                </w:p>
                <w:p w:rsidR="001A37A8" w:rsidRPr="00BE32B3" w:rsidRDefault="001A37A8" w:rsidP="00712A83">
                  <w:pPr>
                    <w:spacing w:after="0" w:line="240" w:lineRule="auto"/>
                    <w:jc w:val="center"/>
                    <w:rPr>
                      <w:rFonts w:ascii="Times New Roman" w:hAnsi="Times New Roman" w:cs="Times New Roman"/>
                      <w:sz w:val="28"/>
                      <w:szCs w:val="28"/>
                      <w:lang w:val="uk-UA"/>
                    </w:rPr>
                  </w:pPr>
                </w:p>
                <w:p w:rsidR="001A37A8" w:rsidRPr="00BE32B3" w:rsidRDefault="001A37A8" w:rsidP="00712A83">
                  <w:pPr>
                    <w:spacing w:after="0" w:line="240" w:lineRule="auto"/>
                    <w:jc w:val="center"/>
                    <w:rPr>
                      <w:rFonts w:ascii="Times New Roman" w:hAnsi="Times New Roman" w:cs="Times New Roman"/>
                      <w:sz w:val="28"/>
                      <w:szCs w:val="28"/>
                      <w:lang w:val="uk-UA"/>
                    </w:rPr>
                  </w:pPr>
                </w:p>
                <w:p w:rsidR="001A37A8" w:rsidRPr="00BE32B3" w:rsidRDefault="001A37A8" w:rsidP="00712A83">
                  <w:pPr>
                    <w:spacing w:after="0" w:line="240" w:lineRule="auto"/>
                    <w:jc w:val="center"/>
                    <w:rPr>
                      <w:rFonts w:ascii="Times New Roman" w:hAnsi="Times New Roman" w:cs="Times New Roman"/>
                      <w:sz w:val="28"/>
                      <w:szCs w:val="28"/>
                      <w:lang w:val="uk-UA"/>
                    </w:rPr>
                  </w:pPr>
                </w:p>
                <w:p w:rsidR="001A37A8" w:rsidRPr="00BE32B3" w:rsidRDefault="001A37A8" w:rsidP="00712A83">
                  <w:pPr>
                    <w:spacing w:after="0" w:line="240" w:lineRule="auto"/>
                    <w:jc w:val="center"/>
                    <w:rPr>
                      <w:rFonts w:ascii="Times New Roman" w:hAnsi="Times New Roman" w:cs="Times New Roman"/>
                      <w:sz w:val="28"/>
                      <w:szCs w:val="28"/>
                      <w:lang w:val="uk-UA"/>
                    </w:rPr>
                  </w:pPr>
                </w:p>
                <w:p w:rsidR="001A37A8" w:rsidRPr="00BE32B3" w:rsidRDefault="001A37A8" w:rsidP="00712A83">
                  <w:pPr>
                    <w:spacing w:after="0" w:line="240"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Атестаційна комісія</w:t>
                  </w:r>
                </w:p>
              </w:tc>
            </w:tr>
          </w:tbl>
          <w:p w:rsidR="00026C1C" w:rsidRPr="00BE32B3" w:rsidRDefault="008138BA" w:rsidP="008138BA">
            <w:pPr>
              <w:spacing w:line="256" w:lineRule="auto"/>
              <w:rPr>
                <w:rFonts w:ascii="Times New Roman" w:hAnsi="Times New Roman" w:cs="Times New Roman"/>
                <w:b/>
                <w:i/>
                <w:sz w:val="28"/>
                <w:szCs w:val="28"/>
                <w:lang w:val="uk-UA"/>
              </w:rPr>
            </w:pPr>
            <w:r>
              <w:rPr>
                <w:rFonts w:ascii="Times New Roman" w:hAnsi="Times New Roman" w:cs="Times New Roman"/>
                <w:b/>
                <w:i/>
                <w:sz w:val="28"/>
                <w:szCs w:val="28"/>
                <w:lang w:val="uk-UA"/>
              </w:rPr>
              <w:lastRenderedPageBreak/>
              <w:t xml:space="preserve">                                            </w:t>
            </w:r>
            <w:r w:rsidR="00026C1C" w:rsidRPr="00BE32B3">
              <w:rPr>
                <w:rFonts w:ascii="Times New Roman" w:hAnsi="Times New Roman" w:cs="Times New Roman"/>
                <w:b/>
                <w:i/>
                <w:sz w:val="28"/>
                <w:szCs w:val="28"/>
                <w:lang w:val="uk-UA"/>
              </w:rPr>
              <w:t>Розділ 3. Методична робота з кадрами</w:t>
            </w:r>
          </w:p>
          <w:p w:rsidR="00CE6E94" w:rsidRPr="00BE32B3" w:rsidRDefault="00CE6E94" w:rsidP="00026C1C">
            <w:pPr>
              <w:spacing w:line="256" w:lineRule="auto"/>
              <w:jc w:val="center"/>
              <w:rPr>
                <w:rFonts w:ascii="Times New Roman" w:hAnsi="Times New Roman" w:cs="Times New Roman"/>
                <w:b/>
                <w:i/>
                <w:sz w:val="28"/>
                <w:szCs w:val="28"/>
                <w:lang w:val="uk-UA"/>
              </w:rPr>
            </w:pPr>
            <w:r w:rsidRPr="00BE32B3">
              <w:rPr>
                <w:rFonts w:ascii="Times New Roman" w:hAnsi="Times New Roman" w:cs="Times New Roman"/>
                <w:b/>
                <w:i/>
                <w:sz w:val="28"/>
                <w:szCs w:val="28"/>
                <w:lang w:val="uk-UA"/>
              </w:rPr>
              <w:t>3.1. Підвищення професійної компетентності</w:t>
            </w:r>
          </w:p>
        </w:tc>
      </w:tr>
      <w:tr w:rsidR="00026C1C" w:rsidRPr="00BE32B3" w:rsidTr="00026C1C">
        <w:trPr>
          <w:trHeight w:val="416"/>
        </w:trPr>
        <w:tc>
          <w:tcPr>
            <w:tcW w:w="6228"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spacing w:line="256" w:lineRule="auto"/>
              <w:jc w:val="center"/>
              <w:rPr>
                <w:rFonts w:ascii="Times New Roman" w:hAnsi="Times New Roman" w:cs="Times New Roman"/>
                <w:b/>
                <w:i/>
                <w:sz w:val="28"/>
                <w:szCs w:val="28"/>
                <w:lang w:val="uk-UA"/>
              </w:rPr>
            </w:pPr>
            <w:r w:rsidRPr="00BE32B3">
              <w:rPr>
                <w:rFonts w:ascii="Times New Roman" w:hAnsi="Times New Roman" w:cs="Times New Roman"/>
                <w:b/>
                <w:i/>
                <w:sz w:val="28"/>
                <w:szCs w:val="28"/>
                <w:lang w:val="uk-UA"/>
              </w:rPr>
              <w:lastRenderedPageBreak/>
              <w:t>Зміст роботи</w:t>
            </w:r>
          </w:p>
        </w:tc>
        <w:tc>
          <w:tcPr>
            <w:tcW w:w="2115" w:type="dxa"/>
            <w:gridSpan w:val="3"/>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spacing w:line="256" w:lineRule="auto"/>
              <w:jc w:val="center"/>
              <w:rPr>
                <w:rFonts w:ascii="Times New Roman" w:hAnsi="Times New Roman" w:cs="Times New Roman"/>
                <w:b/>
                <w:i/>
                <w:sz w:val="28"/>
                <w:szCs w:val="28"/>
                <w:lang w:val="uk-UA"/>
              </w:rPr>
            </w:pPr>
            <w:r w:rsidRPr="00BE32B3">
              <w:rPr>
                <w:rFonts w:ascii="Times New Roman" w:hAnsi="Times New Roman" w:cs="Times New Roman"/>
                <w:b/>
                <w:i/>
                <w:sz w:val="28"/>
                <w:szCs w:val="28"/>
                <w:lang w:val="uk-UA"/>
              </w:rPr>
              <w:t>Термін виконання</w:t>
            </w:r>
          </w:p>
        </w:tc>
        <w:tc>
          <w:tcPr>
            <w:tcW w:w="2409" w:type="dxa"/>
            <w:gridSpan w:val="3"/>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spacing w:line="256" w:lineRule="auto"/>
              <w:jc w:val="center"/>
              <w:rPr>
                <w:rFonts w:ascii="Times New Roman" w:hAnsi="Times New Roman" w:cs="Times New Roman"/>
                <w:b/>
                <w:i/>
                <w:sz w:val="28"/>
                <w:szCs w:val="28"/>
                <w:lang w:val="uk-UA"/>
              </w:rPr>
            </w:pPr>
            <w:r w:rsidRPr="00BE32B3">
              <w:rPr>
                <w:rFonts w:ascii="Times New Roman" w:hAnsi="Times New Roman" w:cs="Times New Roman"/>
                <w:b/>
                <w:i/>
                <w:sz w:val="28"/>
                <w:szCs w:val="28"/>
                <w:lang w:val="uk-UA"/>
              </w:rPr>
              <w:t>Відповідальні</w:t>
            </w:r>
          </w:p>
        </w:tc>
      </w:tr>
    </w:tbl>
    <w:p w:rsidR="00026C1C" w:rsidRPr="00BE32B3" w:rsidRDefault="00026C1C" w:rsidP="00CE6E94">
      <w:pPr>
        <w:spacing w:line="256" w:lineRule="auto"/>
        <w:rPr>
          <w:rFonts w:ascii="Times New Roman" w:hAnsi="Times New Roman" w:cs="Times New Roman"/>
          <w:b/>
          <w:i/>
          <w:sz w:val="28"/>
          <w:szCs w:val="28"/>
          <w:lang w:val="uk-UA"/>
        </w:rPr>
      </w:pPr>
    </w:p>
    <w:tbl>
      <w:tblPr>
        <w:tblW w:w="10915"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2409"/>
        <w:gridCol w:w="2977"/>
      </w:tblGrid>
      <w:tr w:rsidR="00026C1C" w:rsidRPr="00BE32B3" w:rsidTr="008138BA">
        <w:trPr>
          <w:trHeight w:val="2854"/>
        </w:trPr>
        <w:tc>
          <w:tcPr>
            <w:tcW w:w="5529" w:type="dxa"/>
            <w:tcBorders>
              <w:top w:val="single" w:sz="4" w:space="0" w:color="auto"/>
              <w:left w:val="single" w:sz="4" w:space="0" w:color="auto"/>
              <w:bottom w:val="single" w:sz="4" w:space="0" w:color="auto"/>
              <w:right w:val="single" w:sz="4" w:space="0" w:color="auto"/>
            </w:tcBorders>
            <w:hideMark/>
          </w:tcPr>
          <w:p w:rsidR="00CE6E94" w:rsidRPr="00BE32B3" w:rsidRDefault="00026C1C" w:rsidP="00026C1C">
            <w:pPr>
              <w:tabs>
                <w:tab w:val="left" w:pos="5160"/>
              </w:tabs>
              <w:spacing w:after="0" w:line="256" w:lineRule="auto"/>
              <w:rPr>
                <w:rFonts w:ascii="Times New Roman" w:hAnsi="Times New Roman" w:cs="Times New Roman"/>
                <w:sz w:val="28"/>
                <w:szCs w:val="28"/>
                <w:lang w:val="uk-UA"/>
              </w:rPr>
            </w:pPr>
            <w:r w:rsidRPr="00547CB4">
              <w:rPr>
                <w:rFonts w:ascii="Times New Roman" w:hAnsi="Times New Roman" w:cs="Times New Roman"/>
                <w:b/>
                <w:sz w:val="28"/>
                <w:szCs w:val="28"/>
                <w:lang w:val="uk-UA"/>
              </w:rPr>
              <w:t>1</w:t>
            </w:r>
            <w:r w:rsidRPr="00BE32B3">
              <w:rPr>
                <w:rFonts w:ascii="Times New Roman" w:hAnsi="Times New Roman" w:cs="Times New Roman"/>
                <w:sz w:val="28"/>
                <w:szCs w:val="28"/>
                <w:lang w:val="uk-UA"/>
              </w:rPr>
              <w:t>.Консультація для педагогів «</w:t>
            </w:r>
            <w:r w:rsidR="00CE6E94" w:rsidRPr="00BE32B3">
              <w:rPr>
                <w:rFonts w:ascii="Times New Roman" w:hAnsi="Times New Roman" w:cs="Times New Roman"/>
                <w:sz w:val="28"/>
                <w:szCs w:val="28"/>
                <w:lang w:val="uk-UA"/>
              </w:rPr>
              <w:t>Як говорити з дітьми про традиції та сучасність»</w:t>
            </w:r>
          </w:p>
          <w:p w:rsidR="00026C1C" w:rsidRPr="00BE32B3" w:rsidRDefault="00026C1C" w:rsidP="00026C1C">
            <w:pPr>
              <w:tabs>
                <w:tab w:val="left" w:pos="5160"/>
              </w:tabs>
              <w:spacing w:after="0" w:line="256" w:lineRule="auto"/>
              <w:rPr>
                <w:rFonts w:ascii="Times New Roman" w:hAnsi="Times New Roman" w:cs="Times New Roman"/>
                <w:sz w:val="28"/>
                <w:szCs w:val="28"/>
                <w:lang w:val="uk-UA"/>
              </w:rPr>
            </w:pPr>
            <w:r w:rsidRPr="00547CB4">
              <w:rPr>
                <w:rFonts w:ascii="Times New Roman" w:hAnsi="Times New Roman" w:cs="Times New Roman"/>
                <w:b/>
                <w:sz w:val="28"/>
                <w:szCs w:val="28"/>
                <w:lang w:val="uk-UA"/>
              </w:rPr>
              <w:t>2.</w:t>
            </w:r>
            <w:r w:rsidRPr="00BE32B3">
              <w:rPr>
                <w:rFonts w:ascii="Times New Roman" w:hAnsi="Times New Roman" w:cs="Times New Roman"/>
                <w:sz w:val="28"/>
                <w:szCs w:val="28"/>
                <w:lang w:val="uk-UA"/>
              </w:rPr>
              <w:t>Консультація для педагогів «</w:t>
            </w:r>
            <w:r w:rsidR="00CE4DE2" w:rsidRPr="00BE32B3">
              <w:rPr>
                <w:rFonts w:ascii="Times New Roman" w:hAnsi="Times New Roman" w:cs="Times New Roman"/>
                <w:sz w:val="28"/>
                <w:szCs w:val="28"/>
                <w:lang w:val="uk-UA"/>
              </w:rPr>
              <w:t>Інноваційні технології у корекційно-розвитковій роботі з дітьми з ООП»</w:t>
            </w:r>
          </w:p>
          <w:p w:rsidR="00CE6E94" w:rsidRPr="00BE32B3" w:rsidRDefault="00026C1C" w:rsidP="00026C1C">
            <w:pPr>
              <w:tabs>
                <w:tab w:val="left" w:pos="5160"/>
              </w:tabs>
              <w:spacing w:after="0" w:line="256" w:lineRule="auto"/>
              <w:rPr>
                <w:rFonts w:ascii="Times New Roman" w:hAnsi="Times New Roman" w:cs="Times New Roman"/>
                <w:sz w:val="28"/>
                <w:szCs w:val="28"/>
                <w:lang w:val="uk-UA"/>
              </w:rPr>
            </w:pPr>
            <w:r w:rsidRPr="00547CB4">
              <w:rPr>
                <w:rFonts w:ascii="Times New Roman" w:hAnsi="Times New Roman" w:cs="Times New Roman"/>
                <w:b/>
                <w:sz w:val="28"/>
                <w:szCs w:val="28"/>
                <w:lang w:val="uk-UA"/>
              </w:rPr>
              <w:t>3</w:t>
            </w:r>
            <w:r w:rsidRPr="00BE32B3">
              <w:rPr>
                <w:rFonts w:ascii="Times New Roman" w:hAnsi="Times New Roman" w:cs="Times New Roman"/>
                <w:sz w:val="28"/>
                <w:szCs w:val="28"/>
                <w:lang w:val="uk-UA"/>
              </w:rPr>
              <w:t>.Консультація для педагогів «</w:t>
            </w:r>
            <w:r w:rsidR="00763A09">
              <w:rPr>
                <w:rFonts w:ascii="Times New Roman" w:hAnsi="Times New Roman" w:cs="Times New Roman"/>
                <w:sz w:val="28"/>
                <w:szCs w:val="28"/>
                <w:lang w:val="uk-UA"/>
              </w:rPr>
              <w:t>Методика проведення краєзнавчої роботи в ЗДО</w:t>
            </w:r>
            <w:r w:rsidR="00CE4DE2" w:rsidRPr="00BE32B3">
              <w:rPr>
                <w:rFonts w:ascii="Times New Roman" w:hAnsi="Times New Roman" w:cs="Times New Roman"/>
                <w:sz w:val="28"/>
                <w:szCs w:val="28"/>
                <w:lang w:val="uk-UA"/>
              </w:rPr>
              <w:t>»</w:t>
            </w:r>
          </w:p>
          <w:p w:rsidR="00CE6E94" w:rsidRPr="00BE32B3" w:rsidRDefault="00026C1C" w:rsidP="00026C1C">
            <w:pPr>
              <w:tabs>
                <w:tab w:val="left" w:pos="5160"/>
              </w:tabs>
              <w:spacing w:after="0" w:line="256" w:lineRule="auto"/>
              <w:rPr>
                <w:rFonts w:ascii="Times New Roman" w:hAnsi="Times New Roman" w:cs="Times New Roman"/>
                <w:sz w:val="28"/>
                <w:szCs w:val="28"/>
                <w:lang w:val="uk-UA"/>
              </w:rPr>
            </w:pPr>
            <w:r w:rsidRPr="00547CB4">
              <w:rPr>
                <w:rFonts w:ascii="Times New Roman" w:hAnsi="Times New Roman" w:cs="Times New Roman"/>
                <w:b/>
                <w:sz w:val="28"/>
                <w:szCs w:val="28"/>
                <w:lang w:val="uk-UA"/>
              </w:rPr>
              <w:t>4.</w:t>
            </w:r>
            <w:r w:rsidRPr="00BE32B3">
              <w:rPr>
                <w:rFonts w:ascii="Times New Roman" w:hAnsi="Times New Roman" w:cs="Times New Roman"/>
                <w:sz w:val="28"/>
                <w:szCs w:val="28"/>
                <w:lang w:val="uk-UA"/>
              </w:rPr>
              <w:t>Консультація для педагогів «</w:t>
            </w:r>
            <w:r w:rsidR="00CE4DE2" w:rsidRPr="00BE32B3">
              <w:rPr>
                <w:rFonts w:ascii="Times New Roman" w:hAnsi="Times New Roman" w:cs="Times New Roman"/>
                <w:sz w:val="28"/>
                <w:szCs w:val="28"/>
                <w:lang w:val="uk-UA"/>
              </w:rPr>
              <w:t>Розвиток креативності та уяви у дітей дошкільного віку»</w:t>
            </w:r>
          </w:p>
          <w:p w:rsidR="00026C1C" w:rsidRPr="00BE32B3" w:rsidRDefault="00026C1C" w:rsidP="00026C1C">
            <w:pPr>
              <w:tabs>
                <w:tab w:val="left" w:pos="5160"/>
              </w:tabs>
              <w:spacing w:after="0" w:line="256" w:lineRule="auto"/>
              <w:rPr>
                <w:rFonts w:ascii="Times New Roman" w:hAnsi="Times New Roman" w:cs="Times New Roman"/>
                <w:sz w:val="28"/>
                <w:szCs w:val="28"/>
                <w:lang w:val="uk-UA"/>
              </w:rPr>
            </w:pPr>
            <w:r w:rsidRPr="00547CB4">
              <w:rPr>
                <w:rFonts w:ascii="Times New Roman" w:hAnsi="Times New Roman" w:cs="Times New Roman"/>
                <w:b/>
                <w:sz w:val="28"/>
                <w:szCs w:val="28"/>
                <w:lang w:val="uk-UA"/>
              </w:rPr>
              <w:t>5.</w:t>
            </w:r>
            <w:r w:rsidRPr="00BE32B3">
              <w:rPr>
                <w:rFonts w:ascii="Times New Roman" w:hAnsi="Times New Roman" w:cs="Times New Roman"/>
                <w:sz w:val="28"/>
                <w:szCs w:val="28"/>
                <w:lang w:val="uk-UA"/>
              </w:rPr>
              <w:t>Консультація для педагогів «</w:t>
            </w:r>
            <w:r w:rsidR="00795845" w:rsidRPr="00BE32B3">
              <w:rPr>
                <w:rFonts w:ascii="Times New Roman" w:hAnsi="Times New Roman" w:cs="Times New Roman"/>
                <w:sz w:val="28"/>
                <w:szCs w:val="28"/>
                <w:lang w:val="uk-UA"/>
              </w:rPr>
              <w:t>Виховання культури поведінки у дітей дошкільного віку»</w:t>
            </w:r>
          </w:p>
          <w:p w:rsidR="00CE6E94" w:rsidRPr="00BE32B3" w:rsidRDefault="00026C1C" w:rsidP="00CE6E94">
            <w:pPr>
              <w:tabs>
                <w:tab w:val="left" w:pos="5160"/>
              </w:tabs>
              <w:spacing w:after="0" w:line="256" w:lineRule="auto"/>
              <w:rPr>
                <w:rFonts w:ascii="Times New Roman" w:hAnsi="Times New Roman" w:cs="Times New Roman"/>
                <w:sz w:val="28"/>
                <w:szCs w:val="28"/>
                <w:lang w:val="uk-UA"/>
              </w:rPr>
            </w:pPr>
            <w:r w:rsidRPr="00547CB4">
              <w:rPr>
                <w:rFonts w:ascii="Times New Roman" w:hAnsi="Times New Roman" w:cs="Times New Roman"/>
                <w:b/>
                <w:sz w:val="28"/>
                <w:szCs w:val="28"/>
                <w:lang w:val="uk-UA"/>
              </w:rPr>
              <w:t>6.</w:t>
            </w:r>
            <w:r w:rsidRPr="00BE32B3">
              <w:rPr>
                <w:rFonts w:ascii="Times New Roman" w:hAnsi="Times New Roman" w:cs="Times New Roman"/>
                <w:sz w:val="28"/>
                <w:szCs w:val="28"/>
                <w:lang w:val="uk-UA"/>
              </w:rPr>
              <w:t xml:space="preserve"> Консультація для педагогів «</w:t>
            </w:r>
            <w:r w:rsidR="00795845" w:rsidRPr="00BE32B3">
              <w:rPr>
                <w:rFonts w:ascii="Times New Roman" w:hAnsi="Times New Roman" w:cs="Times New Roman"/>
                <w:sz w:val="28"/>
                <w:szCs w:val="28"/>
                <w:lang w:val="uk-UA"/>
              </w:rPr>
              <w:t>Використання усної народної творчості на заняттях у дітей дошкільного віку»</w:t>
            </w:r>
          </w:p>
          <w:p w:rsidR="00B63987" w:rsidRPr="00BE32B3" w:rsidRDefault="00547CB4" w:rsidP="00547CB4">
            <w:pPr>
              <w:tabs>
                <w:tab w:val="left" w:pos="5160"/>
              </w:tabs>
              <w:spacing w:after="0" w:line="256" w:lineRule="auto"/>
              <w:rPr>
                <w:rFonts w:ascii="Times New Roman" w:hAnsi="Times New Roman" w:cs="Times New Roman"/>
                <w:sz w:val="28"/>
                <w:szCs w:val="28"/>
                <w:lang w:val="uk-UA"/>
              </w:rPr>
            </w:pPr>
            <w:r w:rsidRPr="00547CB4">
              <w:rPr>
                <w:rFonts w:ascii="Times New Roman" w:hAnsi="Times New Roman" w:cs="Times New Roman"/>
                <w:b/>
                <w:sz w:val="28"/>
                <w:szCs w:val="28"/>
                <w:lang w:val="uk-UA"/>
              </w:rPr>
              <w:t>7.</w:t>
            </w:r>
            <w:r>
              <w:rPr>
                <w:rFonts w:ascii="Times New Roman" w:hAnsi="Times New Roman" w:cs="Times New Roman"/>
                <w:sz w:val="28"/>
                <w:szCs w:val="28"/>
                <w:lang w:val="uk-UA"/>
              </w:rPr>
              <w:t xml:space="preserve"> </w:t>
            </w:r>
            <w:r w:rsidR="00026C1C" w:rsidRPr="00BE32B3">
              <w:rPr>
                <w:rFonts w:ascii="Times New Roman" w:hAnsi="Times New Roman" w:cs="Times New Roman"/>
                <w:sz w:val="28"/>
                <w:szCs w:val="28"/>
                <w:lang w:val="uk-UA"/>
              </w:rPr>
              <w:t>Майстер-клас для педагогів «</w:t>
            </w:r>
            <w:r w:rsidRPr="00BE32B3">
              <w:rPr>
                <w:rFonts w:ascii="Times New Roman" w:hAnsi="Times New Roman" w:cs="Times New Roman"/>
                <w:sz w:val="28"/>
                <w:szCs w:val="28"/>
                <w:lang w:val="uk-UA"/>
              </w:rPr>
              <w:t>Теоретичні аспекти національно-патріотичного виховання в системі освітнього процес</w:t>
            </w:r>
            <w:r>
              <w:rPr>
                <w:rFonts w:ascii="Times New Roman" w:hAnsi="Times New Roman" w:cs="Times New Roman"/>
                <w:sz w:val="28"/>
                <w:szCs w:val="28"/>
                <w:lang w:val="uk-UA"/>
              </w:rPr>
              <w:t xml:space="preserve">у сучасного дошкільного закладу. </w:t>
            </w:r>
            <w:r w:rsidR="00B63987" w:rsidRPr="00BE32B3">
              <w:rPr>
                <w:rFonts w:ascii="Times New Roman" w:hAnsi="Times New Roman" w:cs="Times New Roman"/>
                <w:sz w:val="28"/>
                <w:szCs w:val="28"/>
                <w:lang w:val="uk-UA"/>
              </w:rPr>
              <w:t>Здійснення націонал</w:t>
            </w:r>
            <w:r w:rsidR="00A34772" w:rsidRPr="00BE32B3">
              <w:rPr>
                <w:rFonts w:ascii="Times New Roman" w:hAnsi="Times New Roman" w:cs="Times New Roman"/>
                <w:sz w:val="28"/>
                <w:szCs w:val="28"/>
                <w:lang w:val="uk-UA"/>
              </w:rPr>
              <w:t>ь</w:t>
            </w:r>
            <w:r w:rsidR="00B63987" w:rsidRPr="00BE32B3">
              <w:rPr>
                <w:rFonts w:ascii="Times New Roman" w:hAnsi="Times New Roman" w:cs="Times New Roman"/>
                <w:sz w:val="28"/>
                <w:szCs w:val="28"/>
                <w:lang w:val="uk-UA"/>
              </w:rPr>
              <w:t>но-патріотичного виховання дошкільників засобами STREAM-освіти»</w:t>
            </w:r>
          </w:p>
        </w:tc>
        <w:tc>
          <w:tcPr>
            <w:tcW w:w="2409" w:type="dxa"/>
            <w:tcBorders>
              <w:top w:val="single" w:sz="4" w:space="0" w:color="auto"/>
              <w:left w:val="single" w:sz="4" w:space="0" w:color="auto"/>
              <w:bottom w:val="single" w:sz="4" w:space="0" w:color="auto"/>
              <w:right w:val="single" w:sz="4" w:space="0" w:color="auto"/>
            </w:tcBorders>
          </w:tcPr>
          <w:p w:rsidR="00026C1C" w:rsidRPr="00BE32B3" w:rsidRDefault="00026C1C" w:rsidP="00650483">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0</w:t>
            </w:r>
            <w:r w:rsidR="00CE6E94" w:rsidRPr="00BE32B3">
              <w:rPr>
                <w:rFonts w:ascii="Times New Roman" w:hAnsi="Times New Roman" w:cs="Times New Roman"/>
                <w:sz w:val="28"/>
                <w:szCs w:val="28"/>
                <w:lang w:val="uk-UA"/>
              </w:rPr>
              <w:t>4</w:t>
            </w:r>
            <w:r w:rsidRPr="00BE32B3">
              <w:rPr>
                <w:rFonts w:ascii="Times New Roman" w:hAnsi="Times New Roman" w:cs="Times New Roman"/>
                <w:sz w:val="28"/>
                <w:szCs w:val="28"/>
                <w:lang w:val="uk-UA"/>
              </w:rPr>
              <w:t>.12</w:t>
            </w:r>
          </w:p>
          <w:p w:rsidR="00795845" w:rsidRPr="00BE32B3" w:rsidRDefault="00795845" w:rsidP="00650483">
            <w:pPr>
              <w:spacing w:line="256" w:lineRule="auto"/>
              <w:ind w:firstLine="720"/>
              <w:jc w:val="center"/>
              <w:rPr>
                <w:rFonts w:ascii="Times New Roman" w:hAnsi="Times New Roman" w:cs="Times New Roman"/>
                <w:sz w:val="28"/>
                <w:szCs w:val="28"/>
                <w:lang w:val="uk-UA"/>
              </w:rPr>
            </w:pPr>
          </w:p>
          <w:p w:rsidR="00026C1C" w:rsidRPr="00BE32B3" w:rsidRDefault="00763A09" w:rsidP="00650483">
            <w:pPr>
              <w:spacing w:line="256" w:lineRule="auto"/>
              <w:ind w:firstLine="720"/>
              <w:rPr>
                <w:rFonts w:ascii="Times New Roman" w:hAnsi="Times New Roman" w:cs="Times New Roman"/>
                <w:sz w:val="28"/>
                <w:szCs w:val="28"/>
                <w:lang w:val="uk-UA"/>
              </w:rPr>
            </w:pPr>
            <w:r>
              <w:rPr>
                <w:rFonts w:ascii="Times New Roman" w:hAnsi="Times New Roman" w:cs="Times New Roman"/>
                <w:sz w:val="28"/>
                <w:szCs w:val="28"/>
                <w:lang w:val="uk-UA"/>
              </w:rPr>
              <w:t>04</w:t>
            </w:r>
            <w:r w:rsidR="00026C1C" w:rsidRPr="00BE32B3">
              <w:rPr>
                <w:rFonts w:ascii="Times New Roman" w:hAnsi="Times New Roman" w:cs="Times New Roman"/>
                <w:sz w:val="28"/>
                <w:szCs w:val="28"/>
                <w:lang w:val="uk-UA"/>
              </w:rPr>
              <w:t>.12</w:t>
            </w:r>
          </w:p>
          <w:p w:rsidR="00026C1C" w:rsidRPr="00BE32B3" w:rsidRDefault="00026C1C" w:rsidP="00650483">
            <w:pPr>
              <w:spacing w:line="256" w:lineRule="auto"/>
              <w:ind w:firstLine="720"/>
              <w:jc w:val="center"/>
              <w:rPr>
                <w:rFonts w:ascii="Times New Roman" w:hAnsi="Times New Roman" w:cs="Times New Roman"/>
                <w:sz w:val="28"/>
                <w:szCs w:val="28"/>
                <w:lang w:val="uk-UA"/>
              </w:rPr>
            </w:pPr>
          </w:p>
          <w:p w:rsidR="00026C1C" w:rsidRPr="00BE32B3" w:rsidRDefault="00763A09" w:rsidP="00650483">
            <w:pPr>
              <w:spacing w:line="256" w:lineRule="auto"/>
              <w:ind w:firstLine="720"/>
              <w:rPr>
                <w:rFonts w:ascii="Times New Roman" w:hAnsi="Times New Roman" w:cs="Times New Roman"/>
                <w:sz w:val="28"/>
                <w:szCs w:val="28"/>
                <w:lang w:val="uk-UA"/>
              </w:rPr>
            </w:pPr>
            <w:r>
              <w:rPr>
                <w:rFonts w:ascii="Times New Roman" w:hAnsi="Times New Roman" w:cs="Times New Roman"/>
                <w:sz w:val="28"/>
                <w:szCs w:val="28"/>
                <w:lang w:val="uk-UA"/>
              </w:rPr>
              <w:t>11</w:t>
            </w:r>
            <w:r w:rsidR="00CE6E94" w:rsidRPr="00BE32B3">
              <w:rPr>
                <w:rFonts w:ascii="Times New Roman" w:hAnsi="Times New Roman" w:cs="Times New Roman"/>
                <w:sz w:val="28"/>
                <w:szCs w:val="28"/>
                <w:lang w:val="uk-UA"/>
              </w:rPr>
              <w:t>.</w:t>
            </w:r>
            <w:r w:rsidR="00026C1C" w:rsidRPr="00BE32B3">
              <w:rPr>
                <w:rFonts w:ascii="Times New Roman" w:hAnsi="Times New Roman" w:cs="Times New Roman"/>
                <w:sz w:val="28"/>
                <w:szCs w:val="28"/>
                <w:lang w:val="uk-UA"/>
              </w:rPr>
              <w:t>12</w:t>
            </w:r>
          </w:p>
          <w:p w:rsidR="008138BA" w:rsidRDefault="008138BA" w:rsidP="00650483">
            <w:pPr>
              <w:spacing w:line="256" w:lineRule="auto"/>
              <w:jc w:val="center"/>
              <w:rPr>
                <w:rFonts w:ascii="Times New Roman" w:hAnsi="Times New Roman" w:cs="Times New Roman"/>
                <w:sz w:val="28"/>
                <w:szCs w:val="28"/>
                <w:lang w:val="uk-UA"/>
              </w:rPr>
            </w:pPr>
          </w:p>
          <w:p w:rsidR="00026C1C" w:rsidRPr="00BE32B3" w:rsidRDefault="00547CB4" w:rsidP="00547CB4">
            <w:pPr>
              <w:spacing w:line="25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11.12</w:t>
            </w:r>
          </w:p>
          <w:p w:rsidR="00026C1C" w:rsidRPr="00BE32B3" w:rsidRDefault="00547CB4" w:rsidP="00650483">
            <w:pPr>
              <w:spacing w:line="25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11</w:t>
            </w:r>
            <w:r w:rsidR="00026C1C" w:rsidRPr="00BE32B3">
              <w:rPr>
                <w:rFonts w:ascii="Times New Roman" w:hAnsi="Times New Roman" w:cs="Times New Roman"/>
                <w:sz w:val="28"/>
                <w:szCs w:val="28"/>
                <w:lang w:val="uk-UA"/>
              </w:rPr>
              <w:t>.12</w:t>
            </w:r>
          </w:p>
          <w:p w:rsidR="00547CB4" w:rsidRDefault="00547CB4" w:rsidP="00650483">
            <w:pPr>
              <w:spacing w:line="256" w:lineRule="auto"/>
              <w:jc w:val="center"/>
              <w:rPr>
                <w:rFonts w:ascii="Times New Roman" w:hAnsi="Times New Roman" w:cs="Times New Roman"/>
                <w:sz w:val="28"/>
                <w:szCs w:val="28"/>
                <w:lang w:val="uk-UA"/>
              </w:rPr>
            </w:pPr>
          </w:p>
          <w:p w:rsidR="00026C1C" w:rsidRPr="00BE32B3" w:rsidRDefault="00547CB4" w:rsidP="00650483">
            <w:pPr>
              <w:spacing w:line="25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18</w:t>
            </w:r>
            <w:r w:rsidR="00026C1C" w:rsidRPr="00BE32B3">
              <w:rPr>
                <w:rFonts w:ascii="Times New Roman" w:hAnsi="Times New Roman" w:cs="Times New Roman"/>
                <w:sz w:val="28"/>
                <w:szCs w:val="28"/>
                <w:lang w:val="uk-UA"/>
              </w:rPr>
              <w:t>.12</w:t>
            </w:r>
          </w:p>
          <w:p w:rsidR="00026C1C" w:rsidRPr="00BE32B3" w:rsidRDefault="00026C1C" w:rsidP="00650483">
            <w:pPr>
              <w:spacing w:line="256" w:lineRule="auto"/>
              <w:jc w:val="center"/>
              <w:rPr>
                <w:rFonts w:ascii="Times New Roman" w:hAnsi="Times New Roman" w:cs="Times New Roman"/>
                <w:sz w:val="28"/>
                <w:szCs w:val="28"/>
                <w:lang w:val="uk-UA"/>
              </w:rPr>
            </w:pPr>
          </w:p>
          <w:p w:rsidR="00026C1C" w:rsidRPr="00BE32B3" w:rsidRDefault="00547CB4" w:rsidP="00650483">
            <w:pPr>
              <w:spacing w:line="25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18</w:t>
            </w:r>
            <w:r w:rsidR="00026C1C" w:rsidRPr="00BE32B3">
              <w:rPr>
                <w:rFonts w:ascii="Times New Roman" w:hAnsi="Times New Roman" w:cs="Times New Roman"/>
                <w:sz w:val="28"/>
                <w:szCs w:val="28"/>
                <w:lang w:val="uk-UA"/>
              </w:rPr>
              <w:t>.12</w:t>
            </w:r>
          </w:p>
        </w:tc>
        <w:tc>
          <w:tcPr>
            <w:tcW w:w="2977" w:type="dxa"/>
            <w:tcBorders>
              <w:top w:val="single" w:sz="4" w:space="0" w:color="auto"/>
              <w:left w:val="single" w:sz="4" w:space="0" w:color="auto"/>
              <w:bottom w:val="single" w:sz="4" w:space="0" w:color="auto"/>
              <w:right w:val="single" w:sz="4" w:space="0" w:color="auto"/>
            </w:tcBorders>
          </w:tcPr>
          <w:p w:rsidR="00026C1C" w:rsidRPr="00763A09" w:rsidRDefault="00763A09" w:rsidP="00026C1C">
            <w:pPr>
              <w:spacing w:after="0" w:line="240" w:lineRule="auto"/>
              <w:jc w:val="center"/>
              <w:rPr>
                <w:rFonts w:ascii="Times New Roman" w:hAnsi="Times New Roman" w:cs="Times New Roman"/>
                <w:sz w:val="24"/>
                <w:szCs w:val="24"/>
                <w:lang w:val="uk-UA"/>
              </w:rPr>
            </w:pPr>
            <w:r w:rsidRPr="00763A09">
              <w:rPr>
                <w:rFonts w:ascii="Times New Roman" w:hAnsi="Times New Roman" w:cs="Times New Roman"/>
                <w:sz w:val="24"/>
                <w:szCs w:val="24"/>
                <w:lang w:val="uk-UA"/>
              </w:rPr>
              <w:t>Марія СІРЕНКО</w:t>
            </w:r>
          </w:p>
          <w:p w:rsidR="00763A09" w:rsidRPr="00763A09" w:rsidRDefault="00763A09" w:rsidP="00026C1C">
            <w:pPr>
              <w:spacing w:after="0" w:line="240" w:lineRule="auto"/>
              <w:jc w:val="center"/>
              <w:rPr>
                <w:rFonts w:ascii="Times New Roman" w:hAnsi="Times New Roman" w:cs="Times New Roman"/>
                <w:sz w:val="24"/>
                <w:szCs w:val="24"/>
                <w:lang w:val="uk-UA"/>
              </w:rPr>
            </w:pPr>
            <w:r w:rsidRPr="00763A09">
              <w:rPr>
                <w:rFonts w:ascii="Times New Roman" w:hAnsi="Times New Roman" w:cs="Times New Roman"/>
                <w:sz w:val="24"/>
                <w:szCs w:val="24"/>
                <w:lang w:val="uk-UA"/>
              </w:rPr>
              <w:t>Наталія БОЙКО</w:t>
            </w:r>
          </w:p>
          <w:p w:rsidR="00763A09" w:rsidRPr="00763A09" w:rsidRDefault="00763A09" w:rsidP="00026C1C">
            <w:pPr>
              <w:spacing w:after="0" w:line="240" w:lineRule="auto"/>
              <w:jc w:val="center"/>
              <w:rPr>
                <w:rFonts w:ascii="Times New Roman" w:hAnsi="Times New Roman" w:cs="Times New Roman"/>
                <w:sz w:val="24"/>
                <w:szCs w:val="24"/>
                <w:lang w:val="uk-UA"/>
              </w:rPr>
            </w:pPr>
          </w:p>
          <w:p w:rsidR="00763A09" w:rsidRDefault="00763A09" w:rsidP="00026C1C">
            <w:pPr>
              <w:spacing w:after="0" w:line="240" w:lineRule="auto"/>
              <w:jc w:val="center"/>
              <w:rPr>
                <w:rFonts w:ascii="Times New Roman" w:hAnsi="Times New Roman" w:cs="Times New Roman"/>
                <w:sz w:val="28"/>
                <w:szCs w:val="28"/>
                <w:lang w:val="uk-UA"/>
              </w:rPr>
            </w:pPr>
          </w:p>
          <w:p w:rsidR="00763A09" w:rsidRPr="00763A09" w:rsidRDefault="00763A09" w:rsidP="00026C1C">
            <w:pPr>
              <w:spacing w:after="0" w:line="240" w:lineRule="auto"/>
              <w:jc w:val="center"/>
              <w:rPr>
                <w:rFonts w:ascii="Times New Roman" w:hAnsi="Times New Roman" w:cs="Times New Roman"/>
                <w:sz w:val="24"/>
                <w:szCs w:val="24"/>
                <w:lang w:val="uk-UA"/>
              </w:rPr>
            </w:pPr>
            <w:r w:rsidRPr="00763A09">
              <w:rPr>
                <w:rFonts w:ascii="Times New Roman" w:hAnsi="Times New Roman" w:cs="Times New Roman"/>
                <w:sz w:val="24"/>
                <w:szCs w:val="24"/>
                <w:lang w:val="uk-UA"/>
              </w:rPr>
              <w:t>Спеціалісти</w:t>
            </w:r>
          </w:p>
          <w:p w:rsidR="008138BA" w:rsidRDefault="008138BA" w:rsidP="00026C1C">
            <w:pPr>
              <w:spacing w:after="0" w:line="240" w:lineRule="auto"/>
              <w:jc w:val="center"/>
              <w:rPr>
                <w:rFonts w:ascii="Times New Roman" w:hAnsi="Times New Roman" w:cs="Times New Roman"/>
                <w:sz w:val="28"/>
                <w:szCs w:val="28"/>
                <w:lang w:val="uk-UA"/>
              </w:rPr>
            </w:pPr>
          </w:p>
          <w:p w:rsidR="008138BA" w:rsidRDefault="008138BA" w:rsidP="00026C1C">
            <w:pPr>
              <w:spacing w:after="0" w:line="240" w:lineRule="auto"/>
              <w:jc w:val="center"/>
              <w:rPr>
                <w:rFonts w:ascii="Times New Roman" w:hAnsi="Times New Roman" w:cs="Times New Roman"/>
                <w:sz w:val="28"/>
                <w:szCs w:val="28"/>
                <w:lang w:val="uk-UA"/>
              </w:rPr>
            </w:pPr>
          </w:p>
          <w:p w:rsidR="008138BA" w:rsidRPr="00547CB4" w:rsidRDefault="00763A09" w:rsidP="00026C1C">
            <w:pPr>
              <w:spacing w:after="0" w:line="240" w:lineRule="auto"/>
              <w:jc w:val="center"/>
              <w:rPr>
                <w:rFonts w:ascii="Times New Roman" w:hAnsi="Times New Roman" w:cs="Times New Roman"/>
                <w:sz w:val="24"/>
                <w:szCs w:val="24"/>
                <w:lang w:val="uk-UA"/>
              </w:rPr>
            </w:pPr>
            <w:r w:rsidRPr="00547CB4">
              <w:rPr>
                <w:rFonts w:ascii="Times New Roman" w:hAnsi="Times New Roman" w:cs="Times New Roman"/>
                <w:sz w:val="24"/>
                <w:szCs w:val="24"/>
                <w:lang w:val="uk-UA"/>
              </w:rPr>
              <w:t>Марія ДАНИЛОВА</w:t>
            </w:r>
          </w:p>
          <w:p w:rsidR="008138BA" w:rsidRDefault="008138BA" w:rsidP="00026C1C">
            <w:pPr>
              <w:spacing w:after="0" w:line="240" w:lineRule="auto"/>
              <w:jc w:val="center"/>
              <w:rPr>
                <w:rFonts w:ascii="Times New Roman" w:hAnsi="Times New Roman" w:cs="Times New Roman"/>
                <w:sz w:val="28"/>
                <w:szCs w:val="28"/>
                <w:lang w:val="uk-UA"/>
              </w:rPr>
            </w:pPr>
          </w:p>
          <w:p w:rsidR="008138BA" w:rsidRDefault="008138BA" w:rsidP="00026C1C">
            <w:pPr>
              <w:spacing w:after="0" w:line="240" w:lineRule="auto"/>
              <w:jc w:val="center"/>
              <w:rPr>
                <w:rFonts w:ascii="Times New Roman" w:hAnsi="Times New Roman" w:cs="Times New Roman"/>
                <w:sz w:val="28"/>
                <w:szCs w:val="28"/>
                <w:lang w:val="uk-UA"/>
              </w:rPr>
            </w:pPr>
          </w:p>
          <w:p w:rsidR="008138BA" w:rsidRDefault="008138BA" w:rsidP="00026C1C">
            <w:pPr>
              <w:spacing w:after="0" w:line="240" w:lineRule="auto"/>
              <w:jc w:val="center"/>
              <w:rPr>
                <w:rFonts w:ascii="Times New Roman" w:hAnsi="Times New Roman" w:cs="Times New Roman"/>
                <w:sz w:val="24"/>
                <w:szCs w:val="24"/>
                <w:lang w:val="uk-UA"/>
              </w:rPr>
            </w:pPr>
            <w:r w:rsidRPr="008138BA">
              <w:rPr>
                <w:rFonts w:ascii="Times New Roman" w:hAnsi="Times New Roman" w:cs="Times New Roman"/>
                <w:sz w:val="24"/>
                <w:szCs w:val="24"/>
                <w:lang w:val="uk-UA"/>
              </w:rPr>
              <w:t>Соціальний педагог</w:t>
            </w:r>
          </w:p>
          <w:p w:rsidR="00547CB4" w:rsidRDefault="00547CB4" w:rsidP="00547CB4">
            <w:pPr>
              <w:spacing w:after="0" w:line="240" w:lineRule="auto"/>
              <w:rPr>
                <w:rFonts w:ascii="Times New Roman" w:hAnsi="Times New Roman" w:cs="Times New Roman"/>
                <w:sz w:val="24"/>
                <w:szCs w:val="24"/>
                <w:lang w:val="uk-UA"/>
              </w:rPr>
            </w:pPr>
          </w:p>
          <w:p w:rsidR="00547CB4" w:rsidRDefault="00547CB4" w:rsidP="00026C1C">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Олена ОМЕЛЬЧУК</w:t>
            </w:r>
          </w:p>
          <w:p w:rsidR="00547CB4" w:rsidRDefault="00547CB4" w:rsidP="00026C1C">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Ніна КОВАЛЬ</w:t>
            </w:r>
          </w:p>
          <w:p w:rsidR="00547CB4" w:rsidRDefault="00547CB4" w:rsidP="00026C1C">
            <w:pPr>
              <w:spacing w:after="0" w:line="240" w:lineRule="auto"/>
              <w:jc w:val="center"/>
              <w:rPr>
                <w:rFonts w:ascii="Times New Roman" w:hAnsi="Times New Roman" w:cs="Times New Roman"/>
                <w:sz w:val="24"/>
                <w:szCs w:val="24"/>
                <w:lang w:val="uk-UA"/>
              </w:rPr>
            </w:pPr>
          </w:p>
          <w:p w:rsidR="00547CB4" w:rsidRDefault="00547CB4" w:rsidP="00026C1C">
            <w:pPr>
              <w:spacing w:after="0" w:line="240" w:lineRule="auto"/>
              <w:jc w:val="center"/>
              <w:rPr>
                <w:rFonts w:ascii="Times New Roman" w:hAnsi="Times New Roman" w:cs="Times New Roman"/>
                <w:sz w:val="24"/>
                <w:szCs w:val="24"/>
                <w:lang w:val="uk-UA"/>
              </w:rPr>
            </w:pPr>
          </w:p>
          <w:p w:rsidR="00547CB4" w:rsidRDefault="00547CB4" w:rsidP="00026C1C">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Лідія МИХАЙЛЕНКО</w:t>
            </w:r>
          </w:p>
          <w:p w:rsidR="00547CB4" w:rsidRDefault="00547CB4" w:rsidP="00026C1C">
            <w:pPr>
              <w:spacing w:after="0" w:line="240" w:lineRule="auto"/>
              <w:jc w:val="center"/>
              <w:rPr>
                <w:rFonts w:ascii="Times New Roman" w:hAnsi="Times New Roman" w:cs="Times New Roman"/>
                <w:sz w:val="24"/>
                <w:szCs w:val="24"/>
                <w:lang w:val="uk-UA"/>
              </w:rPr>
            </w:pPr>
          </w:p>
          <w:p w:rsidR="00547CB4" w:rsidRDefault="00547CB4" w:rsidP="00026C1C">
            <w:pPr>
              <w:spacing w:after="0" w:line="240" w:lineRule="auto"/>
              <w:jc w:val="center"/>
              <w:rPr>
                <w:rFonts w:ascii="Times New Roman" w:hAnsi="Times New Roman" w:cs="Times New Roman"/>
                <w:sz w:val="24"/>
                <w:szCs w:val="24"/>
                <w:lang w:val="uk-UA"/>
              </w:rPr>
            </w:pPr>
          </w:p>
          <w:p w:rsidR="00547CB4" w:rsidRDefault="00547CB4" w:rsidP="00026C1C">
            <w:pPr>
              <w:spacing w:after="0" w:line="240" w:lineRule="auto"/>
              <w:jc w:val="center"/>
              <w:rPr>
                <w:rFonts w:ascii="Times New Roman" w:hAnsi="Times New Roman" w:cs="Times New Roman"/>
                <w:sz w:val="24"/>
                <w:szCs w:val="24"/>
                <w:lang w:val="uk-UA"/>
              </w:rPr>
            </w:pPr>
          </w:p>
          <w:p w:rsidR="00547CB4" w:rsidRPr="008138BA" w:rsidRDefault="00547CB4" w:rsidP="00026C1C">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Творча група </w:t>
            </w:r>
          </w:p>
        </w:tc>
      </w:tr>
    </w:tbl>
    <w:p w:rsidR="00547CB4" w:rsidRDefault="00547CB4" w:rsidP="00026C1C">
      <w:pPr>
        <w:tabs>
          <w:tab w:val="left" w:pos="2124"/>
          <w:tab w:val="center" w:pos="4844"/>
        </w:tabs>
        <w:spacing w:line="256" w:lineRule="auto"/>
        <w:jc w:val="center"/>
        <w:rPr>
          <w:rFonts w:ascii="Times New Roman" w:hAnsi="Times New Roman" w:cs="Times New Roman"/>
          <w:b/>
          <w:i/>
          <w:sz w:val="28"/>
          <w:szCs w:val="28"/>
          <w:lang w:val="uk-UA"/>
        </w:rPr>
      </w:pPr>
    </w:p>
    <w:p w:rsidR="00547CB4" w:rsidRDefault="00547CB4" w:rsidP="00026C1C">
      <w:pPr>
        <w:tabs>
          <w:tab w:val="left" w:pos="2124"/>
          <w:tab w:val="center" w:pos="4844"/>
        </w:tabs>
        <w:spacing w:line="256" w:lineRule="auto"/>
        <w:jc w:val="center"/>
        <w:rPr>
          <w:rFonts w:ascii="Times New Roman" w:hAnsi="Times New Roman" w:cs="Times New Roman"/>
          <w:b/>
          <w:i/>
          <w:sz w:val="28"/>
          <w:szCs w:val="28"/>
          <w:lang w:val="uk-UA"/>
        </w:rPr>
      </w:pPr>
    </w:p>
    <w:p w:rsidR="00547CB4" w:rsidRDefault="00547CB4" w:rsidP="00026C1C">
      <w:pPr>
        <w:tabs>
          <w:tab w:val="left" w:pos="2124"/>
          <w:tab w:val="center" w:pos="4844"/>
        </w:tabs>
        <w:spacing w:line="256" w:lineRule="auto"/>
        <w:jc w:val="center"/>
        <w:rPr>
          <w:rFonts w:ascii="Times New Roman" w:hAnsi="Times New Roman" w:cs="Times New Roman"/>
          <w:b/>
          <w:i/>
          <w:sz w:val="28"/>
          <w:szCs w:val="28"/>
          <w:lang w:val="uk-UA"/>
        </w:rPr>
      </w:pPr>
    </w:p>
    <w:p w:rsidR="00026C1C" w:rsidRPr="00BE32B3" w:rsidRDefault="00026C1C" w:rsidP="00026C1C">
      <w:pPr>
        <w:tabs>
          <w:tab w:val="left" w:pos="2124"/>
          <w:tab w:val="center" w:pos="4844"/>
        </w:tabs>
        <w:spacing w:line="256" w:lineRule="auto"/>
        <w:jc w:val="center"/>
        <w:rPr>
          <w:rFonts w:ascii="Times New Roman" w:hAnsi="Times New Roman" w:cs="Times New Roman"/>
          <w:b/>
          <w:i/>
          <w:sz w:val="28"/>
          <w:szCs w:val="28"/>
          <w:lang w:val="uk-UA"/>
        </w:rPr>
      </w:pPr>
      <w:r w:rsidRPr="00BE32B3">
        <w:rPr>
          <w:rFonts w:ascii="Times New Roman" w:hAnsi="Times New Roman" w:cs="Times New Roman"/>
          <w:b/>
          <w:i/>
          <w:sz w:val="28"/>
          <w:szCs w:val="28"/>
          <w:lang w:val="uk-UA"/>
        </w:rPr>
        <w:lastRenderedPageBreak/>
        <w:t>3.2. Діяльність  методичного кабінету</w:t>
      </w:r>
    </w:p>
    <w:tbl>
      <w:tblPr>
        <w:tblW w:w="10915"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1"/>
        <w:gridCol w:w="2103"/>
        <w:gridCol w:w="2551"/>
      </w:tblGrid>
      <w:tr w:rsidR="00026C1C" w:rsidRPr="00BE32B3" w:rsidTr="00026C1C">
        <w:trPr>
          <w:trHeight w:val="2250"/>
        </w:trPr>
        <w:tc>
          <w:tcPr>
            <w:tcW w:w="6261" w:type="dxa"/>
            <w:tcBorders>
              <w:top w:val="single" w:sz="4" w:space="0" w:color="auto"/>
              <w:left w:val="single" w:sz="4" w:space="0" w:color="auto"/>
              <w:bottom w:val="single" w:sz="4" w:space="0" w:color="auto"/>
              <w:right w:val="single" w:sz="4" w:space="0" w:color="auto"/>
            </w:tcBorders>
          </w:tcPr>
          <w:p w:rsidR="00F125FB" w:rsidRPr="00BE32B3" w:rsidRDefault="00F125FB" w:rsidP="00F125FB">
            <w:pPr>
              <w:shd w:val="clear" w:color="auto" w:fill="FFFFFF" w:themeFill="background1"/>
              <w:tabs>
                <w:tab w:val="left" w:pos="900"/>
              </w:tabs>
              <w:spacing w:after="0" w:line="240" w:lineRule="auto"/>
              <w:ind w:right="158"/>
              <w:rPr>
                <w:rFonts w:ascii="Times New Roman" w:eastAsia="Times New Roman" w:hAnsi="Times New Roman" w:cs="Times New Roman"/>
                <w:sz w:val="28"/>
                <w:szCs w:val="28"/>
                <w:lang w:val="uk-UA"/>
              </w:rPr>
            </w:pPr>
            <w:r w:rsidRPr="00BE32B3">
              <w:rPr>
                <w:rFonts w:ascii="Times New Roman" w:eastAsia="Times New Roman" w:hAnsi="Times New Roman" w:cs="Times New Roman"/>
                <w:sz w:val="28"/>
                <w:szCs w:val="28"/>
                <w:lang w:val="uk-UA"/>
              </w:rPr>
              <w:t>1.</w:t>
            </w:r>
            <w:r w:rsidR="00026C1C" w:rsidRPr="00BE32B3">
              <w:rPr>
                <w:rFonts w:ascii="Times New Roman" w:eastAsia="Times New Roman" w:hAnsi="Times New Roman" w:cs="Times New Roman"/>
                <w:sz w:val="28"/>
                <w:szCs w:val="28"/>
                <w:lang w:val="uk-UA"/>
              </w:rPr>
              <w:t>Поповнити банк розвивальних ігор та впр</w:t>
            </w:r>
            <w:r w:rsidRPr="00BE32B3">
              <w:rPr>
                <w:rFonts w:ascii="Times New Roman" w:eastAsia="Times New Roman" w:hAnsi="Times New Roman" w:cs="Times New Roman"/>
                <w:sz w:val="28"/>
                <w:szCs w:val="28"/>
                <w:lang w:val="uk-UA"/>
              </w:rPr>
              <w:t>ав із різних освітніх напрямів.</w:t>
            </w:r>
          </w:p>
          <w:p w:rsidR="00F125FB" w:rsidRPr="00BE32B3" w:rsidRDefault="00F125FB" w:rsidP="00F125FB">
            <w:pPr>
              <w:shd w:val="clear" w:color="auto" w:fill="FFFFFF" w:themeFill="background1"/>
              <w:tabs>
                <w:tab w:val="left" w:pos="900"/>
              </w:tabs>
              <w:spacing w:after="0" w:line="240" w:lineRule="auto"/>
              <w:ind w:right="158"/>
              <w:rPr>
                <w:rFonts w:ascii="Times New Roman" w:eastAsia="Times New Roman" w:hAnsi="Times New Roman" w:cs="Times New Roman"/>
                <w:sz w:val="28"/>
                <w:szCs w:val="28"/>
                <w:lang w:val="uk-UA"/>
              </w:rPr>
            </w:pPr>
            <w:r w:rsidRPr="00BE32B3">
              <w:rPr>
                <w:rFonts w:ascii="Times New Roman" w:eastAsia="Times New Roman" w:hAnsi="Times New Roman" w:cs="Times New Roman"/>
                <w:sz w:val="28"/>
                <w:szCs w:val="28"/>
                <w:lang w:val="uk-UA"/>
              </w:rPr>
              <w:t xml:space="preserve">2. </w:t>
            </w:r>
            <w:r w:rsidRPr="00BE32B3">
              <w:rPr>
                <w:rFonts w:ascii="Times New Roman" w:hAnsi="Times New Roman" w:cs="Times New Roman"/>
                <w:kern w:val="28"/>
                <w:sz w:val="28"/>
                <w:szCs w:val="28"/>
                <w:lang w:val="uk-UA"/>
              </w:rPr>
              <w:t>Збагатити теку сучасних інтегрованих занять (свят і розваг) з формування соціально-громадянської компетентності дошкільників.</w:t>
            </w:r>
          </w:p>
          <w:p w:rsidR="00026C1C" w:rsidRPr="00BE32B3" w:rsidRDefault="00F125FB" w:rsidP="00F125FB">
            <w:pPr>
              <w:shd w:val="clear" w:color="auto" w:fill="FFFFFF" w:themeFill="background1"/>
              <w:tabs>
                <w:tab w:val="left" w:pos="900"/>
              </w:tabs>
              <w:spacing w:after="0" w:line="240" w:lineRule="auto"/>
              <w:ind w:right="158"/>
              <w:rPr>
                <w:rFonts w:ascii="Times New Roman" w:hAnsi="Times New Roman" w:cs="Times New Roman"/>
                <w:sz w:val="28"/>
                <w:szCs w:val="28"/>
                <w:lang w:val="uk-UA"/>
              </w:rPr>
            </w:pPr>
            <w:r w:rsidRPr="00BE32B3">
              <w:rPr>
                <w:rFonts w:ascii="Times New Roman" w:hAnsi="Times New Roman" w:cs="Times New Roman"/>
                <w:sz w:val="28"/>
                <w:szCs w:val="28"/>
                <w:lang w:val="uk-UA"/>
              </w:rPr>
              <w:t xml:space="preserve">3. </w:t>
            </w:r>
            <w:r w:rsidR="00026C1C" w:rsidRPr="00BE32B3">
              <w:rPr>
                <w:rFonts w:ascii="Times New Roman" w:hAnsi="Times New Roman" w:cs="Times New Roman"/>
                <w:sz w:val="28"/>
                <w:szCs w:val="28"/>
                <w:lang w:val="uk-UA"/>
              </w:rPr>
              <w:t xml:space="preserve">Готувати рекомендації для педагогів щодо формування </w:t>
            </w:r>
            <w:r w:rsidRPr="00BE32B3">
              <w:rPr>
                <w:rFonts w:ascii="Times New Roman" w:hAnsi="Times New Roman" w:cs="Times New Roman"/>
                <w:sz w:val="28"/>
                <w:szCs w:val="28"/>
                <w:lang w:val="uk-UA"/>
              </w:rPr>
              <w:t xml:space="preserve">національно-патріотичного виховання </w:t>
            </w:r>
            <w:r w:rsidR="00026C1C" w:rsidRPr="00BE32B3">
              <w:rPr>
                <w:rFonts w:ascii="Times New Roman" w:hAnsi="Times New Roman" w:cs="Times New Roman"/>
                <w:sz w:val="28"/>
                <w:szCs w:val="28"/>
                <w:lang w:val="uk-UA"/>
              </w:rPr>
              <w:t xml:space="preserve"> дітей дошкільного віку.</w:t>
            </w:r>
          </w:p>
          <w:p w:rsidR="00F125FB" w:rsidRPr="00BE32B3" w:rsidRDefault="00F125FB" w:rsidP="00F125FB">
            <w:pPr>
              <w:shd w:val="clear" w:color="auto" w:fill="FFFFFF" w:themeFill="background1"/>
              <w:tabs>
                <w:tab w:val="left" w:pos="900"/>
              </w:tabs>
              <w:spacing w:after="0" w:line="240" w:lineRule="auto"/>
              <w:ind w:right="158"/>
              <w:rPr>
                <w:rFonts w:ascii="Times New Roman" w:hAnsi="Times New Roman" w:cs="Times New Roman"/>
                <w:b/>
                <w:kern w:val="28"/>
                <w:sz w:val="28"/>
                <w:szCs w:val="28"/>
                <w:lang w:val="uk-UA"/>
              </w:rPr>
            </w:pPr>
            <w:r w:rsidRPr="00BE32B3">
              <w:rPr>
                <w:rFonts w:ascii="Times New Roman" w:hAnsi="Times New Roman" w:cs="Times New Roman"/>
                <w:sz w:val="28"/>
                <w:szCs w:val="28"/>
                <w:lang w:val="uk-UA"/>
              </w:rPr>
              <w:t xml:space="preserve">4. </w:t>
            </w:r>
            <w:r w:rsidR="006075A1" w:rsidRPr="00BE32B3">
              <w:rPr>
                <w:rFonts w:ascii="Times New Roman" w:hAnsi="Times New Roman" w:cs="Times New Roman"/>
                <w:sz w:val="28"/>
                <w:szCs w:val="28"/>
                <w:lang w:val="uk-UA"/>
              </w:rPr>
              <w:t>Підготовка та проведення засідань КППС</w:t>
            </w:r>
          </w:p>
        </w:tc>
        <w:tc>
          <w:tcPr>
            <w:tcW w:w="2103" w:type="dxa"/>
            <w:tcBorders>
              <w:top w:val="single" w:sz="4" w:space="0" w:color="auto"/>
              <w:left w:val="single" w:sz="4" w:space="0" w:color="auto"/>
              <w:bottom w:val="single" w:sz="4" w:space="0" w:color="auto"/>
              <w:right w:val="single" w:sz="4" w:space="0" w:color="auto"/>
            </w:tcBorders>
          </w:tcPr>
          <w:p w:rsidR="00026C1C" w:rsidRPr="00BE32B3" w:rsidRDefault="00026C1C" w:rsidP="00026C1C">
            <w:pPr>
              <w:spacing w:line="256" w:lineRule="auto"/>
              <w:jc w:val="center"/>
              <w:rPr>
                <w:rFonts w:ascii="Times New Roman" w:hAnsi="Times New Roman" w:cs="Times New Roman"/>
                <w:sz w:val="28"/>
                <w:szCs w:val="28"/>
                <w:lang w:val="uk-UA"/>
              </w:rPr>
            </w:pPr>
          </w:p>
          <w:p w:rsidR="00026C1C" w:rsidRPr="00BE32B3" w:rsidRDefault="00026C1C"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Протягом місяця</w:t>
            </w:r>
          </w:p>
        </w:tc>
        <w:tc>
          <w:tcPr>
            <w:tcW w:w="2551" w:type="dxa"/>
            <w:tcBorders>
              <w:top w:val="single" w:sz="4" w:space="0" w:color="auto"/>
              <w:left w:val="single" w:sz="4" w:space="0" w:color="auto"/>
              <w:bottom w:val="single" w:sz="4" w:space="0" w:color="auto"/>
              <w:right w:val="single" w:sz="4" w:space="0" w:color="auto"/>
            </w:tcBorders>
          </w:tcPr>
          <w:p w:rsidR="00026C1C" w:rsidRPr="00BE32B3" w:rsidRDefault="00026C1C" w:rsidP="00026C1C">
            <w:pPr>
              <w:shd w:val="clear" w:color="auto" w:fill="FFFFFF" w:themeFill="background1"/>
              <w:spacing w:after="0" w:line="256" w:lineRule="auto"/>
              <w:jc w:val="center"/>
              <w:rPr>
                <w:rFonts w:ascii="Times New Roman" w:hAnsi="Times New Roman" w:cs="Times New Roman"/>
                <w:sz w:val="28"/>
                <w:szCs w:val="28"/>
                <w:lang w:val="uk-UA"/>
              </w:rPr>
            </w:pPr>
          </w:p>
          <w:p w:rsidR="00026C1C" w:rsidRPr="00BE32B3" w:rsidRDefault="00026C1C" w:rsidP="00026C1C">
            <w:pPr>
              <w:shd w:val="clear" w:color="auto" w:fill="FFFFFF" w:themeFill="background1"/>
              <w:spacing w:after="0"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Вихователь-методист</w:t>
            </w:r>
          </w:p>
          <w:p w:rsidR="00026C1C" w:rsidRPr="00BE32B3" w:rsidRDefault="00026C1C" w:rsidP="00026C1C">
            <w:pPr>
              <w:shd w:val="clear" w:color="auto" w:fill="FFFFFF" w:themeFill="background1"/>
              <w:spacing w:after="0"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Марина ТРОХИМЧУК</w:t>
            </w:r>
          </w:p>
          <w:p w:rsidR="00026C1C" w:rsidRPr="00BE32B3" w:rsidRDefault="00026C1C" w:rsidP="00026C1C">
            <w:pPr>
              <w:shd w:val="clear" w:color="auto" w:fill="FFFFFF" w:themeFill="background1"/>
              <w:spacing w:after="0" w:line="256" w:lineRule="auto"/>
              <w:jc w:val="center"/>
              <w:rPr>
                <w:rFonts w:ascii="Times New Roman" w:hAnsi="Times New Roman" w:cs="Times New Roman"/>
                <w:sz w:val="28"/>
                <w:szCs w:val="28"/>
                <w:lang w:val="uk-UA"/>
              </w:rPr>
            </w:pPr>
          </w:p>
        </w:tc>
      </w:tr>
    </w:tbl>
    <w:p w:rsidR="00026C1C" w:rsidRPr="00BE32B3" w:rsidRDefault="00026C1C" w:rsidP="00026C1C">
      <w:pPr>
        <w:spacing w:line="256" w:lineRule="auto"/>
        <w:jc w:val="center"/>
        <w:rPr>
          <w:rFonts w:ascii="Times New Roman" w:hAnsi="Times New Roman" w:cs="Times New Roman"/>
          <w:b/>
          <w:i/>
          <w:sz w:val="28"/>
          <w:szCs w:val="28"/>
          <w:lang w:val="uk-UA"/>
        </w:rPr>
      </w:pPr>
      <w:r w:rsidRPr="00BE32B3">
        <w:rPr>
          <w:rFonts w:ascii="Times New Roman" w:hAnsi="Times New Roman" w:cs="Times New Roman"/>
          <w:b/>
          <w:i/>
          <w:sz w:val="28"/>
          <w:szCs w:val="28"/>
          <w:lang w:val="uk-UA"/>
        </w:rPr>
        <w:t>Розділ 4. Організаційно-педагогічна робота</w:t>
      </w:r>
    </w:p>
    <w:tbl>
      <w:tblPr>
        <w:tblW w:w="10915"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1"/>
        <w:gridCol w:w="2103"/>
        <w:gridCol w:w="2551"/>
      </w:tblGrid>
      <w:tr w:rsidR="00026C1C" w:rsidRPr="00BE32B3" w:rsidTr="00026C1C">
        <w:trPr>
          <w:trHeight w:val="2854"/>
        </w:trPr>
        <w:tc>
          <w:tcPr>
            <w:tcW w:w="6261"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tabs>
                <w:tab w:val="left" w:pos="5160"/>
              </w:tabs>
              <w:spacing w:after="0" w:line="256" w:lineRule="auto"/>
              <w:rPr>
                <w:rFonts w:ascii="Times New Roman" w:hAnsi="Times New Roman" w:cs="Times New Roman"/>
                <w:sz w:val="28"/>
                <w:szCs w:val="28"/>
                <w:lang w:val="uk-UA"/>
              </w:rPr>
            </w:pPr>
            <w:r w:rsidRPr="00BE32B3">
              <w:rPr>
                <w:rFonts w:ascii="Times New Roman" w:hAnsi="Times New Roman" w:cs="Times New Roman"/>
                <w:b/>
                <w:sz w:val="28"/>
                <w:szCs w:val="28"/>
                <w:lang w:val="uk-UA"/>
              </w:rPr>
              <w:t>1.</w:t>
            </w:r>
            <w:r w:rsidRPr="00BE32B3">
              <w:rPr>
                <w:rFonts w:ascii="Times New Roman" w:hAnsi="Times New Roman" w:cs="Times New Roman"/>
                <w:sz w:val="28"/>
                <w:szCs w:val="28"/>
                <w:lang w:val="uk-UA"/>
              </w:rPr>
              <w:t>Підготувати та провести «Новорічні свята» у всіх вікових групах.</w:t>
            </w:r>
          </w:p>
          <w:p w:rsidR="00026C1C" w:rsidRPr="00BE32B3" w:rsidRDefault="00026C1C" w:rsidP="00026C1C">
            <w:pPr>
              <w:tabs>
                <w:tab w:val="left" w:pos="5160"/>
              </w:tabs>
              <w:spacing w:after="0" w:line="256" w:lineRule="auto"/>
              <w:rPr>
                <w:rFonts w:ascii="Times New Roman" w:hAnsi="Times New Roman" w:cs="Times New Roman"/>
                <w:sz w:val="28"/>
                <w:szCs w:val="28"/>
                <w:lang w:val="uk-UA"/>
              </w:rPr>
            </w:pPr>
            <w:r w:rsidRPr="00BE32B3">
              <w:rPr>
                <w:rFonts w:ascii="Times New Roman" w:hAnsi="Times New Roman" w:cs="Times New Roman"/>
                <w:b/>
                <w:sz w:val="28"/>
                <w:szCs w:val="28"/>
                <w:lang w:val="uk-UA"/>
              </w:rPr>
              <w:t>2.</w:t>
            </w:r>
            <w:r w:rsidRPr="00BE32B3">
              <w:rPr>
                <w:rFonts w:ascii="Times New Roman" w:hAnsi="Times New Roman" w:cs="Times New Roman"/>
                <w:sz w:val="28"/>
                <w:szCs w:val="28"/>
                <w:lang w:val="uk-UA"/>
              </w:rPr>
              <w:t xml:space="preserve"> Підготувати та провести </w:t>
            </w:r>
            <w:r w:rsidR="00A34772" w:rsidRPr="00BE32B3">
              <w:rPr>
                <w:rFonts w:ascii="Times New Roman" w:hAnsi="Times New Roman" w:cs="Times New Roman"/>
                <w:sz w:val="28"/>
                <w:szCs w:val="28"/>
                <w:lang w:val="uk-UA"/>
              </w:rPr>
              <w:t xml:space="preserve">розвагу </w:t>
            </w:r>
            <w:r w:rsidR="00A85DF0" w:rsidRPr="00BE32B3">
              <w:rPr>
                <w:rFonts w:ascii="Times New Roman" w:hAnsi="Times New Roman" w:cs="Times New Roman"/>
                <w:sz w:val="28"/>
                <w:szCs w:val="28"/>
                <w:lang w:val="uk-UA"/>
              </w:rPr>
              <w:t>«Миколая зустрічаєм, з ним танцюєм і співаєм»</w:t>
            </w:r>
          </w:p>
          <w:p w:rsidR="00026C1C" w:rsidRPr="00BE32B3" w:rsidRDefault="00026C1C" w:rsidP="00026C1C">
            <w:pPr>
              <w:tabs>
                <w:tab w:val="left" w:pos="5160"/>
              </w:tabs>
              <w:spacing w:after="0" w:line="256" w:lineRule="auto"/>
              <w:rPr>
                <w:rFonts w:ascii="Times New Roman" w:hAnsi="Times New Roman" w:cs="Times New Roman"/>
                <w:sz w:val="28"/>
                <w:szCs w:val="28"/>
                <w:lang w:val="uk-UA"/>
              </w:rPr>
            </w:pPr>
            <w:r w:rsidRPr="00BE32B3">
              <w:rPr>
                <w:rFonts w:ascii="Times New Roman" w:hAnsi="Times New Roman" w:cs="Times New Roman"/>
                <w:b/>
                <w:sz w:val="28"/>
                <w:szCs w:val="28"/>
                <w:lang w:val="uk-UA"/>
              </w:rPr>
              <w:t>3.</w:t>
            </w:r>
            <w:r w:rsidRPr="00BE32B3">
              <w:rPr>
                <w:rFonts w:ascii="Times New Roman" w:hAnsi="Times New Roman" w:cs="Times New Roman"/>
                <w:sz w:val="28"/>
                <w:szCs w:val="28"/>
                <w:lang w:val="uk-UA"/>
              </w:rPr>
              <w:t xml:space="preserve">Підготувати та провести </w:t>
            </w:r>
            <w:r w:rsidR="00A34772" w:rsidRPr="00BE32B3">
              <w:rPr>
                <w:rFonts w:ascii="Times New Roman" w:hAnsi="Times New Roman" w:cs="Times New Roman"/>
                <w:sz w:val="28"/>
                <w:szCs w:val="28"/>
                <w:lang w:val="uk-UA"/>
              </w:rPr>
              <w:t>розвагу «Світле свято Різдва»</w:t>
            </w:r>
          </w:p>
          <w:p w:rsidR="00A34772" w:rsidRPr="00BE32B3" w:rsidRDefault="00A34772" w:rsidP="00026C1C">
            <w:pPr>
              <w:tabs>
                <w:tab w:val="left" w:pos="5160"/>
              </w:tabs>
              <w:spacing w:after="0" w:line="256" w:lineRule="auto"/>
              <w:rPr>
                <w:rFonts w:ascii="Times New Roman" w:hAnsi="Times New Roman" w:cs="Times New Roman"/>
                <w:sz w:val="28"/>
                <w:szCs w:val="28"/>
                <w:lang w:val="uk-UA"/>
              </w:rPr>
            </w:pPr>
            <w:r w:rsidRPr="00BE32B3">
              <w:rPr>
                <w:rFonts w:ascii="Times New Roman" w:hAnsi="Times New Roman" w:cs="Times New Roman"/>
                <w:b/>
                <w:sz w:val="28"/>
                <w:szCs w:val="28"/>
                <w:lang w:val="uk-UA"/>
              </w:rPr>
              <w:t xml:space="preserve">4. </w:t>
            </w:r>
            <w:r w:rsidRPr="00BE32B3">
              <w:rPr>
                <w:rFonts w:ascii="Times New Roman" w:hAnsi="Times New Roman" w:cs="Times New Roman"/>
                <w:sz w:val="28"/>
                <w:szCs w:val="28"/>
                <w:lang w:val="uk-UA"/>
              </w:rPr>
              <w:t>Підготувати та провести спортивну розвагу до Дня Збройних Сил України</w:t>
            </w:r>
          </w:p>
          <w:p w:rsidR="00026C1C" w:rsidRPr="00BE32B3" w:rsidRDefault="00026C1C" w:rsidP="00026C1C">
            <w:pPr>
              <w:tabs>
                <w:tab w:val="left" w:pos="5160"/>
              </w:tabs>
              <w:spacing w:after="0" w:line="256" w:lineRule="auto"/>
              <w:rPr>
                <w:rFonts w:ascii="Times New Roman" w:hAnsi="Times New Roman" w:cs="Times New Roman"/>
                <w:sz w:val="28"/>
                <w:szCs w:val="28"/>
                <w:lang w:val="uk-UA"/>
              </w:rPr>
            </w:pPr>
            <w:r w:rsidRPr="00BE32B3">
              <w:rPr>
                <w:rFonts w:ascii="Times New Roman" w:hAnsi="Times New Roman" w:cs="Times New Roman"/>
                <w:b/>
                <w:sz w:val="28"/>
                <w:szCs w:val="28"/>
                <w:lang w:val="uk-UA"/>
              </w:rPr>
              <w:t>4</w:t>
            </w:r>
            <w:r w:rsidRPr="00BE32B3">
              <w:rPr>
                <w:rFonts w:ascii="Times New Roman" w:hAnsi="Times New Roman" w:cs="Times New Roman"/>
                <w:sz w:val="28"/>
                <w:szCs w:val="28"/>
                <w:lang w:val="uk-UA"/>
              </w:rPr>
              <w:t xml:space="preserve">.Підготувати та провести </w:t>
            </w:r>
            <w:r w:rsidR="00A34772" w:rsidRPr="00BE32B3">
              <w:rPr>
                <w:rFonts w:ascii="Times New Roman" w:hAnsi="Times New Roman" w:cs="Times New Roman"/>
                <w:sz w:val="28"/>
                <w:szCs w:val="28"/>
                <w:lang w:val="uk-UA"/>
              </w:rPr>
              <w:t>виставку робіт «Срібна зимонька-зима</w:t>
            </w:r>
            <w:r w:rsidRPr="00BE32B3">
              <w:rPr>
                <w:rFonts w:ascii="Times New Roman" w:hAnsi="Times New Roman" w:cs="Times New Roman"/>
                <w:sz w:val="28"/>
                <w:szCs w:val="28"/>
                <w:lang w:val="uk-UA"/>
              </w:rPr>
              <w:t>»</w:t>
            </w:r>
          </w:p>
          <w:p w:rsidR="00026C1C" w:rsidRPr="00BE32B3" w:rsidRDefault="00026C1C" w:rsidP="00026C1C">
            <w:pPr>
              <w:spacing w:after="0" w:line="240" w:lineRule="auto"/>
              <w:rPr>
                <w:rFonts w:ascii="Times New Roman" w:eastAsia="Times New Roman" w:hAnsi="Times New Roman" w:cs="Times New Roman"/>
                <w:color w:val="000000"/>
                <w:sz w:val="28"/>
                <w:szCs w:val="28"/>
                <w:lang w:val="uk-UA"/>
              </w:rPr>
            </w:pPr>
            <w:r w:rsidRPr="00BE32B3">
              <w:rPr>
                <w:rFonts w:ascii="Times New Roman" w:hAnsi="Times New Roman" w:cs="Times New Roman"/>
                <w:b/>
                <w:sz w:val="28"/>
                <w:szCs w:val="28"/>
                <w:lang w:val="uk-UA"/>
              </w:rPr>
              <w:t xml:space="preserve">5. </w:t>
            </w:r>
            <w:r w:rsidRPr="00BE32B3">
              <w:rPr>
                <w:rFonts w:ascii="Times New Roman" w:eastAsia="Times New Roman" w:hAnsi="Times New Roman" w:cs="Times New Roman"/>
                <w:color w:val="000000"/>
                <w:sz w:val="28"/>
                <w:szCs w:val="28"/>
                <w:lang w:val="uk-UA"/>
              </w:rPr>
              <w:t>Підготувати та провести тематичні дні:</w:t>
            </w:r>
          </w:p>
          <w:p w:rsidR="00026C1C" w:rsidRPr="00BE32B3" w:rsidRDefault="00026C1C" w:rsidP="001C09C6">
            <w:pPr>
              <w:numPr>
                <w:ilvl w:val="0"/>
                <w:numId w:val="3"/>
              </w:numPr>
              <w:spacing w:after="0" w:line="240" w:lineRule="auto"/>
              <w:contextualSpacing/>
              <w:rPr>
                <w:rFonts w:ascii="Times New Roman" w:eastAsia="Times New Roman" w:hAnsi="Times New Roman" w:cs="Times New Roman"/>
                <w:b/>
                <w:color w:val="000000"/>
                <w:sz w:val="26"/>
                <w:szCs w:val="26"/>
                <w:lang w:val="uk-UA"/>
              </w:rPr>
            </w:pPr>
            <w:r w:rsidRPr="00BE32B3">
              <w:rPr>
                <w:rFonts w:ascii="Times New Roman" w:eastAsia="Times New Roman" w:hAnsi="Times New Roman" w:cs="Times New Roman"/>
                <w:color w:val="000000"/>
                <w:sz w:val="26"/>
                <w:szCs w:val="26"/>
                <w:lang w:val="uk-UA"/>
              </w:rPr>
              <w:t>День української хустки</w:t>
            </w:r>
          </w:p>
          <w:p w:rsidR="00026C1C" w:rsidRPr="00BE32B3" w:rsidRDefault="00026C1C" w:rsidP="00A34772">
            <w:pPr>
              <w:spacing w:after="0" w:line="240" w:lineRule="auto"/>
              <w:rPr>
                <w:rFonts w:ascii="Times New Roman" w:eastAsia="Times New Roman" w:hAnsi="Times New Roman" w:cs="Times New Roman"/>
                <w:b/>
                <w:color w:val="000000"/>
                <w:sz w:val="26"/>
                <w:szCs w:val="26"/>
                <w:lang w:val="uk-UA"/>
              </w:rPr>
            </w:pPr>
            <w:r w:rsidRPr="00BE32B3">
              <w:rPr>
                <w:rFonts w:ascii="Times New Roman" w:eastAsia="Times New Roman" w:hAnsi="Times New Roman" w:cs="Times New Roman"/>
                <w:b/>
                <w:color w:val="000000"/>
                <w:sz w:val="26"/>
                <w:szCs w:val="26"/>
                <w:lang w:val="uk-UA"/>
              </w:rPr>
              <w:t>6</w:t>
            </w:r>
            <w:r w:rsidRPr="00547CB4">
              <w:rPr>
                <w:rFonts w:ascii="Times New Roman" w:eastAsia="Times New Roman" w:hAnsi="Times New Roman" w:cs="Times New Roman"/>
                <w:b/>
                <w:color w:val="000000"/>
                <w:sz w:val="28"/>
                <w:szCs w:val="28"/>
                <w:lang w:val="uk-UA"/>
              </w:rPr>
              <w:t xml:space="preserve">. </w:t>
            </w:r>
            <w:r w:rsidRPr="00547CB4">
              <w:rPr>
                <w:rFonts w:ascii="Times New Roman" w:eastAsia="Times New Roman" w:hAnsi="Times New Roman" w:cs="Times New Roman"/>
                <w:color w:val="000000"/>
                <w:sz w:val="28"/>
                <w:szCs w:val="28"/>
                <w:lang w:val="uk-UA"/>
              </w:rPr>
              <w:t xml:space="preserve">Педагогічний дизайн відкритого заняття з </w:t>
            </w:r>
            <w:r w:rsidR="00A34772" w:rsidRPr="00547CB4">
              <w:rPr>
                <w:rFonts w:ascii="Times New Roman" w:eastAsia="Times New Roman" w:hAnsi="Times New Roman" w:cs="Times New Roman"/>
                <w:color w:val="000000"/>
                <w:sz w:val="28"/>
                <w:szCs w:val="28"/>
                <w:lang w:val="uk-UA"/>
              </w:rPr>
              <w:t>патріотичного виховання «Ми діти твої, Україно!»</w:t>
            </w:r>
          </w:p>
        </w:tc>
        <w:tc>
          <w:tcPr>
            <w:tcW w:w="2103"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Протягом  місяця</w:t>
            </w:r>
          </w:p>
          <w:p w:rsidR="00026C1C" w:rsidRPr="00BE32B3" w:rsidRDefault="00A34772"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05</w:t>
            </w:r>
            <w:r w:rsidR="00026C1C" w:rsidRPr="00BE32B3">
              <w:rPr>
                <w:rFonts w:ascii="Times New Roman" w:hAnsi="Times New Roman" w:cs="Times New Roman"/>
                <w:sz w:val="28"/>
                <w:szCs w:val="28"/>
                <w:lang w:val="uk-UA"/>
              </w:rPr>
              <w:t>.12</w:t>
            </w:r>
          </w:p>
          <w:p w:rsidR="00026C1C" w:rsidRPr="00BE32B3" w:rsidRDefault="00026C1C"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25.12</w:t>
            </w:r>
          </w:p>
          <w:p w:rsidR="00026C1C" w:rsidRPr="00BE32B3" w:rsidRDefault="00026C1C" w:rsidP="00026C1C">
            <w:pPr>
              <w:spacing w:after="0" w:line="256" w:lineRule="auto"/>
              <w:jc w:val="center"/>
              <w:rPr>
                <w:rFonts w:ascii="Times New Roman" w:hAnsi="Times New Roman" w:cs="Times New Roman"/>
                <w:sz w:val="28"/>
                <w:szCs w:val="28"/>
                <w:lang w:val="uk-UA"/>
              </w:rPr>
            </w:pPr>
          </w:p>
          <w:p w:rsidR="00026C1C" w:rsidRPr="00BE32B3" w:rsidRDefault="00A34772" w:rsidP="00026C1C">
            <w:pPr>
              <w:spacing w:after="0"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04.12</w:t>
            </w:r>
          </w:p>
          <w:p w:rsidR="00026C1C" w:rsidRPr="00BE32B3" w:rsidRDefault="00026C1C" w:rsidP="00026C1C">
            <w:pPr>
              <w:spacing w:after="0" w:line="256" w:lineRule="auto"/>
              <w:jc w:val="center"/>
              <w:rPr>
                <w:rFonts w:ascii="Times New Roman" w:hAnsi="Times New Roman" w:cs="Times New Roman"/>
                <w:sz w:val="28"/>
                <w:szCs w:val="28"/>
                <w:lang w:val="uk-UA"/>
              </w:rPr>
            </w:pPr>
          </w:p>
          <w:p w:rsidR="00A34772" w:rsidRPr="00BE32B3" w:rsidRDefault="00A85DF0" w:rsidP="00A85DF0">
            <w:pPr>
              <w:spacing w:after="0"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Протягом місяця</w:t>
            </w:r>
          </w:p>
          <w:p w:rsidR="00026C1C" w:rsidRPr="00BE32B3" w:rsidRDefault="00A85DF0" w:rsidP="00A85DF0">
            <w:pPr>
              <w:spacing w:after="0"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08.12</w:t>
            </w:r>
          </w:p>
          <w:p w:rsidR="00026C1C" w:rsidRPr="00BE32B3" w:rsidRDefault="00026C1C" w:rsidP="00026C1C">
            <w:pPr>
              <w:spacing w:after="0"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Протягом місяця</w:t>
            </w:r>
          </w:p>
        </w:tc>
        <w:tc>
          <w:tcPr>
            <w:tcW w:w="2551" w:type="dxa"/>
            <w:tcBorders>
              <w:top w:val="single" w:sz="4" w:space="0" w:color="auto"/>
              <w:left w:val="single" w:sz="4" w:space="0" w:color="auto"/>
              <w:bottom w:val="single" w:sz="4" w:space="0" w:color="auto"/>
              <w:right w:val="single" w:sz="4" w:space="0" w:color="auto"/>
            </w:tcBorders>
          </w:tcPr>
          <w:p w:rsidR="00026C1C" w:rsidRPr="00BE32B3" w:rsidRDefault="00026C1C" w:rsidP="00A85DF0">
            <w:pPr>
              <w:spacing w:after="0" w:line="240" w:lineRule="auto"/>
              <w:ind w:firstLine="720"/>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Музичний керівник, вихователі</w:t>
            </w:r>
          </w:p>
          <w:p w:rsidR="00026C1C" w:rsidRPr="00BE32B3" w:rsidRDefault="00026C1C" w:rsidP="00A85DF0">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Вихователі</w:t>
            </w:r>
          </w:p>
          <w:p w:rsidR="00026C1C" w:rsidRPr="00BE32B3" w:rsidRDefault="00026C1C" w:rsidP="00A85DF0">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Вихователі,</w:t>
            </w:r>
            <w:r w:rsidR="00A85DF0" w:rsidRPr="00BE32B3">
              <w:rPr>
                <w:rFonts w:ascii="Times New Roman" w:hAnsi="Times New Roman" w:cs="Times New Roman"/>
                <w:sz w:val="28"/>
                <w:szCs w:val="28"/>
                <w:lang w:val="uk-UA"/>
              </w:rPr>
              <w:t xml:space="preserve"> </w:t>
            </w:r>
            <w:r w:rsidRPr="00BE32B3">
              <w:rPr>
                <w:rFonts w:ascii="Times New Roman" w:hAnsi="Times New Roman" w:cs="Times New Roman"/>
                <w:sz w:val="28"/>
                <w:szCs w:val="28"/>
                <w:lang w:val="uk-UA"/>
              </w:rPr>
              <w:t>спеціалісти</w:t>
            </w:r>
          </w:p>
          <w:p w:rsidR="00026C1C" w:rsidRPr="00BE32B3" w:rsidRDefault="00A34772" w:rsidP="00A85DF0">
            <w:pPr>
              <w:spacing w:line="256"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Інструктор з фізичного виховання Інна СОКОЛОВА</w:t>
            </w:r>
          </w:p>
          <w:p w:rsidR="00A34772" w:rsidRPr="00BE32B3" w:rsidRDefault="00A34772" w:rsidP="00A85DF0">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Вихователі, спеціалісти</w:t>
            </w:r>
          </w:p>
          <w:p w:rsidR="00A34772" w:rsidRPr="00BE32B3" w:rsidRDefault="00A34772" w:rsidP="00A85DF0">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група «Акварелька»</w:t>
            </w:r>
          </w:p>
        </w:tc>
      </w:tr>
    </w:tbl>
    <w:p w:rsidR="00026C1C" w:rsidRPr="00BE32B3" w:rsidRDefault="00BD1B25" w:rsidP="00026C1C">
      <w:pPr>
        <w:tabs>
          <w:tab w:val="left" w:pos="3180"/>
        </w:tabs>
        <w:spacing w:line="256" w:lineRule="auto"/>
        <w:jc w:val="center"/>
        <w:rPr>
          <w:rFonts w:ascii="Times New Roman" w:hAnsi="Times New Roman" w:cs="Times New Roman"/>
          <w:b/>
          <w:i/>
          <w:sz w:val="28"/>
          <w:szCs w:val="28"/>
          <w:lang w:val="uk-UA"/>
        </w:rPr>
      </w:pPr>
      <w:r>
        <w:rPr>
          <w:rFonts w:ascii="Times New Roman" w:hAnsi="Times New Roman" w:cs="Times New Roman"/>
          <w:b/>
          <w:i/>
          <w:sz w:val="28"/>
          <w:szCs w:val="28"/>
          <w:lang w:val="uk-UA"/>
        </w:rPr>
        <w:t>СІЧЕНЬ 2026</w:t>
      </w:r>
    </w:p>
    <w:tbl>
      <w:tblPr>
        <w:tblW w:w="10894" w:type="dxa"/>
        <w:tblInd w:w="-1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8"/>
        <w:gridCol w:w="2115"/>
        <w:gridCol w:w="2551"/>
      </w:tblGrid>
      <w:tr w:rsidR="00026C1C" w:rsidRPr="0000553D" w:rsidTr="00026C1C">
        <w:trPr>
          <w:trHeight w:val="478"/>
        </w:trPr>
        <w:tc>
          <w:tcPr>
            <w:tcW w:w="10894" w:type="dxa"/>
            <w:gridSpan w:val="3"/>
            <w:tcBorders>
              <w:top w:val="single" w:sz="4" w:space="0" w:color="auto"/>
              <w:left w:val="single" w:sz="4" w:space="0" w:color="auto"/>
              <w:bottom w:val="single" w:sz="4" w:space="0" w:color="auto"/>
              <w:right w:val="single" w:sz="4" w:space="0" w:color="auto"/>
            </w:tcBorders>
          </w:tcPr>
          <w:p w:rsidR="00026C1C" w:rsidRPr="00BE32B3" w:rsidRDefault="00026C1C" w:rsidP="00026C1C">
            <w:pPr>
              <w:spacing w:line="256" w:lineRule="auto"/>
              <w:jc w:val="center"/>
              <w:rPr>
                <w:rFonts w:ascii="Times New Roman" w:hAnsi="Times New Roman" w:cs="Times New Roman"/>
                <w:b/>
                <w:i/>
                <w:sz w:val="28"/>
                <w:szCs w:val="28"/>
                <w:lang w:val="uk-UA"/>
              </w:rPr>
            </w:pPr>
            <w:r w:rsidRPr="00BE32B3">
              <w:rPr>
                <w:rFonts w:ascii="Times New Roman" w:hAnsi="Times New Roman" w:cs="Times New Roman"/>
                <w:b/>
                <w:i/>
                <w:sz w:val="28"/>
                <w:szCs w:val="28"/>
                <w:lang w:val="uk-UA"/>
              </w:rPr>
              <w:t>Розділ 3. Методична робота з кадрами</w:t>
            </w:r>
          </w:p>
          <w:p w:rsidR="00A85DF0" w:rsidRPr="00BE32B3" w:rsidRDefault="00A85DF0" w:rsidP="00026C1C">
            <w:pPr>
              <w:spacing w:line="256" w:lineRule="auto"/>
              <w:jc w:val="center"/>
              <w:rPr>
                <w:rFonts w:ascii="Times New Roman" w:hAnsi="Times New Roman" w:cs="Times New Roman"/>
                <w:b/>
                <w:i/>
                <w:sz w:val="28"/>
                <w:szCs w:val="28"/>
                <w:lang w:val="uk-UA"/>
              </w:rPr>
            </w:pPr>
            <w:r w:rsidRPr="00BE32B3">
              <w:rPr>
                <w:rFonts w:ascii="Times New Roman" w:hAnsi="Times New Roman" w:cs="Times New Roman"/>
                <w:b/>
                <w:i/>
                <w:sz w:val="28"/>
                <w:szCs w:val="28"/>
                <w:lang w:val="uk-UA"/>
              </w:rPr>
              <w:t>3.1. Підвищення професійної компетентності</w:t>
            </w:r>
          </w:p>
        </w:tc>
      </w:tr>
      <w:tr w:rsidR="00026C1C" w:rsidRPr="00BE32B3" w:rsidTr="00026C1C">
        <w:trPr>
          <w:trHeight w:val="416"/>
        </w:trPr>
        <w:tc>
          <w:tcPr>
            <w:tcW w:w="6228"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spacing w:line="256" w:lineRule="auto"/>
              <w:jc w:val="center"/>
              <w:rPr>
                <w:rFonts w:ascii="Times New Roman" w:hAnsi="Times New Roman" w:cs="Times New Roman"/>
                <w:b/>
                <w:i/>
                <w:sz w:val="28"/>
                <w:szCs w:val="28"/>
                <w:lang w:val="uk-UA"/>
              </w:rPr>
            </w:pPr>
            <w:r w:rsidRPr="00BE32B3">
              <w:rPr>
                <w:rFonts w:ascii="Times New Roman" w:hAnsi="Times New Roman" w:cs="Times New Roman"/>
                <w:b/>
                <w:i/>
                <w:sz w:val="28"/>
                <w:szCs w:val="28"/>
                <w:lang w:val="uk-UA"/>
              </w:rPr>
              <w:t>Зміст роботи</w:t>
            </w:r>
          </w:p>
        </w:tc>
        <w:tc>
          <w:tcPr>
            <w:tcW w:w="2115"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spacing w:line="256" w:lineRule="auto"/>
              <w:jc w:val="center"/>
              <w:rPr>
                <w:rFonts w:ascii="Times New Roman" w:hAnsi="Times New Roman" w:cs="Times New Roman"/>
                <w:b/>
                <w:i/>
                <w:sz w:val="28"/>
                <w:szCs w:val="28"/>
                <w:lang w:val="uk-UA"/>
              </w:rPr>
            </w:pPr>
            <w:r w:rsidRPr="00BE32B3">
              <w:rPr>
                <w:rFonts w:ascii="Times New Roman" w:hAnsi="Times New Roman" w:cs="Times New Roman"/>
                <w:b/>
                <w:i/>
                <w:sz w:val="28"/>
                <w:szCs w:val="28"/>
                <w:lang w:val="uk-UA"/>
              </w:rPr>
              <w:t>Термін виконання</w:t>
            </w:r>
          </w:p>
        </w:tc>
        <w:tc>
          <w:tcPr>
            <w:tcW w:w="2551"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spacing w:line="256" w:lineRule="auto"/>
              <w:jc w:val="center"/>
              <w:rPr>
                <w:rFonts w:ascii="Times New Roman" w:hAnsi="Times New Roman" w:cs="Times New Roman"/>
                <w:b/>
                <w:i/>
                <w:sz w:val="28"/>
                <w:szCs w:val="28"/>
                <w:lang w:val="uk-UA"/>
              </w:rPr>
            </w:pPr>
            <w:r w:rsidRPr="00BE32B3">
              <w:rPr>
                <w:rFonts w:ascii="Times New Roman" w:hAnsi="Times New Roman" w:cs="Times New Roman"/>
                <w:b/>
                <w:i/>
                <w:sz w:val="28"/>
                <w:szCs w:val="28"/>
                <w:lang w:val="uk-UA"/>
              </w:rPr>
              <w:t>Відповідальні</w:t>
            </w:r>
          </w:p>
        </w:tc>
      </w:tr>
    </w:tbl>
    <w:p w:rsidR="00026C1C" w:rsidRPr="00BE32B3" w:rsidRDefault="00A85DF0" w:rsidP="00A85DF0">
      <w:pPr>
        <w:tabs>
          <w:tab w:val="left" w:pos="1008"/>
          <w:tab w:val="left" w:pos="1644"/>
        </w:tabs>
        <w:spacing w:line="256" w:lineRule="auto"/>
        <w:rPr>
          <w:rFonts w:ascii="Times New Roman" w:hAnsi="Times New Roman" w:cs="Times New Roman"/>
          <w:b/>
          <w:i/>
          <w:sz w:val="28"/>
          <w:szCs w:val="28"/>
          <w:lang w:val="uk-UA"/>
        </w:rPr>
      </w:pPr>
      <w:r w:rsidRPr="00BE32B3">
        <w:rPr>
          <w:rFonts w:ascii="Times New Roman" w:hAnsi="Times New Roman" w:cs="Times New Roman"/>
          <w:b/>
          <w:i/>
          <w:sz w:val="28"/>
          <w:szCs w:val="28"/>
          <w:lang w:val="uk-UA"/>
        </w:rPr>
        <w:tab/>
      </w:r>
      <w:r w:rsidRPr="00BE32B3">
        <w:rPr>
          <w:rFonts w:ascii="Times New Roman" w:hAnsi="Times New Roman" w:cs="Times New Roman"/>
          <w:b/>
          <w:i/>
          <w:sz w:val="28"/>
          <w:szCs w:val="28"/>
          <w:lang w:val="uk-UA"/>
        </w:rPr>
        <w:tab/>
      </w:r>
    </w:p>
    <w:tbl>
      <w:tblPr>
        <w:tblW w:w="10915"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1"/>
        <w:gridCol w:w="2103"/>
        <w:gridCol w:w="2551"/>
      </w:tblGrid>
      <w:tr w:rsidR="00026C1C" w:rsidRPr="00BE32B3" w:rsidTr="00026C1C">
        <w:trPr>
          <w:trHeight w:val="58"/>
        </w:trPr>
        <w:tc>
          <w:tcPr>
            <w:tcW w:w="6261" w:type="dxa"/>
            <w:tcBorders>
              <w:top w:val="single" w:sz="4" w:space="0" w:color="auto"/>
              <w:left w:val="single" w:sz="4" w:space="0" w:color="auto"/>
              <w:bottom w:val="single" w:sz="4" w:space="0" w:color="auto"/>
              <w:right w:val="single" w:sz="4" w:space="0" w:color="auto"/>
            </w:tcBorders>
            <w:hideMark/>
          </w:tcPr>
          <w:p w:rsidR="00CE6E94" w:rsidRPr="00BE32B3" w:rsidRDefault="00026C1C" w:rsidP="00026C1C">
            <w:pPr>
              <w:tabs>
                <w:tab w:val="left" w:pos="5160"/>
              </w:tabs>
              <w:spacing w:after="0" w:line="256" w:lineRule="auto"/>
              <w:rPr>
                <w:rFonts w:ascii="Times New Roman" w:hAnsi="Times New Roman" w:cs="Times New Roman"/>
                <w:sz w:val="28"/>
                <w:szCs w:val="28"/>
                <w:lang w:val="uk-UA"/>
              </w:rPr>
            </w:pPr>
            <w:r w:rsidRPr="00BE32B3">
              <w:rPr>
                <w:rFonts w:ascii="Times New Roman" w:hAnsi="Times New Roman" w:cs="Times New Roman"/>
                <w:b/>
                <w:sz w:val="28"/>
                <w:szCs w:val="28"/>
                <w:lang w:val="uk-UA"/>
              </w:rPr>
              <w:t xml:space="preserve">1. </w:t>
            </w:r>
            <w:r w:rsidRPr="00BE32B3">
              <w:rPr>
                <w:rFonts w:ascii="Times New Roman" w:hAnsi="Times New Roman" w:cs="Times New Roman"/>
                <w:sz w:val="28"/>
                <w:szCs w:val="28"/>
                <w:lang w:val="uk-UA"/>
              </w:rPr>
              <w:t>Консультація для педагогів</w:t>
            </w:r>
            <w:r w:rsidRPr="00BE32B3">
              <w:rPr>
                <w:rFonts w:ascii="Times New Roman" w:hAnsi="Times New Roman" w:cs="Times New Roman"/>
                <w:b/>
                <w:sz w:val="28"/>
                <w:szCs w:val="28"/>
                <w:lang w:val="uk-UA"/>
              </w:rPr>
              <w:t xml:space="preserve"> </w:t>
            </w:r>
            <w:r w:rsidR="0079431F" w:rsidRPr="00BE32B3">
              <w:rPr>
                <w:rFonts w:ascii="Times New Roman" w:hAnsi="Times New Roman" w:cs="Times New Roman"/>
                <w:sz w:val="28"/>
                <w:szCs w:val="28"/>
                <w:lang w:val="uk-UA"/>
              </w:rPr>
              <w:t>«</w:t>
            </w:r>
            <w:r w:rsidR="00547CB4">
              <w:rPr>
                <w:rFonts w:ascii="Times New Roman" w:hAnsi="Times New Roman" w:cs="Times New Roman"/>
                <w:sz w:val="28"/>
                <w:szCs w:val="28"/>
                <w:lang w:val="uk-UA"/>
              </w:rPr>
              <w:t>Організація краєзнавчих екскурсій для дітей дошкільного віку</w:t>
            </w:r>
            <w:r w:rsidR="0079431F" w:rsidRPr="00BE32B3">
              <w:rPr>
                <w:rFonts w:ascii="Times New Roman" w:hAnsi="Times New Roman" w:cs="Times New Roman"/>
                <w:sz w:val="28"/>
                <w:szCs w:val="28"/>
                <w:lang w:val="uk-UA"/>
              </w:rPr>
              <w:t>»</w:t>
            </w:r>
          </w:p>
          <w:p w:rsidR="00CE6E94" w:rsidRPr="00BE32B3" w:rsidRDefault="00026C1C" w:rsidP="00026C1C">
            <w:pPr>
              <w:tabs>
                <w:tab w:val="left" w:pos="5160"/>
              </w:tabs>
              <w:spacing w:after="0" w:line="256" w:lineRule="auto"/>
              <w:rPr>
                <w:rFonts w:ascii="Times New Roman" w:hAnsi="Times New Roman" w:cs="Times New Roman"/>
                <w:sz w:val="28"/>
                <w:szCs w:val="28"/>
                <w:lang w:val="uk-UA"/>
              </w:rPr>
            </w:pPr>
            <w:r w:rsidRPr="00BE32B3">
              <w:rPr>
                <w:rFonts w:ascii="Times New Roman" w:hAnsi="Times New Roman" w:cs="Times New Roman"/>
                <w:b/>
                <w:sz w:val="28"/>
                <w:szCs w:val="28"/>
                <w:lang w:val="uk-UA"/>
              </w:rPr>
              <w:lastRenderedPageBreak/>
              <w:t>2</w:t>
            </w:r>
            <w:r w:rsidRPr="00BE32B3">
              <w:rPr>
                <w:rFonts w:ascii="Times New Roman" w:hAnsi="Times New Roman" w:cs="Times New Roman"/>
                <w:sz w:val="28"/>
                <w:szCs w:val="28"/>
                <w:lang w:val="uk-UA"/>
              </w:rPr>
              <w:t>.Консультація для педагогів «</w:t>
            </w:r>
            <w:r w:rsidR="00A85DF0" w:rsidRPr="00BE32B3">
              <w:rPr>
                <w:rFonts w:ascii="Times New Roman" w:hAnsi="Times New Roman" w:cs="Times New Roman"/>
                <w:sz w:val="28"/>
                <w:szCs w:val="28"/>
                <w:lang w:val="uk-UA"/>
              </w:rPr>
              <w:t xml:space="preserve">Граємо – рідний </w:t>
            </w:r>
            <w:r w:rsidR="0079431F" w:rsidRPr="00BE32B3">
              <w:rPr>
                <w:rFonts w:ascii="Times New Roman" w:hAnsi="Times New Roman" w:cs="Times New Roman"/>
                <w:sz w:val="28"/>
                <w:szCs w:val="28"/>
                <w:lang w:val="uk-UA"/>
              </w:rPr>
              <w:t>кр</w:t>
            </w:r>
            <w:r w:rsidR="00A85DF0" w:rsidRPr="00BE32B3">
              <w:rPr>
                <w:rFonts w:ascii="Times New Roman" w:hAnsi="Times New Roman" w:cs="Times New Roman"/>
                <w:sz w:val="28"/>
                <w:szCs w:val="28"/>
                <w:lang w:val="uk-UA"/>
              </w:rPr>
              <w:t>ай вивчаємо»</w:t>
            </w:r>
          </w:p>
          <w:p w:rsidR="00CE6E94" w:rsidRPr="00BE32B3" w:rsidRDefault="00026C1C" w:rsidP="00026C1C">
            <w:pPr>
              <w:tabs>
                <w:tab w:val="left" w:pos="5160"/>
              </w:tabs>
              <w:spacing w:after="0" w:line="256" w:lineRule="auto"/>
              <w:rPr>
                <w:rFonts w:ascii="Times New Roman" w:hAnsi="Times New Roman" w:cs="Times New Roman"/>
                <w:sz w:val="28"/>
                <w:szCs w:val="28"/>
                <w:lang w:val="uk-UA"/>
              </w:rPr>
            </w:pPr>
            <w:r w:rsidRPr="00BE32B3">
              <w:rPr>
                <w:rFonts w:ascii="Times New Roman" w:hAnsi="Times New Roman" w:cs="Times New Roman"/>
                <w:b/>
                <w:sz w:val="28"/>
                <w:szCs w:val="28"/>
                <w:lang w:val="uk-UA"/>
              </w:rPr>
              <w:t>3.</w:t>
            </w:r>
            <w:r w:rsidRPr="00BE32B3">
              <w:rPr>
                <w:rFonts w:ascii="Times New Roman" w:hAnsi="Times New Roman" w:cs="Times New Roman"/>
                <w:sz w:val="28"/>
                <w:szCs w:val="28"/>
                <w:lang w:val="uk-UA"/>
              </w:rPr>
              <w:t>Консультація для педагогів «</w:t>
            </w:r>
            <w:r w:rsidR="0079431F" w:rsidRPr="00BE32B3">
              <w:rPr>
                <w:rFonts w:ascii="Times New Roman" w:hAnsi="Times New Roman" w:cs="Times New Roman"/>
                <w:sz w:val="28"/>
                <w:szCs w:val="28"/>
                <w:lang w:val="uk-UA"/>
              </w:rPr>
              <w:t>«Виховуємо патріотизм засобами народознавства»</w:t>
            </w:r>
          </w:p>
          <w:p w:rsidR="00CE6E94" w:rsidRPr="00BE32B3" w:rsidRDefault="00026C1C" w:rsidP="00026C1C">
            <w:pPr>
              <w:tabs>
                <w:tab w:val="left" w:pos="5160"/>
              </w:tabs>
              <w:spacing w:after="0" w:line="256" w:lineRule="auto"/>
              <w:rPr>
                <w:rFonts w:ascii="Times New Roman" w:hAnsi="Times New Roman" w:cs="Times New Roman"/>
                <w:sz w:val="28"/>
                <w:szCs w:val="28"/>
                <w:lang w:val="uk-UA"/>
              </w:rPr>
            </w:pPr>
            <w:r w:rsidRPr="00BE32B3">
              <w:rPr>
                <w:rFonts w:ascii="Times New Roman" w:hAnsi="Times New Roman" w:cs="Times New Roman"/>
                <w:b/>
                <w:sz w:val="28"/>
                <w:szCs w:val="28"/>
                <w:lang w:val="uk-UA"/>
              </w:rPr>
              <w:t>4</w:t>
            </w:r>
            <w:r w:rsidR="00547CB4">
              <w:rPr>
                <w:rFonts w:ascii="Times New Roman" w:hAnsi="Times New Roman" w:cs="Times New Roman"/>
                <w:sz w:val="28"/>
                <w:szCs w:val="28"/>
                <w:lang w:val="uk-UA"/>
              </w:rPr>
              <w:t>. Консультація</w:t>
            </w:r>
            <w:r w:rsidRPr="00BE32B3">
              <w:rPr>
                <w:rFonts w:ascii="Times New Roman" w:hAnsi="Times New Roman" w:cs="Times New Roman"/>
                <w:sz w:val="28"/>
                <w:szCs w:val="28"/>
                <w:lang w:val="uk-UA"/>
              </w:rPr>
              <w:t xml:space="preserve"> для педагогів «</w:t>
            </w:r>
            <w:r w:rsidR="0079431F" w:rsidRPr="00BE32B3">
              <w:rPr>
                <w:rFonts w:ascii="Times New Roman" w:hAnsi="Times New Roman" w:cs="Times New Roman"/>
                <w:sz w:val="28"/>
                <w:szCs w:val="28"/>
                <w:lang w:val="uk-UA"/>
              </w:rPr>
              <w:t>Пластинографія: нові методи»</w:t>
            </w:r>
          </w:p>
          <w:p w:rsidR="00CE6E94" w:rsidRPr="00BE32B3" w:rsidRDefault="00026C1C" w:rsidP="00026C1C">
            <w:pPr>
              <w:tabs>
                <w:tab w:val="left" w:pos="5160"/>
              </w:tabs>
              <w:spacing w:after="0" w:line="256" w:lineRule="auto"/>
              <w:rPr>
                <w:rFonts w:ascii="Times New Roman" w:hAnsi="Times New Roman" w:cs="Times New Roman"/>
                <w:sz w:val="28"/>
                <w:szCs w:val="28"/>
                <w:lang w:val="uk-UA"/>
              </w:rPr>
            </w:pPr>
            <w:r w:rsidRPr="00BE32B3">
              <w:rPr>
                <w:rFonts w:ascii="Times New Roman" w:hAnsi="Times New Roman" w:cs="Times New Roman"/>
                <w:b/>
                <w:sz w:val="28"/>
                <w:szCs w:val="28"/>
                <w:lang w:val="uk-UA"/>
              </w:rPr>
              <w:t>5.</w:t>
            </w:r>
            <w:r w:rsidRPr="00BE32B3">
              <w:rPr>
                <w:rFonts w:ascii="Times New Roman" w:hAnsi="Times New Roman" w:cs="Times New Roman"/>
                <w:sz w:val="28"/>
                <w:szCs w:val="28"/>
                <w:lang w:val="uk-UA"/>
              </w:rPr>
              <w:t>Консультація для педагогів «</w:t>
            </w:r>
            <w:r w:rsidR="0079431F" w:rsidRPr="00BE32B3">
              <w:rPr>
                <w:rFonts w:ascii="Times New Roman" w:hAnsi="Times New Roman" w:cs="Times New Roman"/>
                <w:sz w:val="28"/>
                <w:szCs w:val="28"/>
                <w:lang w:val="uk-UA"/>
              </w:rPr>
              <w:t>Розлади голосу та методи їх усунення»</w:t>
            </w:r>
          </w:p>
          <w:p w:rsidR="00CE6E94" w:rsidRDefault="00026C1C" w:rsidP="00026C1C">
            <w:pPr>
              <w:tabs>
                <w:tab w:val="left" w:pos="5160"/>
              </w:tabs>
              <w:spacing w:after="0" w:line="256" w:lineRule="auto"/>
              <w:rPr>
                <w:rFonts w:ascii="Times New Roman" w:hAnsi="Times New Roman" w:cs="Times New Roman"/>
                <w:sz w:val="28"/>
                <w:szCs w:val="28"/>
                <w:lang w:val="uk-UA"/>
              </w:rPr>
            </w:pPr>
            <w:r w:rsidRPr="00BE32B3">
              <w:rPr>
                <w:rFonts w:ascii="Times New Roman" w:hAnsi="Times New Roman" w:cs="Times New Roman"/>
                <w:b/>
                <w:sz w:val="28"/>
                <w:szCs w:val="28"/>
                <w:lang w:val="uk-UA"/>
              </w:rPr>
              <w:t xml:space="preserve">6. </w:t>
            </w:r>
            <w:r w:rsidR="0079431F" w:rsidRPr="00BE32B3">
              <w:rPr>
                <w:rFonts w:ascii="Times New Roman" w:hAnsi="Times New Roman" w:cs="Times New Roman"/>
                <w:sz w:val="28"/>
                <w:szCs w:val="28"/>
                <w:lang w:val="uk-UA"/>
              </w:rPr>
              <w:t>Консультація для педагогів « Секрети дружби, або як допомогти дитині подружитися з однолітками»</w:t>
            </w:r>
          </w:p>
          <w:p w:rsidR="00CE6E94" w:rsidRPr="00BE32B3" w:rsidRDefault="00230192" w:rsidP="00026C1C">
            <w:pPr>
              <w:tabs>
                <w:tab w:val="left" w:pos="5160"/>
              </w:tabs>
              <w:spacing w:after="0" w:line="256" w:lineRule="auto"/>
              <w:rPr>
                <w:rFonts w:ascii="Times New Roman" w:hAnsi="Times New Roman" w:cs="Times New Roman"/>
                <w:sz w:val="28"/>
                <w:szCs w:val="28"/>
                <w:lang w:val="uk-UA"/>
              </w:rPr>
            </w:pPr>
            <w:r w:rsidRPr="00BD1B25">
              <w:rPr>
                <w:rFonts w:ascii="Times New Roman" w:hAnsi="Times New Roman" w:cs="Times New Roman"/>
                <w:b/>
                <w:sz w:val="28"/>
                <w:szCs w:val="28"/>
                <w:lang w:val="uk-UA"/>
              </w:rPr>
              <w:t>7.</w:t>
            </w:r>
            <w:r>
              <w:rPr>
                <w:rFonts w:ascii="Times New Roman" w:hAnsi="Times New Roman" w:cs="Times New Roman"/>
                <w:sz w:val="28"/>
                <w:szCs w:val="28"/>
                <w:lang w:val="uk-UA"/>
              </w:rPr>
              <w:t xml:space="preserve"> Консультація для педагогів</w:t>
            </w:r>
            <w:r w:rsidR="00026C1C" w:rsidRPr="00BE32B3">
              <w:rPr>
                <w:rFonts w:ascii="Times New Roman" w:hAnsi="Times New Roman" w:cs="Times New Roman"/>
                <w:sz w:val="28"/>
                <w:szCs w:val="28"/>
                <w:lang w:val="uk-UA"/>
              </w:rPr>
              <w:t xml:space="preserve"> «</w:t>
            </w:r>
            <w:r w:rsidR="0079431F" w:rsidRPr="00BE32B3">
              <w:rPr>
                <w:rFonts w:ascii="Times New Roman" w:hAnsi="Times New Roman" w:cs="Times New Roman"/>
                <w:sz w:val="28"/>
                <w:szCs w:val="28"/>
                <w:lang w:val="uk-UA"/>
              </w:rPr>
              <w:t>Які заходи провести з батьками в різних вікових групах»</w:t>
            </w:r>
          </w:p>
          <w:p w:rsidR="00026C1C" w:rsidRPr="00BE32B3" w:rsidRDefault="00026C1C" w:rsidP="00026C1C">
            <w:pPr>
              <w:tabs>
                <w:tab w:val="left" w:pos="5160"/>
              </w:tabs>
              <w:spacing w:after="0" w:line="256" w:lineRule="auto"/>
              <w:rPr>
                <w:rFonts w:ascii="Times New Roman" w:hAnsi="Times New Roman" w:cs="Times New Roman"/>
                <w:sz w:val="28"/>
                <w:szCs w:val="28"/>
                <w:lang w:val="uk-UA"/>
              </w:rPr>
            </w:pPr>
            <w:r w:rsidRPr="00BE32B3">
              <w:rPr>
                <w:rFonts w:ascii="Times New Roman" w:hAnsi="Times New Roman" w:cs="Times New Roman"/>
                <w:b/>
                <w:sz w:val="28"/>
                <w:szCs w:val="28"/>
                <w:lang w:val="uk-UA"/>
              </w:rPr>
              <w:t>8</w:t>
            </w:r>
            <w:r w:rsidRPr="00BE32B3">
              <w:rPr>
                <w:rFonts w:ascii="Times New Roman" w:hAnsi="Times New Roman" w:cs="Times New Roman"/>
                <w:sz w:val="28"/>
                <w:szCs w:val="28"/>
                <w:lang w:val="uk-UA"/>
              </w:rPr>
              <w:t>.Консультація для педагогів «</w:t>
            </w:r>
            <w:r w:rsidR="0079431F" w:rsidRPr="00BE32B3">
              <w:rPr>
                <w:rFonts w:ascii="Times New Roman" w:hAnsi="Times New Roman" w:cs="Times New Roman"/>
                <w:sz w:val="28"/>
                <w:szCs w:val="28"/>
                <w:lang w:val="uk-UA"/>
              </w:rPr>
              <w:t>Організація ігрової діяльності дітей з порушеннями мовленнєвого розвитку»</w:t>
            </w:r>
          </w:p>
          <w:p w:rsidR="00026C1C" w:rsidRPr="00BE32B3" w:rsidRDefault="00026C1C" w:rsidP="0079431F">
            <w:pPr>
              <w:tabs>
                <w:tab w:val="left" w:pos="5160"/>
              </w:tabs>
              <w:spacing w:after="0" w:line="256" w:lineRule="auto"/>
              <w:rPr>
                <w:rFonts w:ascii="Times New Roman" w:hAnsi="Times New Roman" w:cs="Times New Roman"/>
                <w:sz w:val="28"/>
                <w:szCs w:val="28"/>
                <w:lang w:val="uk-UA"/>
              </w:rPr>
            </w:pPr>
            <w:r w:rsidRPr="00BE32B3">
              <w:rPr>
                <w:rFonts w:ascii="Times New Roman" w:hAnsi="Times New Roman" w:cs="Times New Roman"/>
                <w:b/>
                <w:sz w:val="28"/>
                <w:szCs w:val="28"/>
                <w:lang w:val="uk-UA"/>
              </w:rPr>
              <w:t>9</w:t>
            </w:r>
            <w:r w:rsidRPr="00BE32B3">
              <w:rPr>
                <w:rFonts w:ascii="Times New Roman" w:hAnsi="Times New Roman" w:cs="Times New Roman"/>
                <w:sz w:val="28"/>
                <w:szCs w:val="28"/>
                <w:lang w:val="uk-UA"/>
              </w:rPr>
              <w:t>.Консультація для педагогів «Ідея національного виховання-головна і визначальна в педагогічній концепції С.Русової</w:t>
            </w:r>
            <w:r w:rsidR="00BD1B25">
              <w:rPr>
                <w:rFonts w:ascii="Times New Roman" w:hAnsi="Times New Roman" w:cs="Times New Roman"/>
                <w:sz w:val="28"/>
                <w:szCs w:val="28"/>
                <w:lang w:val="uk-UA"/>
              </w:rPr>
              <w:t>»</w:t>
            </w:r>
          </w:p>
          <w:p w:rsidR="00026C1C" w:rsidRPr="00BE32B3" w:rsidRDefault="00B63987" w:rsidP="00B63987">
            <w:pPr>
              <w:tabs>
                <w:tab w:val="left" w:pos="5160"/>
              </w:tabs>
              <w:spacing w:after="0" w:line="256" w:lineRule="auto"/>
              <w:rPr>
                <w:rFonts w:ascii="Times New Roman" w:hAnsi="Times New Roman" w:cs="Times New Roman"/>
                <w:sz w:val="28"/>
                <w:szCs w:val="28"/>
                <w:lang w:val="uk-UA"/>
              </w:rPr>
            </w:pPr>
            <w:r w:rsidRPr="00BE32B3">
              <w:rPr>
                <w:rFonts w:ascii="Times New Roman" w:hAnsi="Times New Roman" w:cs="Times New Roman"/>
                <w:b/>
                <w:sz w:val="28"/>
                <w:szCs w:val="28"/>
                <w:lang w:val="uk-UA"/>
              </w:rPr>
              <w:t>10.</w:t>
            </w:r>
            <w:r w:rsidRPr="00BE32B3">
              <w:rPr>
                <w:rFonts w:ascii="Times New Roman" w:hAnsi="Times New Roman" w:cs="Times New Roman"/>
                <w:sz w:val="28"/>
                <w:szCs w:val="28"/>
                <w:lang w:val="uk-UA"/>
              </w:rPr>
              <w:t xml:space="preserve"> Ділова гра для педагогів «Хто хоче зрушити світ, не</w:t>
            </w:r>
            <w:r w:rsidR="0079431F" w:rsidRPr="00BE32B3">
              <w:rPr>
                <w:rFonts w:ascii="Times New Roman" w:hAnsi="Times New Roman" w:cs="Times New Roman"/>
                <w:sz w:val="28"/>
                <w:szCs w:val="28"/>
                <w:lang w:val="uk-UA"/>
              </w:rPr>
              <w:t>хай зрушить себе»</w:t>
            </w:r>
          </w:p>
          <w:p w:rsidR="0079431F" w:rsidRPr="00BE32B3" w:rsidRDefault="0079431F" w:rsidP="00B63987">
            <w:pPr>
              <w:tabs>
                <w:tab w:val="left" w:pos="5160"/>
              </w:tabs>
              <w:spacing w:after="0" w:line="256" w:lineRule="auto"/>
              <w:rPr>
                <w:rFonts w:ascii="Times New Roman" w:hAnsi="Times New Roman" w:cs="Times New Roman"/>
                <w:sz w:val="28"/>
                <w:szCs w:val="28"/>
                <w:lang w:val="uk-UA"/>
              </w:rPr>
            </w:pPr>
            <w:r w:rsidRPr="00BE32B3">
              <w:rPr>
                <w:rFonts w:ascii="Times New Roman" w:hAnsi="Times New Roman" w:cs="Times New Roman"/>
                <w:b/>
                <w:sz w:val="28"/>
                <w:szCs w:val="28"/>
                <w:lang w:val="uk-UA"/>
              </w:rPr>
              <w:t>11</w:t>
            </w:r>
            <w:r w:rsidRPr="00BE32B3">
              <w:rPr>
                <w:rFonts w:ascii="Times New Roman" w:hAnsi="Times New Roman" w:cs="Times New Roman"/>
                <w:sz w:val="28"/>
                <w:szCs w:val="28"/>
                <w:lang w:val="uk-UA"/>
              </w:rPr>
              <w:t>. Пас, гол, шах і мат – навчаємо дітей грати у спортивні ігри»</w:t>
            </w:r>
          </w:p>
          <w:p w:rsidR="00416573" w:rsidRPr="00BE32B3" w:rsidRDefault="00416573" w:rsidP="00B63987">
            <w:pPr>
              <w:tabs>
                <w:tab w:val="left" w:pos="5160"/>
              </w:tabs>
              <w:spacing w:after="0" w:line="256" w:lineRule="auto"/>
              <w:rPr>
                <w:rFonts w:ascii="Times New Roman" w:hAnsi="Times New Roman" w:cs="Times New Roman"/>
                <w:sz w:val="28"/>
                <w:szCs w:val="28"/>
                <w:lang w:val="uk-UA"/>
              </w:rPr>
            </w:pPr>
          </w:p>
        </w:tc>
        <w:tc>
          <w:tcPr>
            <w:tcW w:w="2103" w:type="dxa"/>
            <w:tcBorders>
              <w:top w:val="single" w:sz="4" w:space="0" w:color="auto"/>
              <w:left w:val="single" w:sz="4" w:space="0" w:color="auto"/>
              <w:bottom w:val="single" w:sz="4" w:space="0" w:color="auto"/>
              <w:right w:val="single" w:sz="4" w:space="0" w:color="auto"/>
            </w:tcBorders>
          </w:tcPr>
          <w:p w:rsidR="00026C1C" w:rsidRPr="00BE32B3" w:rsidRDefault="00A85DF0"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lastRenderedPageBreak/>
              <w:t>08</w:t>
            </w:r>
            <w:r w:rsidR="00026C1C" w:rsidRPr="00BE32B3">
              <w:rPr>
                <w:rFonts w:ascii="Times New Roman" w:hAnsi="Times New Roman" w:cs="Times New Roman"/>
                <w:sz w:val="28"/>
                <w:szCs w:val="28"/>
                <w:lang w:val="uk-UA"/>
              </w:rPr>
              <w:t>.01</w:t>
            </w:r>
          </w:p>
          <w:p w:rsidR="00026C1C" w:rsidRPr="00BE32B3" w:rsidRDefault="00026C1C" w:rsidP="00026C1C">
            <w:pPr>
              <w:spacing w:line="256" w:lineRule="auto"/>
              <w:ind w:firstLine="720"/>
              <w:jc w:val="center"/>
              <w:rPr>
                <w:rFonts w:ascii="Times New Roman" w:hAnsi="Times New Roman" w:cs="Times New Roman"/>
                <w:sz w:val="28"/>
                <w:szCs w:val="28"/>
                <w:lang w:val="uk-UA"/>
              </w:rPr>
            </w:pPr>
          </w:p>
          <w:p w:rsidR="00547CB4" w:rsidRDefault="00547CB4" w:rsidP="00A85DF0">
            <w:pPr>
              <w:spacing w:line="256" w:lineRule="auto"/>
              <w:ind w:firstLine="720"/>
              <w:rPr>
                <w:rFonts w:ascii="Times New Roman" w:hAnsi="Times New Roman" w:cs="Times New Roman"/>
                <w:sz w:val="28"/>
                <w:szCs w:val="28"/>
                <w:lang w:val="uk-UA"/>
              </w:rPr>
            </w:pPr>
          </w:p>
          <w:p w:rsidR="00026C1C" w:rsidRPr="00BE32B3" w:rsidRDefault="00A85DF0" w:rsidP="0037790B">
            <w:pPr>
              <w:spacing w:line="256" w:lineRule="auto"/>
              <w:ind w:firstLine="720"/>
              <w:rPr>
                <w:rFonts w:ascii="Times New Roman" w:hAnsi="Times New Roman" w:cs="Times New Roman"/>
                <w:sz w:val="28"/>
                <w:szCs w:val="28"/>
                <w:lang w:val="uk-UA"/>
              </w:rPr>
            </w:pPr>
            <w:r w:rsidRPr="00BE32B3">
              <w:rPr>
                <w:rFonts w:ascii="Times New Roman" w:hAnsi="Times New Roman" w:cs="Times New Roman"/>
                <w:sz w:val="28"/>
                <w:szCs w:val="28"/>
                <w:lang w:val="uk-UA"/>
              </w:rPr>
              <w:lastRenderedPageBreak/>
              <w:t>08</w:t>
            </w:r>
            <w:r w:rsidR="0037790B">
              <w:rPr>
                <w:rFonts w:ascii="Times New Roman" w:hAnsi="Times New Roman" w:cs="Times New Roman"/>
                <w:sz w:val="28"/>
                <w:szCs w:val="28"/>
                <w:lang w:val="uk-UA"/>
              </w:rPr>
              <w:t>.01</w:t>
            </w:r>
          </w:p>
          <w:p w:rsidR="0037790B" w:rsidRDefault="0037790B" w:rsidP="00547CB4">
            <w:pPr>
              <w:spacing w:line="256" w:lineRule="auto"/>
              <w:ind w:firstLine="720"/>
              <w:rPr>
                <w:rFonts w:ascii="Times New Roman" w:hAnsi="Times New Roman" w:cs="Times New Roman"/>
                <w:sz w:val="28"/>
                <w:szCs w:val="28"/>
                <w:lang w:val="uk-UA"/>
              </w:rPr>
            </w:pPr>
          </w:p>
          <w:p w:rsidR="00026C1C" w:rsidRPr="00BE32B3" w:rsidRDefault="00A85DF0" w:rsidP="00547CB4">
            <w:pPr>
              <w:spacing w:line="256" w:lineRule="auto"/>
              <w:ind w:firstLine="720"/>
              <w:rPr>
                <w:rFonts w:ascii="Times New Roman" w:hAnsi="Times New Roman" w:cs="Times New Roman"/>
                <w:sz w:val="28"/>
                <w:szCs w:val="28"/>
                <w:lang w:val="uk-UA"/>
              </w:rPr>
            </w:pPr>
            <w:r w:rsidRPr="00BE32B3">
              <w:rPr>
                <w:rFonts w:ascii="Times New Roman" w:hAnsi="Times New Roman" w:cs="Times New Roman"/>
                <w:sz w:val="28"/>
                <w:szCs w:val="28"/>
                <w:lang w:val="uk-UA"/>
              </w:rPr>
              <w:t>08</w:t>
            </w:r>
            <w:r w:rsidR="00026C1C" w:rsidRPr="00BE32B3">
              <w:rPr>
                <w:rFonts w:ascii="Times New Roman" w:hAnsi="Times New Roman" w:cs="Times New Roman"/>
                <w:sz w:val="28"/>
                <w:szCs w:val="28"/>
                <w:lang w:val="uk-UA"/>
              </w:rPr>
              <w:t>.01</w:t>
            </w:r>
          </w:p>
          <w:p w:rsidR="00855312" w:rsidRPr="00BD1B25" w:rsidRDefault="0079431F" w:rsidP="00BD1B25">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15</w:t>
            </w:r>
            <w:r w:rsidR="00BD1B25">
              <w:rPr>
                <w:rFonts w:ascii="Times New Roman" w:hAnsi="Times New Roman" w:cs="Times New Roman"/>
                <w:sz w:val="28"/>
                <w:szCs w:val="28"/>
                <w:lang w:val="uk-UA"/>
              </w:rPr>
              <w:t>.01</w:t>
            </w:r>
          </w:p>
          <w:p w:rsidR="00026C1C" w:rsidRPr="00BE32B3" w:rsidRDefault="0079431F" w:rsidP="00230192">
            <w:pPr>
              <w:spacing w:line="256"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15</w:t>
            </w:r>
            <w:r w:rsidR="00230192">
              <w:rPr>
                <w:rFonts w:ascii="Times New Roman" w:hAnsi="Times New Roman" w:cs="Times New Roman"/>
                <w:sz w:val="24"/>
                <w:szCs w:val="24"/>
                <w:lang w:val="uk-UA"/>
              </w:rPr>
              <w:t>.01</w:t>
            </w:r>
          </w:p>
          <w:p w:rsidR="00BD1B25" w:rsidRDefault="00BD1B25" w:rsidP="00230192">
            <w:pPr>
              <w:spacing w:line="256" w:lineRule="auto"/>
              <w:jc w:val="center"/>
              <w:rPr>
                <w:rFonts w:ascii="Times New Roman" w:hAnsi="Times New Roman" w:cs="Times New Roman"/>
                <w:sz w:val="24"/>
                <w:szCs w:val="24"/>
                <w:lang w:val="uk-UA"/>
              </w:rPr>
            </w:pPr>
          </w:p>
          <w:p w:rsidR="00230192" w:rsidRPr="00BE32B3" w:rsidRDefault="00855312" w:rsidP="00230192">
            <w:pPr>
              <w:spacing w:line="256"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15</w:t>
            </w:r>
            <w:r w:rsidR="00026C1C" w:rsidRPr="00BE32B3">
              <w:rPr>
                <w:rFonts w:ascii="Times New Roman" w:hAnsi="Times New Roman" w:cs="Times New Roman"/>
                <w:sz w:val="24"/>
                <w:szCs w:val="24"/>
                <w:lang w:val="uk-UA"/>
              </w:rPr>
              <w:t>.01</w:t>
            </w:r>
          </w:p>
          <w:p w:rsidR="00230192" w:rsidRDefault="00230192" w:rsidP="00E72412">
            <w:pPr>
              <w:spacing w:line="256" w:lineRule="auto"/>
              <w:jc w:val="center"/>
              <w:rPr>
                <w:rFonts w:ascii="Times New Roman" w:hAnsi="Times New Roman" w:cs="Times New Roman"/>
                <w:sz w:val="24"/>
                <w:szCs w:val="24"/>
                <w:lang w:val="uk-UA"/>
              </w:rPr>
            </w:pPr>
          </w:p>
          <w:p w:rsidR="00026C1C" w:rsidRDefault="0079431F" w:rsidP="00E72412">
            <w:pPr>
              <w:spacing w:line="256"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22</w:t>
            </w:r>
            <w:r w:rsidR="00E72412" w:rsidRPr="00BE32B3">
              <w:rPr>
                <w:rFonts w:ascii="Times New Roman" w:hAnsi="Times New Roman" w:cs="Times New Roman"/>
                <w:sz w:val="24"/>
                <w:szCs w:val="24"/>
                <w:lang w:val="uk-UA"/>
              </w:rPr>
              <w:t>.01</w:t>
            </w:r>
          </w:p>
          <w:p w:rsidR="00BD1B25" w:rsidRPr="00BE32B3" w:rsidRDefault="00BD1B25" w:rsidP="00E72412">
            <w:pPr>
              <w:spacing w:line="256" w:lineRule="auto"/>
              <w:jc w:val="center"/>
              <w:rPr>
                <w:rFonts w:ascii="Times New Roman" w:hAnsi="Times New Roman" w:cs="Times New Roman"/>
                <w:sz w:val="24"/>
                <w:szCs w:val="24"/>
                <w:lang w:val="uk-UA"/>
              </w:rPr>
            </w:pPr>
          </w:p>
          <w:p w:rsidR="00E72412" w:rsidRDefault="00BD1B25" w:rsidP="00E72412">
            <w:pPr>
              <w:spacing w:line="256"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22.01</w:t>
            </w:r>
          </w:p>
          <w:p w:rsidR="00BD1B25" w:rsidRDefault="00BD1B25" w:rsidP="00E72412">
            <w:pPr>
              <w:spacing w:line="256" w:lineRule="auto"/>
              <w:jc w:val="center"/>
              <w:rPr>
                <w:rFonts w:ascii="Times New Roman" w:hAnsi="Times New Roman" w:cs="Times New Roman"/>
                <w:sz w:val="24"/>
                <w:szCs w:val="24"/>
                <w:lang w:val="uk-UA"/>
              </w:rPr>
            </w:pPr>
          </w:p>
          <w:p w:rsidR="00BD1B25" w:rsidRDefault="00BD1B25" w:rsidP="00E72412">
            <w:pPr>
              <w:spacing w:line="256"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22.01</w:t>
            </w:r>
          </w:p>
          <w:p w:rsidR="00BD1B25" w:rsidRDefault="00BD1B25" w:rsidP="00E72412">
            <w:pPr>
              <w:spacing w:line="256" w:lineRule="auto"/>
              <w:jc w:val="center"/>
              <w:rPr>
                <w:rFonts w:ascii="Times New Roman" w:hAnsi="Times New Roman" w:cs="Times New Roman"/>
                <w:sz w:val="24"/>
                <w:szCs w:val="24"/>
                <w:lang w:val="uk-UA"/>
              </w:rPr>
            </w:pPr>
          </w:p>
          <w:p w:rsidR="00BD1B25" w:rsidRDefault="00BD1B25" w:rsidP="00E72412">
            <w:pPr>
              <w:spacing w:line="256"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29.01</w:t>
            </w:r>
          </w:p>
          <w:p w:rsidR="00BD1B25" w:rsidRDefault="00BD1B25" w:rsidP="00E72412">
            <w:pPr>
              <w:spacing w:line="256" w:lineRule="auto"/>
              <w:jc w:val="center"/>
              <w:rPr>
                <w:rFonts w:ascii="Times New Roman" w:hAnsi="Times New Roman" w:cs="Times New Roman"/>
                <w:sz w:val="24"/>
                <w:szCs w:val="24"/>
                <w:lang w:val="uk-UA"/>
              </w:rPr>
            </w:pPr>
          </w:p>
          <w:p w:rsidR="00BD1B25" w:rsidRPr="00BE32B3" w:rsidRDefault="00BD1B25" w:rsidP="00E72412">
            <w:pPr>
              <w:spacing w:line="256"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29.01</w:t>
            </w:r>
          </w:p>
        </w:tc>
        <w:tc>
          <w:tcPr>
            <w:tcW w:w="2551" w:type="dxa"/>
            <w:tcBorders>
              <w:top w:val="single" w:sz="4" w:space="0" w:color="auto"/>
              <w:left w:val="single" w:sz="4" w:space="0" w:color="auto"/>
              <w:bottom w:val="single" w:sz="4" w:space="0" w:color="auto"/>
              <w:right w:val="single" w:sz="4" w:space="0" w:color="auto"/>
            </w:tcBorders>
          </w:tcPr>
          <w:p w:rsidR="00026C1C" w:rsidRPr="00547CB4" w:rsidRDefault="00547CB4" w:rsidP="00026C1C">
            <w:pPr>
              <w:spacing w:after="0" w:line="240" w:lineRule="auto"/>
              <w:jc w:val="center"/>
              <w:rPr>
                <w:rFonts w:ascii="Times New Roman" w:hAnsi="Times New Roman" w:cs="Times New Roman"/>
                <w:sz w:val="24"/>
                <w:szCs w:val="24"/>
                <w:lang w:val="uk-UA"/>
              </w:rPr>
            </w:pPr>
            <w:r w:rsidRPr="00547CB4">
              <w:rPr>
                <w:rFonts w:ascii="Times New Roman" w:hAnsi="Times New Roman" w:cs="Times New Roman"/>
                <w:sz w:val="24"/>
                <w:szCs w:val="24"/>
                <w:lang w:val="uk-UA"/>
              </w:rPr>
              <w:lastRenderedPageBreak/>
              <w:t>Марія ДАНИЛОВА</w:t>
            </w:r>
          </w:p>
          <w:p w:rsidR="00026C1C" w:rsidRDefault="00026C1C" w:rsidP="00026C1C">
            <w:pPr>
              <w:spacing w:after="0" w:line="240" w:lineRule="auto"/>
              <w:jc w:val="center"/>
              <w:rPr>
                <w:rFonts w:ascii="Times New Roman" w:hAnsi="Times New Roman" w:cs="Times New Roman"/>
                <w:sz w:val="28"/>
                <w:szCs w:val="28"/>
                <w:lang w:val="uk-UA"/>
              </w:rPr>
            </w:pPr>
          </w:p>
          <w:p w:rsidR="00547CB4" w:rsidRDefault="00547CB4" w:rsidP="00026C1C">
            <w:pPr>
              <w:spacing w:after="0" w:line="240" w:lineRule="auto"/>
              <w:jc w:val="center"/>
              <w:rPr>
                <w:rFonts w:ascii="Times New Roman" w:hAnsi="Times New Roman" w:cs="Times New Roman"/>
                <w:sz w:val="28"/>
                <w:szCs w:val="28"/>
                <w:lang w:val="uk-UA"/>
              </w:rPr>
            </w:pPr>
          </w:p>
          <w:p w:rsidR="00547CB4" w:rsidRDefault="00547CB4" w:rsidP="00026C1C">
            <w:pPr>
              <w:spacing w:after="0" w:line="240" w:lineRule="auto"/>
              <w:jc w:val="center"/>
              <w:rPr>
                <w:rFonts w:ascii="Times New Roman" w:hAnsi="Times New Roman" w:cs="Times New Roman"/>
                <w:sz w:val="28"/>
                <w:szCs w:val="28"/>
                <w:lang w:val="uk-UA"/>
              </w:rPr>
            </w:pPr>
          </w:p>
          <w:p w:rsidR="00547CB4" w:rsidRDefault="00547CB4" w:rsidP="00026C1C">
            <w:pPr>
              <w:spacing w:after="0" w:line="240" w:lineRule="auto"/>
              <w:jc w:val="center"/>
              <w:rPr>
                <w:rFonts w:ascii="Times New Roman" w:hAnsi="Times New Roman" w:cs="Times New Roman"/>
                <w:sz w:val="28"/>
                <w:szCs w:val="28"/>
                <w:lang w:val="uk-UA"/>
              </w:rPr>
            </w:pPr>
          </w:p>
          <w:p w:rsidR="00547CB4" w:rsidRPr="00230192" w:rsidRDefault="0037790B" w:rsidP="00026C1C">
            <w:pPr>
              <w:spacing w:after="0" w:line="240" w:lineRule="auto"/>
              <w:jc w:val="center"/>
              <w:rPr>
                <w:rFonts w:ascii="Times New Roman" w:hAnsi="Times New Roman" w:cs="Times New Roman"/>
                <w:sz w:val="24"/>
                <w:szCs w:val="24"/>
                <w:lang w:val="uk-UA"/>
              </w:rPr>
            </w:pPr>
            <w:r w:rsidRPr="00230192">
              <w:rPr>
                <w:rFonts w:ascii="Times New Roman" w:hAnsi="Times New Roman" w:cs="Times New Roman"/>
                <w:sz w:val="24"/>
                <w:szCs w:val="24"/>
                <w:lang w:val="uk-UA"/>
              </w:rPr>
              <w:lastRenderedPageBreak/>
              <w:t>Ксенія ТРИШКАНЬОВА</w:t>
            </w:r>
          </w:p>
          <w:p w:rsidR="00547CB4" w:rsidRPr="00230192" w:rsidRDefault="00547CB4" w:rsidP="00026C1C">
            <w:pPr>
              <w:spacing w:after="0" w:line="240" w:lineRule="auto"/>
              <w:jc w:val="center"/>
              <w:rPr>
                <w:rFonts w:ascii="Times New Roman" w:hAnsi="Times New Roman" w:cs="Times New Roman"/>
                <w:sz w:val="24"/>
                <w:szCs w:val="24"/>
                <w:lang w:val="uk-UA"/>
              </w:rPr>
            </w:pPr>
          </w:p>
          <w:p w:rsidR="00547CB4" w:rsidRPr="00230192" w:rsidRDefault="0037790B" w:rsidP="00026C1C">
            <w:pPr>
              <w:spacing w:after="0" w:line="240" w:lineRule="auto"/>
              <w:jc w:val="center"/>
              <w:rPr>
                <w:rFonts w:ascii="Times New Roman" w:hAnsi="Times New Roman" w:cs="Times New Roman"/>
                <w:sz w:val="24"/>
                <w:szCs w:val="24"/>
                <w:lang w:val="uk-UA"/>
              </w:rPr>
            </w:pPr>
            <w:r w:rsidRPr="00230192">
              <w:rPr>
                <w:rFonts w:ascii="Times New Roman" w:hAnsi="Times New Roman" w:cs="Times New Roman"/>
                <w:sz w:val="24"/>
                <w:szCs w:val="24"/>
                <w:lang w:val="uk-UA"/>
              </w:rPr>
              <w:t>Олена ЛАПІНА</w:t>
            </w:r>
          </w:p>
          <w:p w:rsidR="00855312" w:rsidRPr="00230192" w:rsidRDefault="00855312" w:rsidP="00026C1C">
            <w:pPr>
              <w:spacing w:after="0" w:line="240" w:lineRule="auto"/>
              <w:jc w:val="center"/>
              <w:rPr>
                <w:rFonts w:ascii="Times New Roman" w:hAnsi="Times New Roman" w:cs="Times New Roman"/>
                <w:sz w:val="24"/>
                <w:szCs w:val="24"/>
                <w:lang w:val="uk-UA"/>
              </w:rPr>
            </w:pPr>
          </w:p>
          <w:p w:rsidR="0037790B" w:rsidRPr="00230192" w:rsidRDefault="00855312" w:rsidP="00026C1C">
            <w:pPr>
              <w:spacing w:after="0" w:line="240" w:lineRule="auto"/>
              <w:jc w:val="center"/>
              <w:rPr>
                <w:rFonts w:ascii="Times New Roman" w:hAnsi="Times New Roman" w:cs="Times New Roman"/>
                <w:sz w:val="24"/>
                <w:szCs w:val="24"/>
                <w:lang w:val="uk-UA"/>
              </w:rPr>
            </w:pPr>
            <w:r w:rsidRPr="00230192">
              <w:rPr>
                <w:rFonts w:ascii="Times New Roman" w:hAnsi="Times New Roman" w:cs="Times New Roman"/>
                <w:sz w:val="24"/>
                <w:szCs w:val="24"/>
                <w:lang w:val="uk-UA"/>
              </w:rPr>
              <w:t>Олена ГАМАРЕЦЬ</w:t>
            </w:r>
          </w:p>
          <w:p w:rsidR="00855312" w:rsidRPr="00230192" w:rsidRDefault="00855312" w:rsidP="00026C1C">
            <w:pPr>
              <w:spacing w:after="0" w:line="240" w:lineRule="auto"/>
              <w:jc w:val="center"/>
              <w:rPr>
                <w:rFonts w:ascii="Times New Roman" w:hAnsi="Times New Roman" w:cs="Times New Roman"/>
                <w:sz w:val="24"/>
                <w:szCs w:val="24"/>
                <w:lang w:val="uk-UA"/>
              </w:rPr>
            </w:pPr>
          </w:p>
          <w:p w:rsidR="00855312" w:rsidRPr="00230192" w:rsidRDefault="00855312" w:rsidP="00026C1C">
            <w:pPr>
              <w:spacing w:after="0" w:line="240" w:lineRule="auto"/>
              <w:jc w:val="center"/>
              <w:rPr>
                <w:rFonts w:ascii="Times New Roman" w:hAnsi="Times New Roman" w:cs="Times New Roman"/>
                <w:sz w:val="24"/>
                <w:szCs w:val="24"/>
                <w:lang w:val="uk-UA"/>
              </w:rPr>
            </w:pPr>
          </w:p>
          <w:p w:rsidR="00855312" w:rsidRPr="00230192" w:rsidRDefault="00855312" w:rsidP="00026C1C">
            <w:pPr>
              <w:spacing w:after="0" w:line="240" w:lineRule="auto"/>
              <w:jc w:val="center"/>
              <w:rPr>
                <w:rFonts w:ascii="Times New Roman" w:hAnsi="Times New Roman" w:cs="Times New Roman"/>
                <w:sz w:val="24"/>
                <w:szCs w:val="24"/>
                <w:lang w:val="uk-UA"/>
              </w:rPr>
            </w:pPr>
            <w:r w:rsidRPr="00230192">
              <w:rPr>
                <w:rFonts w:ascii="Times New Roman" w:hAnsi="Times New Roman" w:cs="Times New Roman"/>
                <w:sz w:val="24"/>
                <w:szCs w:val="24"/>
                <w:lang w:val="uk-UA"/>
              </w:rPr>
              <w:t>Вчителі-логопеди</w:t>
            </w:r>
          </w:p>
          <w:p w:rsidR="00855312" w:rsidRPr="00230192" w:rsidRDefault="00855312" w:rsidP="00026C1C">
            <w:pPr>
              <w:spacing w:after="0" w:line="240" w:lineRule="auto"/>
              <w:jc w:val="center"/>
              <w:rPr>
                <w:rFonts w:ascii="Times New Roman" w:hAnsi="Times New Roman" w:cs="Times New Roman"/>
                <w:sz w:val="24"/>
                <w:szCs w:val="24"/>
                <w:lang w:val="uk-UA"/>
              </w:rPr>
            </w:pPr>
          </w:p>
          <w:p w:rsidR="00855312" w:rsidRPr="00230192" w:rsidRDefault="00855312" w:rsidP="00026C1C">
            <w:pPr>
              <w:spacing w:after="0" w:line="240" w:lineRule="auto"/>
              <w:jc w:val="center"/>
              <w:rPr>
                <w:rFonts w:ascii="Times New Roman" w:hAnsi="Times New Roman" w:cs="Times New Roman"/>
                <w:sz w:val="24"/>
                <w:szCs w:val="24"/>
                <w:lang w:val="uk-UA"/>
              </w:rPr>
            </w:pPr>
            <w:r w:rsidRPr="00230192">
              <w:rPr>
                <w:rFonts w:ascii="Times New Roman" w:hAnsi="Times New Roman" w:cs="Times New Roman"/>
                <w:sz w:val="24"/>
                <w:szCs w:val="24"/>
                <w:lang w:val="uk-UA"/>
              </w:rPr>
              <w:t>Практичні психологи</w:t>
            </w:r>
          </w:p>
          <w:p w:rsidR="00230192" w:rsidRDefault="00230192" w:rsidP="00026C1C">
            <w:pPr>
              <w:spacing w:after="0" w:line="240" w:lineRule="auto"/>
              <w:jc w:val="center"/>
              <w:rPr>
                <w:rFonts w:ascii="Times New Roman" w:hAnsi="Times New Roman" w:cs="Times New Roman"/>
                <w:sz w:val="24"/>
                <w:szCs w:val="24"/>
                <w:lang w:val="uk-UA"/>
              </w:rPr>
            </w:pPr>
          </w:p>
          <w:p w:rsidR="00230192" w:rsidRDefault="00230192" w:rsidP="00026C1C">
            <w:pPr>
              <w:spacing w:after="0" w:line="240" w:lineRule="auto"/>
              <w:jc w:val="center"/>
              <w:rPr>
                <w:rFonts w:ascii="Times New Roman" w:hAnsi="Times New Roman" w:cs="Times New Roman"/>
                <w:sz w:val="24"/>
                <w:szCs w:val="24"/>
                <w:lang w:val="uk-UA"/>
              </w:rPr>
            </w:pPr>
          </w:p>
          <w:p w:rsidR="00230192" w:rsidRDefault="00230192" w:rsidP="00026C1C">
            <w:pPr>
              <w:spacing w:after="0" w:line="240" w:lineRule="auto"/>
              <w:jc w:val="center"/>
              <w:rPr>
                <w:rFonts w:ascii="Times New Roman" w:hAnsi="Times New Roman" w:cs="Times New Roman"/>
                <w:sz w:val="24"/>
                <w:szCs w:val="24"/>
                <w:lang w:val="uk-UA"/>
              </w:rPr>
            </w:pPr>
          </w:p>
          <w:p w:rsidR="00230192" w:rsidRDefault="00230192" w:rsidP="00026C1C">
            <w:pPr>
              <w:spacing w:after="0" w:line="240" w:lineRule="auto"/>
              <w:jc w:val="center"/>
              <w:rPr>
                <w:rFonts w:ascii="Times New Roman" w:hAnsi="Times New Roman" w:cs="Times New Roman"/>
                <w:sz w:val="24"/>
                <w:szCs w:val="24"/>
                <w:lang w:val="uk-UA"/>
              </w:rPr>
            </w:pPr>
            <w:r w:rsidRPr="00230192">
              <w:rPr>
                <w:rFonts w:ascii="Times New Roman" w:hAnsi="Times New Roman" w:cs="Times New Roman"/>
                <w:sz w:val="24"/>
                <w:szCs w:val="24"/>
                <w:lang w:val="uk-UA"/>
              </w:rPr>
              <w:t>Соціальний педагог</w:t>
            </w:r>
          </w:p>
          <w:p w:rsidR="00BD1B25" w:rsidRDefault="00BD1B25" w:rsidP="00026C1C">
            <w:pPr>
              <w:spacing w:after="0" w:line="240" w:lineRule="auto"/>
              <w:jc w:val="center"/>
              <w:rPr>
                <w:rFonts w:ascii="Times New Roman" w:hAnsi="Times New Roman" w:cs="Times New Roman"/>
                <w:sz w:val="24"/>
                <w:szCs w:val="24"/>
                <w:lang w:val="uk-UA"/>
              </w:rPr>
            </w:pPr>
          </w:p>
          <w:p w:rsidR="00BD1B25" w:rsidRDefault="00BD1B25" w:rsidP="00026C1C">
            <w:pPr>
              <w:spacing w:after="0" w:line="240" w:lineRule="auto"/>
              <w:jc w:val="center"/>
              <w:rPr>
                <w:rFonts w:ascii="Times New Roman" w:hAnsi="Times New Roman" w:cs="Times New Roman"/>
                <w:sz w:val="24"/>
                <w:szCs w:val="24"/>
                <w:lang w:val="uk-UA"/>
              </w:rPr>
            </w:pPr>
          </w:p>
          <w:p w:rsidR="00BD1B25" w:rsidRDefault="00BD1B25" w:rsidP="00026C1C">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Дар’я ВДОВЕНКО</w:t>
            </w:r>
          </w:p>
          <w:p w:rsidR="00BD1B25" w:rsidRDefault="00BD1B25" w:rsidP="00026C1C">
            <w:pPr>
              <w:spacing w:after="0" w:line="240" w:lineRule="auto"/>
              <w:jc w:val="center"/>
              <w:rPr>
                <w:rFonts w:ascii="Times New Roman" w:hAnsi="Times New Roman" w:cs="Times New Roman"/>
                <w:sz w:val="24"/>
                <w:szCs w:val="24"/>
                <w:lang w:val="uk-UA"/>
              </w:rPr>
            </w:pPr>
          </w:p>
          <w:p w:rsidR="00BD1B25" w:rsidRDefault="00BD1B25" w:rsidP="00026C1C">
            <w:pPr>
              <w:spacing w:after="0" w:line="240" w:lineRule="auto"/>
              <w:jc w:val="center"/>
              <w:rPr>
                <w:rFonts w:ascii="Times New Roman" w:hAnsi="Times New Roman" w:cs="Times New Roman"/>
                <w:sz w:val="24"/>
                <w:szCs w:val="24"/>
                <w:lang w:val="uk-UA"/>
              </w:rPr>
            </w:pPr>
          </w:p>
          <w:p w:rsidR="00BD1B25" w:rsidRDefault="00BD1B25" w:rsidP="00026C1C">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Творча група</w:t>
            </w:r>
          </w:p>
          <w:p w:rsidR="00BD1B25" w:rsidRDefault="00BD1B25" w:rsidP="00026C1C">
            <w:pPr>
              <w:spacing w:after="0" w:line="240" w:lineRule="auto"/>
              <w:jc w:val="center"/>
              <w:rPr>
                <w:rFonts w:ascii="Times New Roman" w:hAnsi="Times New Roman" w:cs="Times New Roman"/>
                <w:sz w:val="24"/>
                <w:szCs w:val="24"/>
                <w:lang w:val="uk-UA"/>
              </w:rPr>
            </w:pPr>
          </w:p>
          <w:p w:rsidR="00BD1B25" w:rsidRDefault="00BD1B25" w:rsidP="00026C1C">
            <w:pPr>
              <w:spacing w:after="0" w:line="240" w:lineRule="auto"/>
              <w:jc w:val="center"/>
              <w:rPr>
                <w:rFonts w:ascii="Times New Roman" w:hAnsi="Times New Roman" w:cs="Times New Roman"/>
                <w:sz w:val="24"/>
                <w:szCs w:val="24"/>
                <w:lang w:val="uk-UA"/>
              </w:rPr>
            </w:pPr>
          </w:p>
          <w:p w:rsidR="00BD1B25" w:rsidRDefault="00BD1B25" w:rsidP="00026C1C">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Марина ТРОХИМЧУК</w:t>
            </w:r>
          </w:p>
          <w:p w:rsidR="00BD1B25" w:rsidRDefault="00BD1B25" w:rsidP="00026C1C">
            <w:pPr>
              <w:spacing w:after="0" w:line="240" w:lineRule="auto"/>
              <w:jc w:val="center"/>
              <w:rPr>
                <w:rFonts w:ascii="Times New Roman" w:hAnsi="Times New Roman" w:cs="Times New Roman"/>
                <w:sz w:val="24"/>
                <w:szCs w:val="24"/>
                <w:lang w:val="uk-UA"/>
              </w:rPr>
            </w:pPr>
          </w:p>
          <w:p w:rsidR="00BD1B25" w:rsidRPr="00BE32B3" w:rsidRDefault="00BD1B25" w:rsidP="00026C1C">
            <w:pPr>
              <w:spacing w:after="0" w:line="240" w:lineRule="auto"/>
              <w:jc w:val="center"/>
              <w:rPr>
                <w:rFonts w:ascii="Times New Roman" w:hAnsi="Times New Roman" w:cs="Times New Roman"/>
                <w:sz w:val="28"/>
                <w:szCs w:val="28"/>
                <w:lang w:val="uk-UA"/>
              </w:rPr>
            </w:pPr>
            <w:r>
              <w:rPr>
                <w:rFonts w:ascii="Times New Roman" w:hAnsi="Times New Roman" w:cs="Times New Roman"/>
                <w:sz w:val="24"/>
                <w:szCs w:val="24"/>
                <w:lang w:val="uk-UA"/>
              </w:rPr>
              <w:t>Інна СОКОЛОВА</w:t>
            </w:r>
          </w:p>
        </w:tc>
      </w:tr>
    </w:tbl>
    <w:p w:rsidR="00026C1C" w:rsidRPr="00BE32B3" w:rsidRDefault="00026C1C" w:rsidP="00026C1C">
      <w:pPr>
        <w:tabs>
          <w:tab w:val="left" w:pos="2268"/>
          <w:tab w:val="left" w:pos="3180"/>
          <w:tab w:val="center" w:pos="4844"/>
        </w:tabs>
        <w:spacing w:line="256" w:lineRule="auto"/>
        <w:jc w:val="center"/>
        <w:rPr>
          <w:rFonts w:ascii="Times New Roman" w:hAnsi="Times New Roman" w:cs="Times New Roman"/>
          <w:b/>
          <w:i/>
          <w:sz w:val="28"/>
          <w:szCs w:val="28"/>
          <w:lang w:val="uk-UA"/>
        </w:rPr>
      </w:pPr>
      <w:r w:rsidRPr="00BE32B3">
        <w:rPr>
          <w:rFonts w:ascii="Times New Roman" w:hAnsi="Times New Roman" w:cs="Times New Roman"/>
          <w:b/>
          <w:i/>
          <w:sz w:val="28"/>
          <w:szCs w:val="28"/>
          <w:lang w:val="uk-UA"/>
        </w:rPr>
        <w:lastRenderedPageBreak/>
        <w:t>3.2. Діяльність методичного кабінету</w:t>
      </w:r>
    </w:p>
    <w:tbl>
      <w:tblPr>
        <w:tblW w:w="11057"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1"/>
        <w:gridCol w:w="2103"/>
        <w:gridCol w:w="2693"/>
      </w:tblGrid>
      <w:tr w:rsidR="00026C1C" w:rsidRPr="00BE32B3" w:rsidTr="00BD1B25">
        <w:trPr>
          <w:trHeight w:val="983"/>
        </w:trPr>
        <w:tc>
          <w:tcPr>
            <w:tcW w:w="6261"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shd w:val="clear" w:color="auto" w:fill="FFFFFF" w:themeFill="background1"/>
              <w:tabs>
                <w:tab w:val="left" w:pos="900"/>
              </w:tabs>
              <w:spacing w:after="0" w:line="240" w:lineRule="auto"/>
              <w:ind w:right="158"/>
              <w:rPr>
                <w:rFonts w:ascii="Times New Roman" w:hAnsi="Times New Roman" w:cs="Times New Roman"/>
                <w:b/>
                <w:kern w:val="28"/>
                <w:sz w:val="28"/>
                <w:szCs w:val="28"/>
                <w:lang w:val="uk-UA"/>
              </w:rPr>
            </w:pPr>
            <w:r w:rsidRPr="00BE32B3">
              <w:rPr>
                <w:rFonts w:ascii="Times New Roman" w:hAnsi="Times New Roman" w:cs="Times New Roman"/>
                <w:b/>
                <w:sz w:val="28"/>
                <w:szCs w:val="28"/>
                <w:lang w:val="uk-UA"/>
              </w:rPr>
              <w:t>1.</w:t>
            </w:r>
            <w:r w:rsidRPr="00BE32B3">
              <w:rPr>
                <w:sz w:val="28"/>
                <w:szCs w:val="28"/>
                <w:lang w:val="uk-UA"/>
              </w:rPr>
              <w:t xml:space="preserve"> </w:t>
            </w:r>
            <w:r w:rsidRPr="00BE32B3">
              <w:rPr>
                <w:rFonts w:ascii="Times New Roman" w:hAnsi="Times New Roman" w:cs="Times New Roman"/>
                <w:sz w:val="28"/>
                <w:szCs w:val="28"/>
                <w:lang w:val="uk-UA"/>
              </w:rPr>
              <w:t>Поповнити добірку музичних ігор і вправ для дітей з особливими освітніми потребами</w:t>
            </w:r>
          </w:p>
          <w:p w:rsidR="00026C1C" w:rsidRPr="00BE32B3" w:rsidRDefault="00026C1C" w:rsidP="00026C1C">
            <w:pPr>
              <w:shd w:val="clear" w:color="auto" w:fill="FFFFFF" w:themeFill="background1"/>
              <w:tabs>
                <w:tab w:val="left" w:pos="900"/>
              </w:tabs>
              <w:spacing w:after="0" w:line="240" w:lineRule="auto"/>
              <w:ind w:right="158"/>
              <w:rPr>
                <w:rFonts w:ascii="Times New Roman" w:hAnsi="Times New Roman" w:cs="Times New Roman"/>
                <w:sz w:val="28"/>
                <w:szCs w:val="28"/>
                <w:lang w:val="uk-UA"/>
              </w:rPr>
            </w:pPr>
            <w:r w:rsidRPr="00BE32B3">
              <w:rPr>
                <w:rFonts w:ascii="Times New Roman" w:hAnsi="Times New Roman" w:cs="Times New Roman"/>
                <w:b/>
                <w:sz w:val="28"/>
                <w:szCs w:val="28"/>
                <w:lang w:val="uk-UA"/>
              </w:rPr>
              <w:t>2.</w:t>
            </w:r>
            <w:r w:rsidRPr="00BE32B3">
              <w:rPr>
                <w:sz w:val="28"/>
                <w:szCs w:val="28"/>
                <w:lang w:val="uk-UA"/>
              </w:rPr>
              <w:t xml:space="preserve"> </w:t>
            </w:r>
            <w:r w:rsidRPr="00BE32B3">
              <w:rPr>
                <w:rFonts w:ascii="Times New Roman" w:hAnsi="Times New Roman" w:cs="Times New Roman"/>
                <w:sz w:val="28"/>
                <w:szCs w:val="28"/>
                <w:lang w:val="uk-UA"/>
              </w:rPr>
              <w:t>Поповнити матеріали на допомогу педагогам-початківцям «Все - про сучасне заняття».</w:t>
            </w:r>
          </w:p>
          <w:p w:rsidR="00026C1C" w:rsidRPr="00BE32B3" w:rsidRDefault="00026C1C" w:rsidP="00026C1C">
            <w:pPr>
              <w:shd w:val="clear" w:color="auto" w:fill="FFFFFF" w:themeFill="background1"/>
              <w:tabs>
                <w:tab w:val="left" w:pos="900"/>
              </w:tabs>
              <w:spacing w:after="0" w:line="240" w:lineRule="auto"/>
              <w:ind w:right="158"/>
              <w:rPr>
                <w:rFonts w:ascii="Times New Roman" w:hAnsi="Times New Roman" w:cs="Times New Roman"/>
                <w:sz w:val="28"/>
                <w:szCs w:val="28"/>
                <w:lang w:val="uk-UA"/>
              </w:rPr>
            </w:pPr>
            <w:r w:rsidRPr="00BE32B3">
              <w:rPr>
                <w:rFonts w:ascii="Times New Roman" w:hAnsi="Times New Roman" w:cs="Times New Roman"/>
                <w:b/>
                <w:sz w:val="28"/>
                <w:szCs w:val="28"/>
                <w:lang w:val="uk-UA"/>
              </w:rPr>
              <w:t>3.</w:t>
            </w:r>
            <w:r w:rsidRPr="00BE32B3">
              <w:rPr>
                <w:sz w:val="28"/>
                <w:szCs w:val="28"/>
                <w:lang w:val="uk-UA"/>
              </w:rPr>
              <w:t xml:space="preserve"> </w:t>
            </w:r>
            <w:r w:rsidRPr="00BE32B3">
              <w:rPr>
                <w:rFonts w:ascii="Times New Roman" w:hAnsi="Times New Roman" w:cs="Times New Roman"/>
                <w:sz w:val="28"/>
                <w:szCs w:val="28"/>
                <w:lang w:val="uk-UA"/>
              </w:rPr>
              <w:t>Ведення номенклатури справ методичного кабінету, за формування і зберігання яких відповідає вихователь-методист.</w:t>
            </w:r>
          </w:p>
          <w:p w:rsidR="006075A1" w:rsidRPr="00BE32B3" w:rsidRDefault="006075A1" w:rsidP="006075A1">
            <w:pPr>
              <w:spacing w:after="0" w:line="240" w:lineRule="auto"/>
              <w:rPr>
                <w:rFonts w:ascii="Times New Roman" w:hAnsi="Times New Roman" w:cs="Times New Roman"/>
                <w:sz w:val="24"/>
                <w:szCs w:val="24"/>
                <w:lang w:val="uk-UA"/>
              </w:rPr>
            </w:pPr>
            <w:r w:rsidRPr="00BE32B3">
              <w:rPr>
                <w:rFonts w:ascii="Times New Roman" w:hAnsi="Times New Roman" w:cs="Times New Roman"/>
                <w:sz w:val="28"/>
                <w:szCs w:val="28"/>
                <w:lang w:val="uk-UA"/>
              </w:rPr>
              <w:t>4. Аналіз календарно-перспективного планування відповідно до компетентнісного підходу</w:t>
            </w:r>
            <w:r w:rsidRPr="00BE32B3">
              <w:rPr>
                <w:rFonts w:ascii="Times New Roman" w:hAnsi="Times New Roman" w:cs="Times New Roman"/>
                <w:sz w:val="24"/>
                <w:szCs w:val="24"/>
                <w:lang w:val="uk-UA"/>
              </w:rPr>
              <w:t>.</w:t>
            </w:r>
          </w:p>
          <w:p w:rsidR="006075A1" w:rsidRPr="00BE32B3" w:rsidRDefault="006075A1" w:rsidP="006075A1">
            <w:pPr>
              <w:spacing w:after="0" w:line="240" w:lineRule="auto"/>
              <w:rPr>
                <w:rFonts w:ascii="Times New Roman" w:hAnsi="Times New Roman" w:cs="Times New Roman"/>
                <w:sz w:val="28"/>
                <w:szCs w:val="28"/>
                <w:lang w:val="uk-UA"/>
              </w:rPr>
            </w:pPr>
            <w:r w:rsidRPr="00BE32B3">
              <w:rPr>
                <w:rFonts w:ascii="Times New Roman" w:hAnsi="Times New Roman" w:cs="Times New Roman"/>
                <w:b/>
                <w:sz w:val="28"/>
                <w:szCs w:val="28"/>
                <w:lang w:val="uk-UA"/>
              </w:rPr>
              <w:t xml:space="preserve">5. </w:t>
            </w:r>
            <w:r w:rsidRPr="00BE32B3">
              <w:rPr>
                <w:rFonts w:ascii="Times New Roman" w:hAnsi="Times New Roman" w:cs="Times New Roman"/>
                <w:sz w:val="28"/>
                <w:szCs w:val="28"/>
                <w:lang w:val="uk-UA"/>
              </w:rPr>
              <w:t>Формування теки методичних розробок з національно-патріотичного виховання.</w:t>
            </w:r>
          </w:p>
          <w:p w:rsidR="006075A1" w:rsidRPr="00BE32B3" w:rsidRDefault="006075A1" w:rsidP="006075A1">
            <w:pPr>
              <w:spacing w:after="0" w:line="240" w:lineRule="auto"/>
              <w:rPr>
                <w:rFonts w:ascii="Times New Roman" w:hAnsi="Times New Roman" w:cs="Times New Roman"/>
                <w:sz w:val="28"/>
                <w:szCs w:val="28"/>
                <w:lang w:val="uk-UA"/>
              </w:rPr>
            </w:pPr>
            <w:r w:rsidRPr="00BE32B3">
              <w:rPr>
                <w:rFonts w:ascii="Times New Roman" w:hAnsi="Times New Roman" w:cs="Times New Roman"/>
                <w:b/>
                <w:sz w:val="28"/>
                <w:szCs w:val="28"/>
                <w:lang w:val="uk-UA"/>
              </w:rPr>
              <w:t xml:space="preserve">6. </w:t>
            </w:r>
            <w:r w:rsidRPr="00BE32B3">
              <w:rPr>
                <w:rFonts w:ascii="Times New Roman" w:hAnsi="Times New Roman" w:cs="Times New Roman"/>
                <w:sz w:val="28"/>
                <w:szCs w:val="28"/>
                <w:lang w:val="uk-UA"/>
              </w:rPr>
              <w:t>Оновлення інструментарію для діагностики розвитку дітей відповідно до оновленого БКДО.</w:t>
            </w:r>
          </w:p>
          <w:p w:rsidR="006075A1" w:rsidRPr="00BD1B25" w:rsidRDefault="006624C7" w:rsidP="00BD1B25">
            <w:pPr>
              <w:spacing w:after="0" w:line="240" w:lineRule="auto"/>
              <w:rPr>
                <w:rFonts w:ascii="Times New Roman" w:hAnsi="Times New Roman" w:cs="Times New Roman"/>
                <w:sz w:val="28"/>
                <w:szCs w:val="28"/>
                <w:lang w:val="uk-UA"/>
              </w:rPr>
            </w:pPr>
            <w:r w:rsidRPr="00BE32B3">
              <w:rPr>
                <w:rFonts w:ascii="Times New Roman" w:hAnsi="Times New Roman" w:cs="Times New Roman"/>
                <w:sz w:val="28"/>
                <w:szCs w:val="28"/>
                <w:lang w:val="uk-UA"/>
              </w:rPr>
              <w:lastRenderedPageBreak/>
              <w:t>7. Підготувати та провести конкурс «Краща картотека дидактичних ігор націо</w:t>
            </w:r>
            <w:r w:rsidR="00BD1B25">
              <w:rPr>
                <w:rFonts w:ascii="Times New Roman" w:hAnsi="Times New Roman" w:cs="Times New Roman"/>
                <w:sz w:val="28"/>
                <w:szCs w:val="28"/>
                <w:lang w:val="uk-UA"/>
              </w:rPr>
              <w:t>нально-патріотичного виховання»</w:t>
            </w:r>
          </w:p>
        </w:tc>
        <w:tc>
          <w:tcPr>
            <w:tcW w:w="2103" w:type="dxa"/>
            <w:tcBorders>
              <w:top w:val="single" w:sz="4" w:space="0" w:color="auto"/>
              <w:left w:val="single" w:sz="4" w:space="0" w:color="auto"/>
              <w:bottom w:val="single" w:sz="4" w:space="0" w:color="auto"/>
              <w:right w:val="single" w:sz="4" w:space="0" w:color="auto"/>
            </w:tcBorders>
          </w:tcPr>
          <w:p w:rsidR="00026C1C" w:rsidRPr="00BE32B3" w:rsidRDefault="00026C1C" w:rsidP="00026C1C">
            <w:pPr>
              <w:spacing w:line="256" w:lineRule="auto"/>
              <w:jc w:val="center"/>
              <w:rPr>
                <w:rFonts w:ascii="Times New Roman" w:hAnsi="Times New Roman" w:cs="Times New Roman"/>
                <w:sz w:val="28"/>
                <w:szCs w:val="28"/>
                <w:lang w:val="uk-UA"/>
              </w:rPr>
            </w:pPr>
          </w:p>
          <w:p w:rsidR="00026C1C" w:rsidRPr="00BE32B3" w:rsidRDefault="00026C1C"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Протягом місяця</w:t>
            </w:r>
          </w:p>
        </w:tc>
        <w:tc>
          <w:tcPr>
            <w:tcW w:w="2693" w:type="dxa"/>
            <w:tcBorders>
              <w:top w:val="single" w:sz="4" w:space="0" w:color="auto"/>
              <w:left w:val="single" w:sz="4" w:space="0" w:color="auto"/>
              <w:bottom w:val="single" w:sz="4" w:space="0" w:color="auto"/>
              <w:right w:val="single" w:sz="4" w:space="0" w:color="auto"/>
            </w:tcBorders>
          </w:tcPr>
          <w:p w:rsidR="00026C1C" w:rsidRPr="00BE32B3" w:rsidRDefault="00026C1C" w:rsidP="00026C1C">
            <w:pPr>
              <w:shd w:val="clear" w:color="auto" w:fill="FFFFFF" w:themeFill="background1"/>
              <w:spacing w:after="0" w:line="256" w:lineRule="auto"/>
              <w:jc w:val="center"/>
              <w:rPr>
                <w:rFonts w:ascii="Times New Roman" w:hAnsi="Times New Roman" w:cs="Times New Roman"/>
                <w:sz w:val="28"/>
                <w:szCs w:val="28"/>
                <w:lang w:val="uk-UA"/>
              </w:rPr>
            </w:pPr>
          </w:p>
          <w:p w:rsidR="00026C1C" w:rsidRPr="00BE32B3" w:rsidRDefault="00026C1C" w:rsidP="00026C1C">
            <w:pPr>
              <w:shd w:val="clear" w:color="auto" w:fill="FFFFFF" w:themeFill="background1"/>
              <w:spacing w:after="0"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Вихователь-методист</w:t>
            </w:r>
          </w:p>
          <w:p w:rsidR="00026C1C" w:rsidRPr="00BE32B3" w:rsidRDefault="00026C1C" w:rsidP="00026C1C">
            <w:pPr>
              <w:shd w:val="clear" w:color="auto" w:fill="FFFFFF" w:themeFill="background1"/>
              <w:spacing w:after="0"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Марина ТРОХИМЧУК</w:t>
            </w:r>
          </w:p>
          <w:p w:rsidR="00026C1C" w:rsidRPr="00BE32B3" w:rsidRDefault="00026C1C" w:rsidP="00026C1C">
            <w:pPr>
              <w:shd w:val="clear" w:color="auto" w:fill="FFFFFF" w:themeFill="background1"/>
              <w:spacing w:after="0" w:line="256" w:lineRule="auto"/>
              <w:jc w:val="center"/>
              <w:rPr>
                <w:rFonts w:ascii="Times New Roman" w:hAnsi="Times New Roman" w:cs="Times New Roman"/>
                <w:sz w:val="28"/>
                <w:szCs w:val="28"/>
                <w:lang w:val="uk-UA"/>
              </w:rPr>
            </w:pPr>
          </w:p>
        </w:tc>
      </w:tr>
    </w:tbl>
    <w:p w:rsidR="00026C1C" w:rsidRPr="00BE32B3" w:rsidRDefault="00026C1C" w:rsidP="00026C1C">
      <w:pPr>
        <w:spacing w:line="256" w:lineRule="auto"/>
        <w:jc w:val="center"/>
        <w:rPr>
          <w:rFonts w:ascii="Times New Roman" w:hAnsi="Times New Roman" w:cs="Times New Roman"/>
          <w:b/>
          <w:i/>
          <w:sz w:val="28"/>
          <w:szCs w:val="28"/>
          <w:lang w:val="uk-UA"/>
        </w:rPr>
      </w:pPr>
      <w:r w:rsidRPr="00BE32B3">
        <w:rPr>
          <w:rFonts w:ascii="Times New Roman" w:hAnsi="Times New Roman" w:cs="Times New Roman"/>
          <w:b/>
          <w:i/>
          <w:sz w:val="28"/>
          <w:szCs w:val="28"/>
          <w:lang w:val="uk-UA"/>
        </w:rPr>
        <w:lastRenderedPageBreak/>
        <w:t>Розділ 4. Організаційно-педагогічна робота</w:t>
      </w:r>
    </w:p>
    <w:tbl>
      <w:tblPr>
        <w:tblW w:w="11057"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1"/>
        <w:gridCol w:w="2103"/>
        <w:gridCol w:w="2693"/>
      </w:tblGrid>
      <w:tr w:rsidR="00026C1C" w:rsidRPr="00BE32B3" w:rsidTr="00026C1C">
        <w:trPr>
          <w:trHeight w:val="1926"/>
        </w:trPr>
        <w:tc>
          <w:tcPr>
            <w:tcW w:w="6261"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tabs>
                <w:tab w:val="left" w:pos="5160"/>
              </w:tabs>
              <w:spacing w:after="0" w:line="256" w:lineRule="auto"/>
              <w:rPr>
                <w:rFonts w:ascii="Times New Roman" w:hAnsi="Times New Roman" w:cs="Times New Roman"/>
                <w:sz w:val="28"/>
                <w:szCs w:val="28"/>
                <w:lang w:val="uk-UA"/>
              </w:rPr>
            </w:pPr>
            <w:r w:rsidRPr="00BE32B3">
              <w:rPr>
                <w:rFonts w:ascii="Times New Roman" w:hAnsi="Times New Roman" w:cs="Times New Roman"/>
                <w:b/>
                <w:sz w:val="28"/>
                <w:szCs w:val="28"/>
                <w:lang w:val="uk-UA"/>
              </w:rPr>
              <w:t>1.</w:t>
            </w:r>
            <w:r w:rsidR="006624C7" w:rsidRPr="00BE32B3">
              <w:rPr>
                <w:rFonts w:ascii="Times New Roman" w:hAnsi="Times New Roman" w:cs="Times New Roman"/>
                <w:sz w:val="28"/>
                <w:szCs w:val="28"/>
                <w:lang w:val="uk-UA"/>
              </w:rPr>
              <w:t>Флешмоб до Дня Соборності України «Патріотичні серця»</w:t>
            </w:r>
          </w:p>
          <w:p w:rsidR="00026C1C" w:rsidRPr="00BE32B3" w:rsidRDefault="00026C1C" w:rsidP="00026C1C">
            <w:pPr>
              <w:tabs>
                <w:tab w:val="left" w:pos="5160"/>
              </w:tabs>
              <w:spacing w:after="0" w:line="256" w:lineRule="auto"/>
              <w:rPr>
                <w:rFonts w:ascii="Times New Roman" w:hAnsi="Times New Roman" w:cs="Times New Roman"/>
                <w:sz w:val="28"/>
                <w:szCs w:val="28"/>
                <w:lang w:val="uk-UA"/>
              </w:rPr>
            </w:pPr>
            <w:r w:rsidRPr="00BE32B3">
              <w:rPr>
                <w:rFonts w:ascii="Times New Roman" w:hAnsi="Times New Roman" w:cs="Times New Roman"/>
                <w:b/>
                <w:sz w:val="28"/>
                <w:szCs w:val="28"/>
                <w:lang w:val="uk-UA"/>
              </w:rPr>
              <w:t xml:space="preserve">2. </w:t>
            </w:r>
            <w:r w:rsidR="001D16C4" w:rsidRPr="00BE32B3">
              <w:rPr>
                <w:rFonts w:ascii="Times New Roman" w:hAnsi="Times New Roman" w:cs="Times New Roman"/>
                <w:sz w:val="28"/>
                <w:szCs w:val="28"/>
                <w:lang w:val="uk-UA"/>
              </w:rPr>
              <w:t>Педа</w:t>
            </w:r>
            <w:r w:rsidRPr="00BE32B3">
              <w:rPr>
                <w:rFonts w:ascii="Times New Roman" w:hAnsi="Times New Roman" w:cs="Times New Roman"/>
                <w:sz w:val="28"/>
                <w:szCs w:val="28"/>
                <w:lang w:val="uk-UA"/>
              </w:rPr>
              <w:t xml:space="preserve">гогічний дизайн відкритого заняття з </w:t>
            </w:r>
            <w:r w:rsidR="001D16C4" w:rsidRPr="00BE32B3">
              <w:rPr>
                <w:rFonts w:ascii="Times New Roman" w:hAnsi="Times New Roman" w:cs="Times New Roman"/>
                <w:sz w:val="28"/>
                <w:szCs w:val="28"/>
                <w:lang w:val="uk-UA"/>
              </w:rPr>
              <w:t>розвитку мовлення з елементами народознавства «В гостях у бабусі»</w:t>
            </w:r>
          </w:p>
          <w:p w:rsidR="00022CDB" w:rsidRPr="00BE32B3" w:rsidRDefault="00022CDB" w:rsidP="00026C1C">
            <w:pPr>
              <w:tabs>
                <w:tab w:val="left" w:pos="5160"/>
              </w:tabs>
              <w:spacing w:after="0" w:line="256" w:lineRule="auto"/>
              <w:rPr>
                <w:rFonts w:ascii="Times New Roman" w:hAnsi="Times New Roman" w:cs="Times New Roman"/>
                <w:sz w:val="28"/>
                <w:szCs w:val="28"/>
                <w:lang w:val="uk-UA"/>
              </w:rPr>
            </w:pPr>
            <w:r w:rsidRPr="00BE32B3">
              <w:rPr>
                <w:rFonts w:ascii="Times New Roman" w:hAnsi="Times New Roman" w:cs="Times New Roman"/>
                <w:sz w:val="28"/>
                <w:szCs w:val="28"/>
                <w:lang w:val="uk-UA"/>
              </w:rPr>
              <w:t>3. Педагогічний дизайн відкритого заняття з фізичного виховання «Піратський дух непереможний»</w:t>
            </w:r>
          </w:p>
          <w:p w:rsidR="00026C1C" w:rsidRPr="00BE32B3" w:rsidRDefault="00026C1C" w:rsidP="00026C1C">
            <w:pPr>
              <w:spacing w:after="0" w:line="240" w:lineRule="auto"/>
              <w:rPr>
                <w:rFonts w:ascii="Times New Roman" w:eastAsia="Times New Roman" w:hAnsi="Times New Roman" w:cs="Times New Roman"/>
                <w:color w:val="000000"/>
                <w:sz w:val="28"/>
                <w:szCs w:val="28"/>
                <w:lang w:val="uk-UA"/>
              </w:rPr>
            </w:pPr>
            <w:r w:rsidRPr="00BE32B3">
              <w:rPr>
                <w:rFonts w:ascii="Times New Roman" w:hAnsi="Times New Roman" w:cs="Times New Roman"/>
                <w:b/>
                <w:sz w:val="28"/>
                <w:szCs w:val="28"/>
                <w:lang w:val="uk-UA"/>
              </w:rPr>
              <w:t xml:space="preserve">5. </w:t>
            </w:r>
            <w:r w:rsidRPr="00BE32B3">
              <w:rPr>
                <w:rFonts w:ascii="Times New Roman" w:eastAsia="Times New Roman" w:hAnsi="Times New Roman" w:cs="Times New Roman"/>
                <w:color w:val="000000"/>
                <w:sz w:val="28"/>
                <w:szCs w:val="28"/>
                <w:lang w:val="uk-UA"/>
              </w:rPr>
              <w:t>Підготувати та провести тематичні дні:</w:t>
            </w:r>
          </w:p>
          <w:p w:rsidR="00026C1C" w:rsidRPr="00BE32B3" w:rsidRDefault="00026C1C" w:rsidP="001C09C6">
            <w:pPr>
              <w:numPr>
                <w:ilvl w:val="0"/>
                <w:numId w:val="3"/>
              </w:numPr>
              <w:spacing w:after="0" w:line="240" w:lineRule="auto"/>
              <w:contextualSpacing/>
              <w:rPr>
                <w:rFonts w:ascii="Times New Roman" w:eastAsia="Times New Roman" w:hAnsi="Times New Roman" w:cs="Times New Roman"/>
                <w:b/>
                <w:color w:val="000000"/>
                <w:sz w:val="26"/>
                <w:szCs w:val="26"/>
                <w:lang w:val="uk-UA"/>
              </w:rPr>
            </w:pPr>
            <w:r w:rsidRPr="00BE32B3">
              <w:rPr>
                <w:rFonts w:ascii="Times New Roman" w:eastAsia="Times New Roman" w:hAnsi="Times New Roman" w:cs="Times New Roman"/>
                <w:color w:val="000000"/>
                <w:sz w:val="26"/>
                <w:szCs w:val="26"/>
                <w:lang w:val="uk-UA"/>
              </w:rPr>
              <w:t>Всесвітній день «Дякую»</w:t>
            </w:r>
          </w:p>
        </w:tc>
        <w:tc>
          <w:tcPr>
            <w:tcW w:w="2103" w:type="dxa"/>
            <w:tcBorders>
              <w:top w:val="single" w:sz="4" w:space="0" w:color="auto"/>
              <w:left w:val="single" w:sz="4" w:space="0" w:color="auto"/>
              <w:bottom w:val="single" w:sz="4" w:space="0" w:color="auto"/>
              <w:right w:val="single" w:sz="4" w:space="0" w:color="auto"/>
            </w:tcBorders>
            <w:hideMark/>
          </w:tcPr>
          <w:p w:rsidR="00026C1C" w:rsidRPr="00BE32B3" w:rsidRDefault="00022CDB" w:rsidP="00022CDB">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22.01</w:t>
            </w:r>
          </w:p>
          <w:p w:rsidR="00026C1C" w:rsidRPr="00BE32B3" w:rsidRDefault="00026C1C" w:rsidP="00026C1C">
            <w:pPr>
              <w:spacing w:after="0"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Протягом місяця</w:t>
            </w:r>
          </w:p>
          <w:p w:rsidR="00E262F8" w:rsidRPr="00BE32B3" w:rsidRDefault="00E262F8" w:rsidP="00026C1C">
            <w:pPr>
              <w:spacing w:after="0" w:line="256" w:lineRule="auto"/>
              <w:jc w:val="center"/>
              <w:rPr>
                <w:rFonts w:ascii="Times New Roman" w:hAnsi="Times New Roman" w:cs="Times New Roman"/>
                <w:sz w:val="28"/>
                <w:szCs w:val="28"/>
                <w:lang w:val="uk-UA"/>
              </w:rPr>
            </w:pPr>
          </w:p>
          <w:p w:rsidR="00022CDB" w:rsidRPr="00BE32B3" w:rsidRDefault="00022CDB" w:rsidP="00026C1C">
            <w:pPr>
              <w:spacing w:after="0" w:line="256" w:lineRule="auto"/>
              <w:jc w:val="center"/>
              <w:rPr>
                <w:rFonts w:ascii="Times New Roman" w:hAnsi="Times New Roman" w:cs="Times New Roman"/>
                <w:sz w:val="28"/>
                <w:szCs w:val="28"/>
                <w:lang w:val="uk-UA"/>
              </w:rPr>
            </w:pPr>
          </w:p>
          <w:p w:rsidR="00022CDB" w:rsidRPr="00BE32B3" w:rsidRDefault="00022CDB" w:rsidP="00026C1C">
            <w:pPr>
              <w:spacing w:after="0"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Протягом місяця</w:t>
            </w:r>
          </w:p>
          <w:p w:rsidR="00022CDB" w:rsidRPr="00BE32B3" w:rsidRDefault="00022CDB" w:rsidP="00026C1C">
            <w:pPr>
              <w:spacing w:after="0" w:line="256" w:lineRule="auto"/>
              <w:jc w:val="center"/>
              <w:rPr>
                <w:rFonts w:ascii="Times New Roman" w:hAnsi="Times New Roman" w:cs="Times New Roman"/>
                <w:sz w:val="28"/>
                <w:szCs w:val="28"/>
                <w:lang w:val="uk-UA"/>
              </w:rPr>
            </w:pPr>
          </w:p>
          <w:p w:rsidR="00026C1C" w:rsidRPr="00BE32B3" w:rsidRDefault="006624C7" w:rsidP="00026C1C">
            <w:pPr>
              <w:spacing w:after="0"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11</w:t>
            </w:r>
            <w:r w:rsidR="00026C1C" w:rsidRPr="00BE32B3">
              <w:rPr>
                <w:rFonts w:ascii="Times New Roman" w:hAnsi="Times New Roman" w:cs="Times New Roman"/>
                <w:sz w:val="28"/>
                <w:szCs w:val="28"/>
                <w:lang w:val="uk-UA"/>
              </w:rPr>
              <w:t>.01</w:t>
            </w:r>
          </w:p>
        </w:tc>
        <w:tc>
          <w:tcPr>
            <w:tcW w:w="2693" w:type="dxa"/>
            <w:tcBorders>
              <w:top w:val="single" w:sz="4" w:space="0" w:color="auto"/>
              <w:left w:val="single" w:sz="4" w:space="0" w:color="auto"/>
              <w:bottom w:val="single" w:sz="4" w:space="0" w:color="auto"/>
              <w:right w:val="single" w:sz="4" w:space="0" w:color="auto"/>
            </w:tcBorders>
          </w:tcPr>
          <w:p w:rsidR="00026C1C" w:rsidRPr="00BE32B3" w:rsidRDefault="00026C1C" w:rsidP="00026C1C">
            <w:pPr>
              <w:spacing w:after="0" w:line="240" w:lineRule="auto"/>
              <w:jc w:val="center"/>
              <w:rPr>
                <w:rFonts w:ascii="Times New Roman" w:hAnsi="Times New Roman" w:cs="Times New Roman"/>
                <w:sz w:val="26"/>
                <w:szCs w:val="26"/>
                <w:lang w:val="uk-UA"/>
              </w:rPr>
            </w:pPr>
            <w:r w:rsidRPr="00BE32B3">
              <w:rPr>
                <w:rFonts w:ascii="Times New Roman" w:hAnsi="Times New Roman" w:cs="Times New Roman"/>
                <w:sz w:val="26"/>
                <w:szCs w:val="26"/>
                <w:lang w:val="uk-UA"/>
              </w:rPr>
              <w:t>Вихователь-методист,спеціалісти</w:t>
            </w:r>
          </w:p>
          <w:p w:rsidR="00026C1C" w:rsidRPr="00BE32B3" w:rsidRDefault="00026C1C" w:rsidP="00026C1C">
            <w:pPr>
              <w:spacing w:after="0" w:line="240" w:lineRule="auto"/>
              <w:jc w:val="center"/>
              <w:rPr>
                <w:rFonts w:ascii="Times New Roman" w:hAnsi="Times New Roman" w:cs="Times New Roman"/>
                <w:sz w:val="26"/>
                <w:szCs w:val="26"/>
                <w:lang w:val="uk-UA"/>
              </w:rPr>
            </w:pPr>
          </w:p>
          <w:p w:rsidR="00026C1C" w:rsidRPr="00BE32B3" w:rsidRDefault="00E262F8" w:rsidP="00026C1C">
            <w:pPr>
              <w:spacing w:line="256" w:lineRule="auto"/>
              <w:jc w:val="center"/>
              <w:rPr>
                <w:rFonts w:ascii="Times New Roman" w:hAnsi="Times New Roman" w:cs="Times New Roman"/>
                <w:sz w:val="26"/>
                <w:szCs w:val="26"/>
                <w:lang w:val="uk-UA"/>
              </w:rPr>
            </w:pPr>
            <w:r w:rsidRPr="00BE32B3">
              <w:rPr>
                <w:rFonts w:ascii="Times New Roman" w:hAnsi="Times New Roman" w:cs="Times New Roman"/>
                <w:sz w:val="26"/>
                <w:szCs w:val="26"/>
                <w:lang w:val="uk-UA"/>
              </w:rPr>
              <w:t>Група «Квіточка»</w:t>
            </w:r>
          </w:p>
          <w:p w:rsidR="00E262F8" w:rsidRPr="00BE32B3" w:rsidRDefault="00E262F8" w:rsidP="00026C1C">
            <w:pPr>
              <w:spacing w:line="256" w:lineRule="auto"/>
              <w:jc w:val="center"/>
              <w:rPr>
                <w:rFonts w:ascii="Times New Roman" w:hAnsi="Times New Roman" w:cs="Times New Roman"/>
                <w:sz w:val="26"/>
                <w:szCs w:val="26"/>
                <w:lang w:val="uk-UA"/>
              </w:rPr>
            </w:pPr>
          </w:p>
          <w:p w:rsidR="00022CDB" w:rsidRPr="00BE32B3" w:rsidRDefault="00022CDB" w:rsidP="00022CDB">
            <w:pPr>
              <w:tabs>
                <w:tab w:val="left" w:pos="552"/>
              </w:tabs>
              <w:spacing w:line="256" w:lineRule="auto"/>
              <w:jc w:val="center"/>
              <w:rPr>
                <w:rFonts w:ascii="Times New Roman" w:hAnsi="Times New Roman" w:cs="Times New Roman"/>
                <w:sz w:val="26"/>
                <w:szCs w:val="26"/>
                <w:lang w:val="uk-UA"/>
              </w:rPr>
            </w:pPr>
            <w:r w:rsidRPr="00BE32B3">
              <w:rPr>
                <w:rFonts w:ascii="Times New Roman" w:hAnsi="Times New Roman" w:cs="Times New Roman"/>
                <w:sz w:val="26"/>
                <w:szCs w:val="26"/>
                <w:lang w:val="uk-UA"/>
              </w:rPr>
              <w:t>Інна СОКОЛОВА</w:t>
            </w:r>
          </w:p>
          <w:p w:rsidR="00022CDB" w:rsidRPr="00BE32B3" w:rsidRDefault="00022CDB" w:rsidP="00026C1C">
            <w:pPr>
              <w:spacing w:line="256" w:lineRule="auto"/>
              <w:jc w:val="center"/>
              <w:rPr>
                <w:rFonts w:ascii="Times New Roman" w:hAnsi="Times New Roman" w:cs="Times New Roman"/>
                <w:sz w:val="26"/>
                <w:szCs w:val="26"/>
                <w:lang w:val="uk-UA"/>
              </w:rPr>
            </w:pPr>
          </w:p>
          <w:p w:rsidR="00026C1C" w:rsidRPr="00BE32B3" w:rsidRDefault="00E262F8" w:rsidP="00022CDB">
            <w:pPr>
              <w:spacing w:line="256" w:lineRule="auto"/>
              <w:rPr>
                <w:rFonts w:ascii="Times New Roman" w:hAnsi="Times New Roman" w:cs="Times New Roman"/>
                <w:sz w:val="28"/>
                <w:szCs w:val="28"/>
                <w:lang w:val="uk-UA"/>
              </w:rPr>
            </w:pPr>
            <w:r w:rsidRPr="00BE32B3">
              <w:rPr>
                <w:rFonts w:ascii="Times New Roman" w:hAnsi="Times New Roman" w:cs="Times New Roman"/>
                <w:sz w:val="26"/>
                <w:szCs w:val="26"/>
                <w:lang w:val="uk-UA"/>
              </w:rPr>
              <w:t>В</w:t>
            </w:r>
            <w:r w:rsidR="00026C1C" w:rsidRPr="00BE32B3">
              <w:rPr>
                <w:rFonts w:ascii="Times New Roman" w:hAnsi="Times New Roman" w:cs="Times New Roman"/>
                <w:sz w:val="26"/>
                <w:szCs w:val="26"/>
                <w:lang w:val="uk-UA"/>
              </w:rPr>
              <w:t>ихователі</w:t>
            </w:r>
            <w:r w:rsidRPr="00BE32B3">
              <w:rPr>
                <w:rFonts w:ascii="Times New Roman" w:hAnsi="Times New Roman" w:cs="Times New Roman"/>
                <w:sz w:val="26"/>
                <w:szCs w:val="26"/>
                <w:lang w:val="uk-UA"/>
              </w:rPr>
              <w:t>, спеціалісти</w:t>
            </w:r>
          </w:p>
        </w:tc>
      </w:tr>
    </w:tbl>
    <w:p w:rsidR="00026C1C" w:rsidRPr="00BE32B3" w:rsidRDefault="00BD1B25" w:rsidP="00E262F8">
      <w:pPr>
        <w:tabs>
          <w:tab w:val="left" w:pos="3180"/>
          <w:tab w:val="left" w:pos="3876"/>
          <w:tab w:val="center" w:pos="4844"/>
        </w:tabs>
        <w:spacing w:line="256" w:lineRule="auto"/>
        <w:rPr>
          <w:rFonts w:ascii="Times New Roman" w:hAnsi="Times New Roman" w:cs="Times New Roman"/>
          <w:b/>
          <w:i/>
          <w:sz w:val="28"/>
          <w:szCs w:val="28"/>
          <w:lang w:val="uk-UA"/>
        </w:rPr>
      </w:pPr>
      <w:r>
        <w:rPr>
          <w:rFonts w:ascii="Times New Roman" w:hAnsi="Times New Roman" w:cs="Times New Roman"/>
          <w:b/>
          <w:i/>
          <w:sz w:val="28"/>
          <w:szCs w:val="28"/>
          <w:lang w:val="uk-UA"/>
        </w:rPr>
        <w:tab/>
        <w:t>ЛЮТИЙ 2026</w:t>
      </w:r>
    </w:p>
    <w:tbl>
      <w:tblPr>
        <w:tblW w:w="10894" w:type="dxa"/>
        <w:tblInd w:w="-1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8"/>
        <w:gridCol w:w="2115"/>
        <w:gridCol w:w="45"/>
        <w:gridCol w:w="2506"/>
      </w:tblGrid>
      <w:tr w:rsidR="00026C1C" w:rsidRPr="0000553D" w:rsidTr="00026C1C">
        <w:trPr>
          <w:trHeight w:val="478"/>
        </w:trPr>
        <w:tc>
          <w:tcPr>
            <w:tcW w:w="10894" w:type="dxa"/>
            <w:gridSpan w:val="4"/>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spacing w:line="256" w:lineRule="auto"/>
              <w:jc w:val="center"/>
              <w:rPr>
                <w:rFonts w:ascii="Times New Roman" w:hAnsi="Times New Roman" w:cs="Times New Roman"/>
                <w:b/>
                <w:i/>
                <w:sz w:val="28"/>
                <w:szCs w:val="28"/>
                <w:lang w:val="uk-UA"/>
              </w:rPr>
            </w:pPr>
            <w:r w:rsidRPr="00BE32B3">
              <w:rPr>
                <w:rFonts w:ascii="Times New Roman" w:hAnsi="Times New Roman" w:cs="Times New Roman"/>
                <w:b/>
                <w:i/>
                <w:sz w:val="28"/>
                <w:szCs w:val="28"/>
                <w:lang w:val="uk-UA"/>
              </w:rPr>
              <w:t>Розділ 2. Діяльність структур колегіального управління</w:t>
            </w:r>
          </w:p>
        </w:tc>
      </w:tr>
      <w:tr w:rsidR="00026C1C" w:rsidRPr="0000553D" w:rsidTr="00026C1C">
        <w:trPr>
          <w:trHeight w:val="478"/>
        </w:trPr>
        <w:tc>
          <w:tcPr>
            <w:tcW w:w="10894" w:type="dxa"/>
            <w:gridSpan w:val="4"/>
            <w:tcBorders>
              <w:top w:val="single" w:sz="4" w:space="0" w:color="auto"/>
              <w:left w:val="single" w:sz="4" w:space="0" w:color="auto"/>
              <w:bottom w:val="single" w:sz="4" w:space="0" w:color="auto"/>
              <w:right w:val="single" w:sz="4" w:space="0" w:color="auto"/>
            </w:tcBorders>
          </w:tcPr>
          <w:p w:rsidR="00026C1C" w:rsidRPr="00BE32B3" w:rsidRDefault="00026C1C" w:rsidP="00026C1C">
            <w:pPr>
              <w:spacing w:line="256" w:lineRule="auto"/>
              <w:jc w:val="center"/>
              <w:rPr>
                <w:rFonts w:ascii="Times New Roman" w:hAnsi="Times New Roman" w:cs="Times New Roman"/>
                <w:b/>
                <w:i/>
                <w:sz w:val="28"/>
                <w:szCs w:val="28"/>
                <w:lang w:val="uk-UA"/>
              </w:rPr>
            </w:pPr>
            <w:r w:rsidRPr="00BE32B3">
              <w:rPr>
                <w:rFonts w:ascii="Times New Roman" w:hAnsi="Times New Roman" w:cs="Times New Roman"/>
                <w:b/>
                <w:i/>
                <w:sz w:val="28"/>
                <w:szCs w:val="28"/>
                <w:lang w:val="uk-UA"/>
              </w:rPr>
              <w:t>2.1. Засідання команди психолого-педагогічного супроводу</w:t>
            </w:r>
          </w:p>
        </w:tc>
      </w:tr>
      <w:tr w:rsidR="00026C1C" w:rsidRPr="00BE32B3" w:rsidTr="00026C1C">
        <w:trPr>
          <w:trHeight w:val="478"/>
        </w:trPr>
        <w:tc>
          <w:tcPr>
            <w:tcW w:w="6228" w:type="dxa"/>
            <w:tcBorders>
              <w:top w:val="single" w:sz="4" w:space="0" w:color="auto"/>
              <w:left w:val="single" w:sz="4" w:space="0" w:color="auto"/>
              <w:bottom w:val="single" w:sz="4" w:space="0" w:color="auto"/>
              <w:right w:val="single" w:sz="4" w:space="0" w:color="auto"/>
            </w:tcBorders>
          </w:tcPr>
          <w:p w:rsidR="00026C1C" w:rsidRPr="00BE32B3" w:rsidRDefault="00026C1C" w:rsidP="00026C1C">
            <w:pPr>
              <w:spacing w:line="256" w:lineRule="auto"/>
              <w:jc w:val="center"/>
              <w:rPr>
                <w:rFonts w:ascii="Times New Roman" w:hAnsi="Times New Roman" w:cs="Times New Roman"/>
                <w:b/>
                <w:i/>
                <w:sz w:val="28"/>
                <w:szCs w:val="28"/>
                <w:lang w:val="uk-UA"/>
              </w:rPr>
            </w:pPr>
            <w:r w:rsidRPr="00BE32B3">
              <w:rPr>
                <w:rFonts w:ascii="Times New Roman" w:hAnsi="Times New Roman" w:cs="Times New Roman"/>
                <w:b/>
                <w:i/>
                <w:sz w:val="28"/>
                <w:szCs w:val="28"/>
                <w:lang w:val="uk-UA"/>
              </w:rPr>
              <w:t>Зміст роботи</w:t>
            </w:r>
          </w:p>
        </w:tc>
        <w:tc>
          <w:tcPr>
            <w:tcW w:w="2160" w:type="dxa"/>
            <w:gridSpan w:val="2"/>
            <w:tcBorders>
              <w:top w:val="single" w:sz="4" w:space="0" w:color="auto"/>
              <w:left w:val="single" w:sz="4" w:space="0" w:color="auto"/>
              <w:bottom w:val="single" w:sz="4" w:space="0" w:color="auto"/>
              <w:right w:val="single" w:sz="4" w:space="0" w:color="auto"/>
            </w:tcBorders>
          </w:tcPr>
          <w:p w:rsidR="00026C1C" w:rsidRPr="00BE32B3" w:rsidRDefault="00026C1C"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b/>
                <w:i/>
                <w:sz w:val="28"/>
                <w:szCs w:val="28"/>
                <w:lang w:val="uk-UA"/>
              </w:rPr>
              <w:t>Термін виконання</w:t>
            </w:r>
          </w:p>
        </w:tc>
        <w:tc>
          <w:tcPr>
            <w:tcW w:w="2506" w:type="dxa"/>
            <w:tcBorders>
              <w:top w:val="single" w:sz="4" w:space="0" w:color="auto"/>
              <w:left w:val="single" w:sz="4" w:space="0" w:color="auto"/>
              <w:bottom w:val="single" w:sz="4" w:space="0" w:color="auto"/>
              <w:right w:val="single" w:sz="4" w:space="0" w:color="auto"/>
            </w:tcBorders>
          </w:tcPr>
          <w:p w:rsidR="00026C1C" w:rsidRPr="00BE32B3" w:rsidRDefault="00026C1C" w:rsidP="00026C1C">
            <w:pPr>
              <w:spacing w:line="256" w:lineRule="auto"/>
              <w:jc w:val="center"/>
              <w:rPr>
                <w:rFonts w:ascii="Times New Roman" w:hAnsi="Times New Roman" w:cs="Times New Roman"/>
                <w:b/>
                <w:i/>
                <w:sz w:val="28"/>
                <w:szCs w:val="28"/>
                <w:lang w:val="uk-UA"/>
              </w:rPr>
            </w:pPr>
            <w:r w:rsidRPr="00BE32B3">
              <w:rPr>
                <w:rFonts w:ascii="Times New Roman" w:hAnsi="Times New Roman" w:cs="Times New Roman"/>
                <w:b/>
                <w:i/>
                <w:sz w:val="28"/>
                <w:szCs w:val="28"/>
                <w:lang w:val="uk-UA"/>
              </w:rPr>
              <w:t>Відповідальні</w:t>
            </w:r>
          </w:p>
        </w:tc>
      </w:tr>
      <w:tr w:rsidR="00026C1C" w:rsidRPr="00BE32B3" w:rsidTr="00026C1C">
        <w:trPr>
          <w:trHeight w:val="478"/>
        </w:trPr>
        <w:tc>
          <w:tcPr>
            <w:tcW w:w="6228" w:type="dxa"/>
            <w:tcBorders>
              <w:top w:val="single" w:sz="4" w:space="0" w:color="auto"/>
              <w:left w:val="single" w:sz="4" w:space="0" w:color="auto"/>
              <w:bottom w:val="single" w:sz="4" w:space="0" w:color="auto"/>
              <w:right w:val="single" w:sz="4" w:space="0" w:color="auto"/>
            </w:tcBorders>
          </w:tcPr>
          <w:p w:rsidR="00026C1C" w:rsidRPr="00BE32B3" w:rsidRDefault="00026C1C" w:rsidP="00026C1C">
            <w:pPr>
              <w:tabs>
                <w:tab w:val="left" w:pos="33"/>
                <w:tab w:val="left" w:pos="176"/>
                <w:tab w:val="left" w:pos="318"/>
              </w:tabs>
              <w:spacing w:after="0" w:line="240" w:lineRule="auto"/>
              <w:ind w:left="176"/>
              <w:jc w:val="center"/>
              <w:rPr>
                <w:rFonts w:ascii="Times New Roman" w:eastAsia="Times New Roman" w:hAnsi="Times New Roman" w:cs="Times New Roman"/>
                <w:i/>
                <w:sz w:val="28"/>
                <w:szCs w:val="28"/>
                <w:lang w:val="uk-UA"/>
              </w:rPr>
            </w:pPr>
            <w:r w:rsidRPr="00BE32B3">
              <w:rPr>
                <w:rFonts w:ascii="Times New Roman" w:eastAsia="Times New Roman" w:hAnsi="Times New Roman" w:cs="Times New Roman"/>
                <w:i/>
                <w:sz w:val="28"/>
                <w:szCs w:val="28"/>
                <w:lang w:val="uk-UA"/>
              </w:rPr>
              <w:t>ПОРЯДОК ДЕННИЙ</w:t>
            </w:r>
          </w:p>
          <w:p w:rsidR="00026C1C" w:rsidRPr="00BE32B3" w:rsidRDefault="00026C1C" w:rsidP="00026C1C">
            <w:pPr>
              <w:tabs>
                <w:tab w:val="left" w:pos="0"/>
                <w:tab w:val="left" w:pos="34"/>
                <w:tab w:val="left" w:pos="460"/>
              </w:tabs>
              <w:spacing w:after="0" w:line="240" w:lineRule="auto"/>
              <w:rPr>
                <w:rFonts w:ascii="Times New Roman" w:eastAsia="Times New Roman" w:hAnsi="Times New Roman" w:cs="Times New Roman"/>
                <w:sz w:val="28"/>
                <w:szCs w:val="28"/>
                <w:lang w:val="uk-UA"/>
              </w:rPr>
            </w:pPr>
            <w:r w:rsidRPr="00BE32B3">
              <w:rPr>
                <w:rFonts w:ascii="Times New Roman" w:eastAsia="Times New Roman" w:hAnsi="Times New Roman" w:cs="Times New Roman"/>
                <w:b/>
                <w:sz w:val="28"/>
                <w:szCs w:val="28"/>
                <w:lang w:val="uk-UA"/>
              </w:rPr>
              <w:t>1.</w:t>
            </w:r>
            <w:r w:rsidR="00E262F8" w:rsidRPr="00BE32B3">
              <w:rPr>
                <w:rFonts w:ascii="Times New Roman" w:eastAsia="Times New Roman" w:hAnsi="Times New Roman" w:cs="Times New Roman"/>
                <w:sz w:val="28"/>
                <w:szCs w:val="28"/>
                <w:lang w:val="uk-UA"/>
              </w:rPr>
              <w:t xml:space="preserve"> З</w:t>
            </w:r>
            <w:r w:rsidRPr="00BE32B3">
              <w:rPr>
                <w:rFonts w:ascii="Times New Roman" w:eastAsia="Times New Roman" w:hAnsi="Times New Roman" w:cs="Times New Roman"/>
                <w:sz w:val="28"/>
                <w:szCs w:val="28"/>
                <w:lang w:val="uk-UA"/>
              </w:rPr>
              <w:t>віти учасників команди супроводу про проведену роботу за перше півріччя навчального року щодо ефективності виконання ІПР дитини з ООП.</w:t>
            </w:r>
          </w:p>
          <w:p w:rsidR="00026C1C" w:rsidRPr="00BE32B3" w:rsidRDefault="00026C1C" w:rsidP="00026C1C">
            <w:pPr>
              <w:tabs>
                <w:tab w:val="left" w:pos="0"/>
                <w:tab w:val="left" w:pos="34"/>
                <w:tab w:val="left" w:pos="460"/>
              </w:tabs>
              <w:spacing w:after="0" w:line="240" w:lineRule="auto"/>
              <w:rPr>
                <w:rFonts w:ascii="Times New Roman" w:eastAsia="Times New Roman" w:hAnsi="Times New Roman" w:cs="Times New Roman"/>
                <w:sz w:val="28"/>
                <w:szCs w:val="28"/>
                <w:lang w:val="uk-UA"/>
              </w:rPr>
            </w:pPr>
            <w:r w:rsidRPr="00BE32B3">
              <w:rPr>
                <w:rFonts w:ascii="Times New Roman" w:eastAsia="Times New Roman" w:hAnsi="Times New Roman" w:cs="Times New Roman"/>
                <w:b/>
                <w:sz w:val="28"/>
                <w:szCs w:val="28"/>
                <w:lang w:val="uk-UA"/>
              </w:rPr>
              <w:t>2.</w:t>
            </w:r>
            <w:r w:rsidRPr="00BE32B3">
              <w:rPr>
                <w:rFonts w:ascii="Times New Roman" w:eastAsia="Times New Roman" w:hAnsi="Times New Roman" w:cs="Times New Roman"/>
                <w:sz w:val="28"/>
                <w:szCs w:val="28"/>
                <w:lang w:val="uk-UA"/>
              </w:rPr>
              <w:t>Про внесення коректив в ІПР з переглядом  індивідуальних цілей згідно потреб та можливостей дитини з ООП та категорії труднощів і рівня підтримки.</w:t>
            </w:r>
          </w:p>
          <w:p w:rsidR="00026C1C" w:rsidRPr="00BE32B3" w:rsidRDefault="00026C1C" w:rsidP="00026C1C">
            <w:pPr>
              <w:spacing w:line="256" w:lineRule="auto"/>
              <w:rPr>
                <w:rFonts w:ascii="Times New Roman" w:hAnsi="Times New Roman" w:cs="Times New Roman"/>
                <w:b/>
                <w:i/>
                <w:sz w:val="28"/>
                <w:szCs w:val="28"/>
                <w:lang w:val="uk-UA"/>
              </w:rPr>
            </w:pPr>
            <w:r w:rsidRPr="00BE32B3">
              <w:rPr>
                <w:rFonts w:ascii="Times New Roman" w:eastAsia="Times New Roman" w:hAnsi="Times New Roman" w:cs="Times New Roman"/>
                <w:b/>
                <w:sz w:val="28"/>
                <w:szCs w:val="28"/>
                <w:lang w:val="uk-UA"/>
              </w:rPr>
              <w:t>3.</w:t>
            </w:r>
            <w:r w:rsidRPr="00BE32B3">
              <w:rPr>
                <w:rFonts w:ascii="Times New Roman" w:eastAsia="Times New Roman" w:hAnsi="Times New Roman" w:cs="Times New Roman"/>
                <w:sz w:val="28"/>
                <w:szCs w:val="28"/>
                <w:lang w:val="uk-UA"/>
              </w:rPr>
              <w:t>Про надання методичної підтримки  педагогічним працівникам і батькам дитини з ООП з організації інклюзивного навчання</w:t>
            </w:r>
          </w:p>
        </w:tc>
        <w:tc>
          <w:tcPr>
            <w:tcW w:w="2160" w:type="dxa"/>
            <w:gridSpan w:val="2"/>
            <w:tcBorders>
              <w:top w:val="single" w:sz="4" w:space="0" w:color="auto"/>
              <w:left w:val="single" w:sz="4" w:space="0" w:color="auto"/>
              <w:bottom w:val="single" w:sz="4" w:space="0" w:color="auto"/>
              <w:right w:val="single" w:sz="4" w:space="0" w:color="auto"/>
            </w:tcBorders>
          </w:tcPr>
          <w:p w:rsidR="00026C1C" w:rsidRPr="00BE32B3" w:rsidRDefault="00026C1C"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Протягом місяця</w:t>
            </w:r>
          </w:p>
        </w:tc>
        <w:tc>
          <w:tcPr>
            <w:tcW w:w="2506" w:type="dxa"/>
            <w:tcBorders>
              <w:top w:val="single" w:sz="4" w:space="0" w:color="auto"/>
              <w:left w:val="single" w:sz="4" w:space="0" w:color="auto"/>
              <w:bottom w:val="single" w:sz="4" w:space="0" w:color="auto"/>
              <w:right w:val="single" w:sz="4" w:space="0" w:color="auto"/>
            </w:tcBorders>
          </w:tcPr>
          <w:p w:rsidR="00026C1C" w:rsidRPr="00BE32B3" w:rsidRDefault="00026C1C"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Директор Оксана НЕРУШ</w:t>
            </w:r>
          </w:p>
          <w:p w:rsidR="00026C1C" w:rsidRPr="00BE32B3" w:rsidRDefault="00026C1C"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Вихователь-методист</w:t>
            </w:r>
          </w:p>
          <w:p w:rsidR="00026C1C" w:rsidRPr="00BE32B3" w:rsidRDefault="00026C1C"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Марина ТРОХИМЧУК</w:t>
            </w:r>
          </w:p>
          <w:p w:rsidR="00026C1C" w:rsidRPr="00BE32B3" w:rsidRDefault="00026C1C"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КППС</w:t>
            </w:r>
          </w:p>
          <w:p w:rsidR="00026C1C" w:rsidRPr="00BE32B3" w:rsidRDefault="00026C1C" w:rsidP="00026C1C">
            <w:pPr>
              <w:spacing w:line="256" w:lineRule="auto"/>
              <w:jc w:val="center"/>
              <w:rPr>
                <w:rFonts w:ascii="Times New Roman" w:hAnsi="Times New Roman" w:cs="Times New Roman"/>
                <w:sz w:val="28"/>
                <w:szCs w:val="28"/>
                <w:lang w:val="uk-UA"/>
              </w:rPr>
            </w:pPr>
          </w:p>
        </w:tc>
      </w:tr>
      <w:tr w:rsidR="00026C1C" w:rsidRPr="00BE32B3" w:rsidTr="00026C1C">
        <w:trPr>
          <w:trHeight w:val="478"/>
        </w:trPr>
        <w:tc>
          <w:tcPr>
            <w:tcW w:w="10894" w:type="dxa"/>
            <w:gridSpan w:val="4"/>
            <w:tcBorders>
              <w:top w:val="single" w:sz="4" w:space="0" w:color="auto"/>
              <w:left w:val="single" w:sz="4" w:space="0" w:color="auto"/>
              <w:bottom w:val="single" w:sz="4" w:space="0" w:color="auto"/>
              <w:right w:val="single" w:sz="4" w:space="0" w:color="auto"/>
            </w:tcBorders>
          </w:tcPr>
          <w:p w:rsidR="00026C1C" w:rsidRPr="00BE32B3" w:rsidRDefault="00026C1C" w:rsidP="00026C1C">
            <w:pPr>
              <w:spacing w:line="256" w:lineRule="auto"/>
              <w:jc w:val="center"/>
              <w:rPr>
                <w:rFonts w:ascii="Times New Roman" w:hAnsi="Times New Roman" w:cs="Times New Roman"/>
                <w:b/>
                <w:i/>
                <w:sz w:val="28"/>
                <w:szCs w:val="28"/>
                <w:lang w:val="uk-UA"/>
              </w:rPr>
            </w:pPr>
            <w:r w:rsidRPr="00BE32B3">
              <w:rPr>
                <w:rFonts w:ascii="Times New Roman" w:hAnsi="Times New Roman" w:cs="Times New Roman"/>
                <w:b/>
                <w:i/>
                <w:sz w:val="28"/>
                <w:szCs w:val="28"/>
                <w:lang w:val="uk-UA"/>
              </w:rPr>
              <w:t xml:space="preserve">Розділ 3. </w:t>
            </w:r>
            <w:r w:rsidR="006075A1" w:rsidRPr="00BE32B3">
              <w:rPr>
                <w:rFonts w:ascii="Times New Roman" w:hAnsi="Times New Roman" w:cs="Times New Roman"/>
                <w:b/>
                <w:i/>
                <w:sz w:val="28"/>
                <w:szCs w:val="28"/>
                <w:lang w:val="uk-UA"/>
              </w:rPr>
              <w:t>Підвищення професійної компетентності</w:t>
            </w:r>
          </w:p>
        </w:tc>
      </w:tr>
      <w:tr w:rsidR="00026C1C" w:rsidRPr="00BE32B3" w:rsidTr="00026C1C">
        <w:trPr>
          <w:trHeight w:val="416"/>
        </w:trPr>
        <w:tc>
          <w:tcPr>
            <w:tcW w:w="6228"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spacing w:line="256" w:lineRule="auto"/>
              <w:jc w:val="center"/>
              <w:rPr>
                <w:rFonts w:ascii="Times New Roman" w:hAnsi="Times New Roman" w:cs="Times New Roman"/>
                <w:b/>
                <w:i/>
                <w:sz w:val="28"/>
                <w:szCs w:val="28"/>
                <w:lang w:val="uk-UA"/>
              </w:rPr>
            </w:pPr>
            <w:r w:rsidRPr="00BE32B3">
              <w:rPr>
                <w:rFonts w:ascii="Times New Roman" w:hAnsi="Times New Roman" w:cs="Times New Roman"/>
                <w:b/>
                <w:i/>
                <w:sz w:val="28"/>
                <w:szCs w:val="28"/>
                <w:lang w:val="uk-UA"/>
              </w:rPr>
              <w:t>Зміст роботи</w:t>
            </w:r>
          </w:p>
        </w:tc>
        <w:tc>
          <w:tcPr>
            <w:tcW w:w="2115"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spacing w:line="256" w:lineRule="auto"/>
              <w:jc w:val="center"/>
              <w:rPr>
                <w:rFonts w:ascii="Times New Roman" w:hAnsi="Times New Roman" w:cs="Times New Roman"/>
                <w:b/>
                <w:i/>
                <w:sz w:val="28"/>
                <w:szCs w:val="28"/>
                <w:lang w:val="uk-UA"/>
              </w:rPr>
            </w:pPr>
            <w:r w:rsidRPr="00BE32B3">
              <w:rPr>
                <w:rFonts w:ascii="Times New Roman" w:hAnsi="Times New Roman" w:cs="Times New Roman"/>
                <w:b/>
                <w:i/>
                <w:sz w:val="28"/>
                <w:szCs w:val="28"/>
                <w:lang w:val="uk-UA"/>
              </w:rPr>
              <w:t>Термін виконання</w:t>
            </w:r>
          </w:p>
        </w:tc>
        <w:tc>
          <w:tcPr>
            <w:tcW w:w="2551" w:type="dxa"/>
            <w:gridSpan w:val="2"/>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spacing w:line="256" w:lineRule="auto"/>
              <w:jc w:val="center"/>
              <w:rPr>
                <w:rFonts w:ascii="Times New Roman" w:hAnsi="Times New Roman" w:cs="Times New Roman"/>
                <w:b/>
                <w:i/>
                <w:sz w:val="28"/>
                <w:szCs w:val="28"/>
                <w:lang w:val="uk-UA"/>
              </w:rPr>
            </w:pPr>
            <w:r w:rsidRPr="00BE32B3">
              <w:rPr>
                <w:rFonts w:ascii="Times New Roman" w:hAnsi="Times New Roman" w:cs="Times New Roman"/>
                <w:b/>
                <w:i/>
                <w:sz w:val="28"/>
                <w:szCs w:val="28"/>
                <w:lang w:val="uk-UA"/>
              </w:rPr>
              <w:t>Відповідальні</w:t>
            </w:r>
          </w:p>
        </w:tc>
      </w:tr>
    </w:tbl>
    <w:p w:rsidR="00026C1C" w:rsidRPr="00BE32B3" w:rsidRDefault="00026C1C" w:rsidP="00026C1C">
      <w:pPr>
        <w:tabs>
          <w:tab w:val="left" w:pos="3180"/>
        </w:tabs>
        <w:spacing w:line="256" w:lineRule="auto"/>
        <w:jc w:val="center"/>
        <w:rPr>
          <w:rFonts w:ascii="Times New Roman" w:hAnsi="Times New Roman" w:cs="Times New Roman"/>
          <w:b/>
          <w:i/>
          <w:sz w:val="28"/>
          <w:szCs w:val="28"/>
          <w:lang w:val="uk-UA"/>
        </w:rPr>
      </w:pPr>
    </w:p>
    <w:tbl>
      <w:tblPr>
        <w:tblW w:w="11057"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1"/>
        <w:gridCol w:w="2103"/>
        <w:gridCol w:w="2693"/>
      </w:tblGrid>
      <w:tr w:rsidR="00026C1C" w:rsidRPr="00BE32B3" w:rsidTr="00026C1C">
        <w:trPr>
          <w:trHeight w:val="2854"/>
        </w:trPr>
        <w:tc>
          <w:tcPr>
            <w:tcW w:w="6261" w:type="dxa"/>
            <w:tcBorders>
              <w:top w:val="single" w:sz="4" w:space="0" w:color="auto"/>
              <w:left w:val="single" w:sz="4" w:space="0" w:color="auto"/>
              <w:bottom w:val="single" w:sz="4" w:space="0" w:color="auto"/>
              <w:right w:val="single" w:sz="4" w:space="0" w:color="auto"/>
            </w:tcBorders>
            <w:hideMark/>
          </w:tcPr>
          <w:p w:rsidR="00E72412" w:rsidRPr="00BE32B3" w:rsidRDefault="00026C1C" w:rsidP="00026C1C">
            <w:pPr>
              <w:tabs>
                <w:tab w:val="left" w:pos="5160"/>
              </w:tabs>
              <w:spacing w:after="0" w:line="256" w:lineRule="auto"/>
              <w:rPr>
                <w:rFonts w:ascii="Times New Roman" w:hAnsi="Times New Roman" w:cs="Times New Roman"/>
                <w:sz w:val="28"/>
                <w:szCs w:val="28"/>
                <w:lang w:val="uk-UA"/>
              </w:rPr>
            </w:pPr>
            <w:r w:rsidRPr="00BE32B3">
              <w:rPr>
                <w:rFonts w:ascii="Times New Roman" w:hAnsi="Times New Roman" w:cs="Times New Roman"/>
                <w:b/>
                <w:sz w:val="28"/>
                <w:szCs w:val="28"/>
                <w:lang w:val="uk-UA"/>
              </w:rPr>
              <w:lastRenderedPageBreak/>
              <w:t>1</w:t>
            </w:r>
            <w:r w:rsidRPr="00BE32B3">
              <w:rPr>
                <w:rFonts w:ascii="Times New Roman" w:hAnsi="Times New Roman" w:cs="Times New Roman"/>
                <w:sz w:val="28"/>
                <w:szCs w:val="28"/>
                <w:lang w:val="uk-UA"/>
              </w:rPr>
              <w:t>. Майстер-клас для педагогів «</w:t>
            </w:r>
            <w:r w:rsidR="00CE4DE2" w:rsidRPr="00BE32B3">
              <w:rPr>
                <w:rFonts w:ascii="Times New Roman" w:hAnsi="Times New Roman" w:cs="Times New Roman"/>
                <w:sz w:val="28"/>
                <w:szCs w:val="28"/>
                <w:lang w:val="uk-UA"/>
              </w:rPr>
              <w:t>Сучасна гра дитини з народною іграшкою»</w:t>
            </w:r>
          </w:p>
          <w:p w:rsidR="00E72412" w:rsidRPr="00BE32B3" w:rsidRDefault="00026C1C" w:rsidP="00026C1C">
            <w:pPr>
              <w:tabs>
                <w:tab w:val="left" w:pos="5160"/>
              </w:tabs>
              <w:spacing w:after="0" w:line="256" w:lineRule="auto"/>
              <w:rPr>
                <w:rFonts w:ascii="Times New Roman" w:hAnsi="Times New Roman" w:cs="Times New Roman"/>
                <w:sz w:val="28"/>
                <w:szCs w:val="28"/>
                <w:lang w:val="uk-UA"/>
              </w:rPr>
            </w:pPr>
            <w:r w:rsidRPr="00BE32B3">
              <w:rPr>
                <w:rFonts w:ascii="Times New Roman" w:hAnsi="Times New Roman" w:cs="Times New Roman"/>
                <w:b/>
                <w:sz w:val="28"/>
                <w:szCs w:val="28"/>
                <w:lang w:val="uk-UA"/>
              </w:rPr>
              <w:t>2.</w:t>
            </w:r>
            <w:r w:rsidRPr="00BE32B3">
              <w:rPr>
                <w:rFonts w:ascii="Times New Roman" w:hAnsi="Times New Roman" w:cs="Times New Roman"/>
                <w:sz w:val="28"/>
                <w:szCs w:val="28"/>
                <w:lang w:val="uk-UA"/>
              </w:rPr>
              <w:t>Консультація для педагогів «</w:t>
            </w:r>
            <w:r w:rsidR="00147D95" w:rsidRPr="00BE32B3">
              <w:rPr>
                <w:rFonts w:ascii="Times New Roman" w:hAnsi="Times New Roman" w:cs="Times New Roman"/>
                <w:sz w:val="28"/>
                <w:szCs w:val="28"/>
                <w:lang w:val="uk-UA"/>
              </w:rPr>
              <w:t>Кулінарія як педагогічний інструмент»</w:t>
            </w:r>
          </w:p>
          <w:p w:rsidR="00E72412" w:rsidRPr="00BE32B3" w:rsidRDefault="00026C1C" w:rsidP="00026C1C">
            <w:pPr>
              <w:tabs>
                <w:tab w:val="left" w:pos="5160"/>
              </w:tabs>
              <w:spacing w:after="0" w:line="256" w:lineRule="auto"/>
              <w:rPr>
                <w:rFonts w:ascii="Times New Roman" w:hAnsi="Times New Roman" w:cs="Times New Roman"/>
                <w:sz w:val="28"/>
                <w:szCs w:val="28"/>
                <w:lang w:val="uk-UA"/>
              </w:rPr>
            </w:pPr>
            <w:r w:rsidRPr="00BE32B3">
              <w:rPr>
                <w:rFonts w:ascii="Times New Roman" w:hAnsi="Times New Roman" w:cs="Times New Roman"/>
                <w:b/>
                <w:sz w:val="28"/>
                <w:szCs w:val="28"/>
                <w:lang w:val="uk-UA"/>
              </w:rPr>
              <w:t>3</w:t>
            </w:r>
            <w:r w:rsidRPr="00BE32B3">
              <w:rPr>
                <w:rFonts w:ascii="Times New Roman" w:hAnsi="Times New Roman" w:cs="Times New Roman"/>
                <w:sz w:val="28"/>
                <w:szCs w:val="28"/>
                <w:lang w:val="uk-UA"/>
              </w:rPr>
              <w:t>.Консультація для педагогів «</w:t>
            </w:r>
            <w:r w:rsidR="00147D95" w:rsidRPr="00BE32B3">
              <w:rPr>
                <w:rFonts w:ascii="Times New Roman" w:hAnsi="Times New Roman" w:cs="Times New Roman"/>
                <w:sz w:val="28"/>
                <w:szCs w:val="28"/>
                <w:lang w:val="uk-UA"/>
              </w:rPr>
              <w:t>Інтеграція в дошкільній освіті як інноваційне явище, або що треба знати про інтеграцію»</w:t>
            </w:r>
          </w:p>
          <w:p w:rsidR="00E72412" w:rsidRPr="00BE32B3" w:rsidRDefault="00026C1C" w:rsidP="00026C1C">
            <w:pPr>
              <w:tabs>
                <w:tab w:val="left" w:pos="5160"/>
              </w:tabs>
              <w:spacing w:after="0" w:line="256" w:lineRule="auto"/>
              <w:rPr>
                <w:rFonts w:ascii="Times New Roman" w:hAnsi="Times New Roman" w:cs="Times New Roman"/>
                <w:sz w:val="28"/>
                <w:szCs w:val="28"/>
                <w:lang w:val="uk-UA"/>
              </w:rPr>
            </w:pPr>
            <w:r w:rsidRPr="00BE32B3">
              <w:rPr>
                <w:rFonts w:ascii="Times New Roman" w:hAnsi="Times New Roman" w:cs="Times New Roman"/>
                <w:b/>
                <w:sz w:val="28"/>
                <w:szCs w:val="28"/>
                <w:lang w:val="uk-UA"/>
              </w:rPr>
              <w:t>4</w:t>
            </w:r>
            <w:r w:rsidRPr="00BE32B3">
              <w:rPr>
                <w:rFonts w:ascii="Times New Roman" w:hAnsi="Times New Roman" w:cs="Times New Roman"/>
                <w:sz w:val="28"/>
                <w:szCs w:val="28"/>
                <w:lang w:val="uk-UA"/>
              </w:rPr>
              <w:t>.Консультація для педагогів «</w:t>
            </w:r>
            <w:r w:rsidR="00147D95" w:rsidRPr="00BE32B3">
              <w:rPr>
                <w:rFonts w:ascii="Times New Roman" w:hAnsi="Times New Roman" w:cs="Times New Roman"/>
                <w:sz w:val="28"/>
                <w:szCs w:val="28"/>
                <w:lang w:val="uk-UA"/>
              </w:rPr>
              <w:t>Інтегроване заняття на основі літературного твору»</w:t>
            </w:r>
          </w:p>
          <w:p w:rsidR="00E72412" w:rsidRPr="00BE32B3" w:rsidRDefault="00026C1C" w:rsidP="00026C1C">
            <w:pPr>
              <w:tabs>
                <w:tab w:val="left" w:pos="5160"/>
              </w:tabs>
              <w:spacing w:after="0" w:line="256" w:lineRule="auto"/>
              <w:rPr>
                <w:rFonts w:ascii="Times New Roman" w:hAnsi="Times New Roman" w:cs="Times New Roman"/>
                <w:sz w:val="28"/>
                <w:szCs w:val="28"/>
                <w:lang w:val="uk-UA"/>
              </w:rPr>
            </w:pPr>
            <w:r w:rsidRPr="00BE32B3">
              <w:rPr>
                <w:rFonts w:ascii="Times New Roman" w:hAnsi="Times New Roman" w:cs="Times New Roman"/>
                <w:b/>
                <w:sz w:val="28"/>
                <w:szCs w:val="28"/>
                <w:lang w:val="uk-UA"/>
              </w:rPr>
              <w:t>5</w:t>
            </w:r>
            <w:r w:rsidRPr="00BE32B3">
              <w:rPr>
                <w:rFonts w:ascii="Times New Roman" w:hAnsi="Times New Roman" w:cs="Times New Roman"/>
                <w:sz w:val="28"/>
                <w:szCs w:val="28"/>
                <w:lang w:val="uk-UA"/>
              </w:rPr>
              <w:t>.Консультація для педагогів «</w:t>
            </w:r>
            <w:r w:rsidR="00147D95" w:rsidRPr="00BE32B3">
              <w:rPr>
                <w:rFonts w:ascii="Times New Roman" w:hAnsi="Times New Roman" w:cs="Times New Roman"/>
                <w:sz w:val="28"/>
                <w:szCs w:val="28"/>
                <w:lang w:val="uk-UA"/>
              </w:rPr>
              <w:t>Манга: фантазуємо, малюємо, розповідаємо»</w:t>
            </w:r>
          </w:p>
          <w:p w:rsidR="00026C1C" w:rsidRPr="00BE32B3" w:rsidRDefault="00026C1C" w:rsidP="00E72412">
            <w:pPr>
              <w:tabs>
                <w:tab w:val="left" w:pos="5160"/>
              </w:tabs>
              <w:spacing w:after="0" w:line="256" w:lineRule="auto"/>
              <w:rPr>
                <w:rFonts w:ascii="Times New Roman" w:hAnsi="Times New Roman" w:cs="Times New Roman"/>
                <w:sz w:val="28"/>
                <w:szCs w:val="28"/>
                <w:lang w:val="uk-UA"/>
              </w:rPr>
            </w:pPr>
            <w:r w:rsidRPr="00BE32B3">
              <w:rPr>
                <w:rFonts w:ascii="Times New Roman" w:hAnsi="Times New Roman" w:cs="Times New Roman"/>
                <w:b/>
                <w:sz w:val="28"/>
                <w:szCs w:val="28"/>
                <w:lang w:val="uk-UA"/>
              </w:rPr>
              <w:t>6</w:t>
            </w:r>
            <w:r w:rsidRPr="00BE32B3">
              <w:rPr>
                <w:rFonts w:ascii="Times New Roman" w:hAnsi="Times New Roman" w:cs="Times New Roman"/>
                <w:sz w:val="28"/>
                <w:szCs w:val="28"/>
                <w:lang w:val="uk-UA"/>
              </w:rPr>
              <w:t>.Консультація для педагогів «</w:t>
            </w:r>
            <w:r w:rsidR="00E262F8" w:rsidRPr="00BE32B3">
              <w:rPr>
                <w:rFonts w:ascii="Times New Roman" w:hAnsi="Times New Roman" w:cs="Times New Roman"/>
                <w:sz w:val="28"/>
                <w:szCs w:val="28"/>
                <w:lang w:val="uk-UA"/>
              </w:rPr>
              <w:t>Гіпно</w:t>
            </w:r>
            <w:r w:rsidR="00F83990" w:rsidRPr="00BE32B3">
              <w:rPr>
                <w:rFonts w:ascii="Times New Roman" w:hAnsi="Times New Roman" w:cs="Times New Roman"/>
                <w:sz w:val="28"/>
                <w:szCs w:val="28"/>
                <w:lang w:val="uk-UA"/>
              </w:rPr>
              <w:t>пе</w:t>
            </w:r>
            <w:r w:rsidR="00E262F8" w:rsidRPr="00BE32B3">
              <w:rPr>
                <w:rFonts w:ascii="Times New Roman" w:hAnsi="Times New Roman" w:cs="Times New Roman"/>
                <w:sz w:val="28"/>
                <w:szCs w:val="28"/>
                <w:lang w:val="uk-UA"/>
              </w:rPr>
              <w:t>дія – нетрадиційний метод мовленнєвого розвитку дітей-логопатів»</w:t>
            </w:r>
          </w:p>
          <w:p w:rsidR="00F83990" w:rsidRPr="00BE32B3" w:rsidRDefault="00F83990" w:rsidP="00E72412">
            <w:pPr>
              <w:tabs>
                <w:tab w:val="left" w:pos="5160"/>
              </w:tabs>
              <w:spacing w:after="0" w:line="256" w:lineRule="auto"/>
              <w:rPr>
                <w:rFonts w:ascii="Times New Roman" w:hAnsi="Times New Roman" w:cs="Times New Roman"/>
                <w:sz w:val="28"/>
                <w:szCs w:val="28"/>
                <w:lang w:val="uk-UA"/>
              </w:rPr>
            </w:pPr>
            <w:r w:rsidRPr="00BE32B3">
              <w:rPr>
                <w:rFonts w:ascii="Times New Roman" w:hAnsi="Times New Roman" w:cs="Times New Roman"/>
                <w:sz w:val="28"/>
                <w:szCs w:val="28"/>
                <w:lang w:val="uk-UA"/>
              </w:rPr>
              <w:t>7. Консультація для педагогів «Ритмічна гімнастика як нетрадиційна форма фізкультурної роботи в закладі дошкільної освіти»</w:t>
            </w:r>
          </w:p>
          <w:p w:rsidR="00F83990" w:rsidRPr="00BE32B3" w:rsidRDefault="00F83990" w:rsidP="00E72412">
            <w:pPr>
              <w:tabs>
                <w:tab w:val="left" w:pos="5160"/>
              </w:tabs>
              <w:spacing w:after="0" w:line="256" w:lineRule="auto"/>
              <w:rPr>
                <w:rFonts w:ascii="Times New Roman" w:hAnsi="Times New Roman" w:cs="Times New Roman"/>
                <w:sz w:val="28"/>
                <w:szCs w:val="28"/>
                <w:lang w:val="uk-UA"/>
              </w:rPr>
            </w:pPr>
            <w:r w:rsidRPr="00BE32B3">
              <w:rPr>
                <w:rFonts w:ascii="Times New Roman" w:hAnsi="Times New Roman" w:cs="Times New Roman"/>
                <w:sz w:val="28"/>
                <w:szCs w:val="28"/>
                <w:lang w:val="uk-UA"/>
              </w:rPr>
              <w:t>8. Коучинг « Патріотичне виховання – як зробити дієвим»</w:t>
            </w:r>
          </w:p>
          <w:p w:rsidR="00916849" w:rsidRPr="00BE32B3" w:rsidRDefault="00916849" w:rsidP="00E72412">
            <w:pPr>
              <w:tabs>
                <w:tab w:val="left" w:pos="5160"/>
              </w:tabs>
              <w:spacing w:after="0" w:line="256" w:lineRule="auto"/>
              <w:rPr>
                <w:rFonts w:ascii="Times New Roman" w:hAnsi="Times New Roman" w:cs="Times New Roman"/>
                <w:sz w:val="28"/>
                <w:szCs w:val="28"/>
                <w:lang w:val="uk-UA"/>
              </w:rPr>
            </w:pPr>
            <w:r w:rsidRPr="00BE32B3">
              <w:rPr>
                <w:rFonts w:ascii="Times New Roman" w:hAnsi="Times New Roman" w:cs="Times New Roman"/>
                <w:sz w:val="28"/>
                <w:szCs w:val="28"/>
                <w:lang w:val="uk-UA"/>
              </w:rPr>
              <w:t>9. Консультація для педагогів «Згуртування дитячого колективу, як профілактика булінгу»</w:t>
            </w:r>
          </w:p>
          <w:p w:rsidR="005D1BD8" w:rsidRPr="00BE32B3" w:rsidRDefault="00916849" w:rsidP="004E50BF">
            <w:pPr>
              <w:tabs>
                <w:tab w:val="left" w:pos="5160"/>
              </w:tabs>
              <w:spacing w:after="0" w:line="256" w:lineRule="auto"/>
              <w:rPr>
                <w:rFonts w:ascii="Times New Roman" w:hAnsi="Times New Roman" w:cs="Times New Roman"/>
                <w:sz w:val="28"/>
                <w:szCs w:val="28"/>
                <w:lang w:val="uk-UA"/>
              </w:rPr>
            </w:pPr>
            <w:r w:rsidRPr="00BE32B3">
              <w:rPr>
                <w:rFonts w:ascii="Times New Roman" w:hAnsi="Times New Roman" w:cs="Times New Roman"/>
                <w:sz w:val="28"/>
                <w:szCs w:val="28"/>
                <w:lang w:val="uk-UA"/>
              </w:rPr>
              <w:t>10. Консультація для педагогів «Українська пісня як засіб виховання маленького патріота України.</w:t>
            </w:r>
          </w:p>
        </w:tc>
        <w:tc>
          <w:tcPr>
            <w:tcW w:w="2103" w:type="dxa"/>
            <w:tcBorders>
              <w:top w:val="single" w:sz="4" w:space="0" w:color="auto"/>
              <w:left w:val="single" w:sz="4" w:space="0" w:color="auto"/>
              <w:bottom w:val="single" w:sz="4" w:space="0" w:color="auto"/>
              <w:right w:val="single" w:sz="4" w:space="0" w:color="auto"/>
            </w:tcBorders>
          </w:tcPr>
          <w:p w:rsidR="00026C1C" w:rsidRPr="00BE32B3" w:rsidRDefault="00026C1C"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0</w:t>
            </w:r>
            <w:r w:rsidR="00A77342">
              <w:rPr>
                <w:rFonts w:ascii="Times New Roman" w:hAnsi="Times New Roman" w:cs="Times New Roman"/>
                <w:sz w:val="28"/>
                <w:szCs w:val="28"/>
                <w:lang w:val="uk-UA"/>
              </w:rPr>
              <w:t>5</w:t>
            </w:r>
            <w:r w:rsidRPr="00BE32B3">
              <w:rPr>
                <w:rFonts w:ascii="Times New Roman" w:hAnsi="Times New Roman" w:cs="Times New Roman"/>
                <w:sz w:val="28"/>
                <w:szCs w:val="28"/>
                <w:lang w:val="uk-UA"/>
              </w:rPr>
              <w:t>.02</w:t>
            </w:r>
          </w:p>
          <w:p w:rsidR="00026C1C" w:rsidRPr="00BE32B3" w:rsidRDefault="00A77342" w:rsidP="00026C1C">
            <w:pPr>
              <w:spacing w:line="256" w:lineRule="auto"/>
              <w:ind w:firstLine="720"/>
              <w:rPr>
                <w:rFonts w:ascii="Times New Roman" w:hAnsi="Times New Roman" w:cs="Times New Roman"/>
                <w:sz w:val="28"/>
                <w:szCs w:val="28"/>
                <w:lang w:val="uk-UA"/>
              </w:rPr>
            </w:pPr>
            <w:r>
              <w:rPr>
                <w:rFonts w:ascii="Times New Roman" w:hAnsi="Times New Roman" w:cs="Times New Roman"/>
                <w:sz w:val="28"/>
                <w:szCs w:val="28"/>
                <w:lang w:val="uk-UA"/>
              </w:rPr>
              <w:t>05</w:t>
            </w:r>
            <w:r w:rsidR="00026C1C" w:rsidRPr="00BE32B3">
              <w:rPr>
                <w:rFonts w:ascii="Times New Roman" w:hAnsi="Times New Roman" w:cs="Times New Roman"/>
                <w:sz w:val="28"/>
                <w:szCs w:val="28"/>
                <w:lang w:val="uk-UA"/>
              </w:rPr>
              <w:t>.02</w:t>
            </w:r>
          </w:p>
          <w:p w:rsidR="00026C1C" w:rsidRPr="00BE32B3" w:rsidRDefault="00026C1C" w:rsidP="00026C1C">
            <w:pPr>
              <w:spacing w:line="256" w:lineRule="auto"/>
              <w:jc w:val="center"/>
              <w:rPr>
                <w:rFonts w:ascii="Times New Roman" w:hAnsi="Times New Roman" w:cs="Times New Roman"/>
                <w:sz w:val="28"/>
                <w:szCs w:val="28"/>
                <w:lang w:val="uk-UA"/>
              </w:rPr>
            </w:pPr>
          </w:p>
          <w:p w:rsidR="00026C1C" w:rsidRPr="00BE32B3" w:rsidRDefault="00BD1B25" w:rsidP="00026C1C">
            <w:pPr>
              <w:spacing w:line="25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A77342">
              <w:rPr>
                <w:rFonts w:ascii="Times New Roman" w:hAnsi="Times New Roman" w:cs="Times New Roman"/>
                <w:sz w:val="28"/>
                <w:szCs w:val="28"/>
                <w:lang w:val="uk-UA"/>
              </w:rPr>
              <w:t>05</w:t>
            </w:r>
            <w:r w:rsidR="00026C1C" w:rsidRPr="00BE32B3">
              <w:rPr>
                <w:rFonts w:ascii="Times New Roman" w:hAnsi="Times New Roman" w:cs="Times New Roman"/>
                <w:sz w:val="28"/>
                <w:szCs w:val="28"/>
                <w:lang w:val="uk-UA"/>
              </w:rPr>
              <w:t>.02</w:t>
            </w:r>
          </w:p>
          <w:p w:rsidR="00026C1C" w:rsidRPr="00BE32B3" w:rsidRDefault="00026C1C" w:rsidP="00026C1C">
            <w:pPr>
              <w:spacing w:line="256" w:lineRule="auto"/>
              <w:jc w:val="center"/>
              <w:rPr>
                <w:rFonts w:ascii="Times New Roman" w:hAnsi="Times New Roman" w:cs="Times New Roman"/>
                <w:sz w:val="28"/>
                <w:szCs w:val="28"/>
                <w:lang w:val="uk-UA"/>
              </w:rPr>
            </w:pPr>
          </w:p>
          <w:p w:rsidR="00026C1C" w:rsidRPr="00BE32B3" w:rsidRDefault="00A77342" w:rsidP="00026C1C">
            <w:pPr>
              <w:spacing w:line="25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12</w:t>
            </w:r>
            <w:r w:rsidR="00026C1C" w:rsidRPr="00BE32B3">
              <w:rPr>
                <w:rFonts w:ascii="Times New Roman" w:hAnsi="Times New Roman" w:cs="Times New Roman"/>
                <w:sz w:val="28"/>
                <w:szCs w:val="28"/>
                <w:lang w:val="uk-UA"/>
              </w:rPr>
              <w:t>.02</w:t>
            </w:r>
          </w:p>
          <w:p w:rsidR="00026C1C" w:rsidRPr="00BE32B3" w:rsidRDefault="00A77342" w:rsidP="00026C1C">
            <w:pPr>
              <w:spacing w:line="25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12</w:t>
            </w:r>
            <w:r w:rsidR="00026C1C" w:rsidRPr="00BE32B3">
              <w:rPr>
                <w:rFonts w:ascii="Times New Roman" w:hAnsi="Times New Roman" w:cs="Times New Roman"/>
                <w:sz w:val="28"/>
                <w:szCs w:val="28"/>
                <w:lang w:val="uk-UA"/>
              </w:rPr>
              <w:t>.02</w:t>
            </w:r>
          </w:p>
          <w:p w:rsidR="00026C1C" w:rsidRPr="00BE32B3" w:rsidRDefault="00026C1C" w:rsidP="00026C1C">
            <w:pPr>
              <w:spacing w:line="256" w:lineRule="auto"/>
              <w:jc w:val="center"/>
              <w:rPr>
                <w:rFonts w:ascii="Times New Roman" w:hAnsi="Times New Roman" w:cs="Times New Roman"/>
                <w:sz w:val="28"/>
                <w:szCs w:val="28"/>
                <w:lang w:val="uk-UA"/>
              </w:rPr>
            </w:pPr>
          </w:p>
          <w:p w:rsidR="00026C1C" w:rsidRDefault="00A77342" w:rsidP="00026C1C">
            <w:pPr>
              <w:spacing w:line="25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12</w:t>
            </w:r>
            <w:r w:rsidR="00026C1C" w:rsidRPr="00BE32B3">
              <w:rPr>
                <w:rFonts w:ascii="Times New Roman" w:hAnsi="Times New Roman" w:cs="Times New Roman"/>
                <w:sz w:val="28"/>
                <w:szCs w:val="28"/>
                <w:lang w:val="uk-UA"/>
              </w:rPr>
              <w:t>.02</w:t>
            </w:r>
          </w:p>
          <w:p w:rsidR="00A77342" w:rsidRDefault="00A77342" w:rsidP="00026C1C">
            <w:pPr>
              <w:spacing w:line="256" w:lineRule="auto"/>
              <w:jc w:val="center"/>
              <w:rPr>
                <w:rFonts w:ascii="Times New Roman" w:hAnsi="Times New Roman" w:cs="Times New Roman"/>
                <w:sz w:val="28"/>
                <w:szCs w:val="28"/>
                <w:lang w:val="uk-UA"/>
              </w:rPr>
            </w:pPr>
          </w:p>
          <w:p w:rsidR="00A77342" w:rsidRDefault="00A77342" w:rsidP="00026C1C">
            <w:pPr>
              <w:spacing w:line="25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19.02</w:t>
            </w:r>
          </w:p>
          <w:p w:rsidR="00A77342" w:rsidRDefault="00A77342" w:rsidP="00026C1C">
            <w:pPr>
              <w:spacing w:line="256" w:lineRule="auto"/>
              <w:jc w:val="center"/>
              <w:rPr>
                <w:rFonts w:ascii="Times New Roman" w:hAnsi="Times New Roman" w:cs="Times New Roman"/>
                <w:sz w:val="28"/>
                <w:szCs w:val="28"/>
                <w:lang w:val="uk-UA"/>
              </w:rPr>
            </w:pPr>
          </w:p>
          <w:p w:rsidR="00A77342" w:rsidRDefault="00A77342" w:rsidP="00026C1C">
            <w:pPr>
              <w:spacing w:line="25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19.02</w:t>
            </w:r>
          </w:p>
          <w:p w:rsidR="00A77342" w:rsidRDefault="00A77342" w:rsidP="00026C1C">
            <w:pPr>
              <w:spacing w:line="25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26.02</w:t>
            </w:r>
          </w:p>
          <w:p w:rsidR="00A77342" w:rsidRPr="00BE32B3" w:rsidRDefault="00A77342" w:rsidP="00026C1C">
            <w:pPr>
              <w:spacing w:line="25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26.02</w:t>
            </w:r>
          </w:p>
        </w:tc>
        <w:tc>
          <w:tcPr>
            <w:tcW w:w="2693" w:type="dxa"/>
            <w:tcBorders>
              <w:top w:val="single" w:sz="4" w:space="0" w:color="auto"/>
              <w:left w:val="single" w:sz="4" w:space="0" w:color="auto"/>
              <w:bottom w:val="single" w:sz="4" w:space="0" w:color="auto"/>
              <w:right w:val="single" w:sz="4" w:space="0" w:color="auto"/>
            </w:tcBorders>
          </w:tcPr>
          <w:p w:rsidR="00026C1C" w:rsidRPr="00A77342" w:rsidRDefault="00BD1B25" w:rsidP="00026C1C">
            <w:pPr>
              <w:spacing w:after="0" w:line="240" w:lineRule="auto"/>
              <w:jc w:val="center"/>
              <w:rPr>
                <w:rFonts w:ascii="Times New Roman" w:hAnsi="Times New Roman" w:cs="Times New Roman"/>
                <w:sz w:val="24"/>
                <w:szCs w:val="24"/>
                <w:lang w:val="uk-UA"/>
              </w:rPr>
            </w:pPr>
            <w:r w:rsidRPr="00A77342">
              <w:rPr>
                <w:rFonts w:ascii="Times New Roman" w:hAnsi="Times New Roman" w:cs="Times New Roman"/>
                <w:sz w:val="24"/>
                <w:szCs w:val="24"/>
                <w:lang w:val="uk-UA"/>
              </w:rPr>
              <w:t>Лілія НІКІФОРОВА</w:t>
            </w:r>
          </w:p>
          <w:p w:rsidR="00BD1B25" w:rsidRPr="00A77342" w:rsidRDefault="00BD1B25" w:rsidP="00026C1C">
            <w:pPr>
              <w:spacing w:after="0" w:line="240" w:lineRule="auto"/>
              <w:jc w:val="center"/>
              <w:rPr>
                <w:rFonts w:ascii="Times New Roman" w:hAnsi="Times New Roman" w:cs="Times New Roman"/>
                <w:sz w:val="24"/>
                <w:szCs w:val="24"/>
                <w:lang w:val="uk-UA"/>
              </w:rPr>
            </w:pPr>
          </w:p>
          <w:p w:rsidR="00BD1B25" w:rsidRPr="00A77342" w:rsidRDefault="00BD1B25" w:rsidP="00026C1C">
            <w:pPr>
              <w:spacing w:after="0" w:line="240" w:lineRule="auto"/>
              <w:jc w:val="center"/>
              <w:rPr>
                <w:rFonts w:ascii="Times New Roman" w:hAnsi="Times New Roman" w:cs="Times New Roman"/>
                <w:sz w:val="24"/>
                <w:szCs w:val="24"/>
                <w:lang w:val="uk-UA"/>
              </w:rPr>
            </w:pPr>
            <w:r w:rsidRPr="00A77342">
              <w:rPr>
                <w:rFonts w:ascii="Times New Roman" w:hAnsi="Times New Roman" w:cs="Times New Roman"/>
                <w:sz w:val="24"/>
                <w:szCs w:val="24"/>
                <w:lang w:val="uk-UA"/>
              </w:rPr>
              <w:t>Олена ПРИХОДБКО</w:t>
            </w:r>
          </w:p>
          <w:p w:rsidR="00BD1B25" w:rsidRPr="00A77342" w:rsidRDefault="00BD1B25" w:rsidP="00026C1C">
            <w:pPr>
              <w:spacing w:after="0" w:line="240" w:lineRule="auto"/>
              <w:jc w:val="center"/>
              <w:rPr>
                <w:rFonts w:ascii="Times New Roman" w:hAnsi="Times New Roman" w:cs="Times New Roman"/>
                <w:sz w:val="24"/>
                <w:szCs w:val="24"/>
                <w:lang w:val="uk-UA"/>
              </w:rPr>
            </w:pPr>
          </w:p>
          <w:p w:rsidR="00BD1B25" w:rsidRPr="00A77342" w:rsidRDefault="00BD1B25" w:rsidP="00026C1C">
            <w:pPr>
              <w:spacing w:after="0" w:line="240" w:lineRule="auto"/>
              <w:jc w:val="center"/>
              <w:rPr>
                <w:rFonts w:ascii="Times New Roman" w:hAnsi="Times New Roman" w:cs="Times New Roman"/>
                <w:sz w:val="24"/>
                <w:szCs w:val="24"/>
                <w:lang w:val="uk-UA"/>
              </w:rPr>
            </w:pPr>
          </w:p>
          <w:p w:rsidR="00BD1B25" w:rsidRPr="00A77342" w:rsidRDefault="00A77342" w:rsidP="00026C1C">
            <w:pPr>
              <w:spacing w:after="0" w:line="240" w:lineRule="auto"/>
              <w:jc w:val="center"/>
              <w:rPr>
                <w:rFonts w:ascii="Times New Roman" w:hAnsi="Times New Roman" w:cs="Times New Roman"/>
                <w:sz w:val="24"/>
                <w:szCs w:val="24"/>
                <w:lang w:val="uk-UA"/>
              </w:rPr>
            </w:pPr>
            <w:r w:rsidRPr="00A77342">
              <w:rPr>
                <w:rFonts w:ascii="Times New Roman" w:hAnsi="Times New Roman" w:cs="Times New Roman"/>
                <w:sz w:val="24"/>
                <w:szCs w:val="24"/>
                <w:lang w:val="uk-UA"/>
              </w:rPr>
              <w:t>Тетяна КОСТИК</w:t>
            </w:r>
          </w:p>
          <w:p w:rsidR="00A77342" w:rsidRPr="00A77342" w:rsidRDefault="00A77342" w:rsidP="00026C1C">
            <w:pPr>
              <w:spacing w:after="0" w:line="240" w:lineRule="auto"/>
              <w:jc w:val="center"/>
              <w:rPr>
                <w:rFonts w:ascii="Times New Roman" w:hAnsi="Times New Roman" w:cs="Times New Roman"/>
                <w:sz w:val="24"/>
                <w:szCs w:val="24"/>
                <w:lang w:val="uk-UA"/>
              </w:rPr>
            </w:pPr>
            <w:r w:rsidRPr="00A77342">
              <w:rPr>
                <w:rFonts w:ascii="Times New Roman" w:hAnsi="Times New Roman" w:cs="Times New Roman"/>
                <w:sz w:val="24"/>
                <w:szCs w:val="24"/>
                <w:lang w:val="uk-UA"/>
              </w:rPr>
              <w:t>Олена ГАМАРЕЦЬ</w:t>
            </w:r>
          </w:p>
          <w:p w:rsidR="00A77342" w:rsidRPr="00A77342" w:rsidRDefault="00A77342" w:rsidP="00026C1C">
            <w:pPr>
              <w:spacing w:after="0" w:line="240" w:lineRule="auto"/>
              <w:jc w:val="center"/>
              <w:rPr>
                <w:rFonts w:ascii="Times New Roman" w:hAnsi="Times New Roman" w:cs="Times New Roman"/>
                <w:sz w:val="24"/>
                <w:szCs w:val="24"/>
                <w:lang w:val="uk-UA"/>
              </w:rPr>
            </w:pPr>
          </w:p>
          <w:p w:rsidR="00A77342" w:rsidRDefault="00A77342" w:rsidP="00026C1C">
            <w:pPr>
              <w:spacing w:after="0" w:line="240" w:lineRule="auto"/>
              <w:jc w:val="center"/>
              <w:rPr>
                <w:rFonts w:ascii="Times New Roman" w:hAnsi="Times New Roman" w:cs="Times New Roman"/>
                <w:sz w:val="24"/>
                <w:szCs w:val="24"/>
                <w:lang w:val="uk-UA"/>
              </w:rPr>
            </w:pPr>
          </w:p>
          <w:p w:rsidR="00A77342" w:rsidRDefault="00A77342" w:rsidP="00026C1C">
            <w:pPr>
              <w:spacing w:after="0" w:line="240" w:lineRule="auto"/>
              <w:jc w:val="center"/>
              <w:rPr>
                <w:rFonts w:ascii="Times New Roman" w:hAnsi="Times New Roman" w:cs="Times New Roman"/>
                <w:sz w:val="24"/>
                <w:szCs w:val="24"/>
                <w:lang w:val="uk-UA"/>
              </w:rPr>
            </w:pPr>
            <w:r w:rsidRPr="00A77342">
              <w:rPr>
                <w:rFonts w:ascii="Times New Roman" w:hAnsi="Times New Roman" w:cs="Times New Roman"/>
                <w:sz w:val="24"/>
                <w:szCs w:val="24"/>
                <w:lang w:val="uk-UA"/>
              </w:rPr>
              <w:t>Лідія МИХАЙЛЕНКО</w:t>
            </w:r>
          </w:p>
          <w:p w:rsidR="00A77342" w:rsidRDefault="00A77342" w:rsidP="00026C1C">
            <w:pPr>
              <w:spacing w:after="0" w:line="240" w:lineRule="auto"/>
              <w:jc w:val="center"/>
              <w:rPr>
                <w:rFonts w:ascii="Times New Roman" w:hAnsi="Times New Roman" w:cs="Times New Roman"/>
                <w:sz w:val="24"/>
                <w:szCs w:val="24"/>
                <w:lang w:val="uk-UA"/>
              </w:rPr>
            </w:pPr>
          </w:p>
          <w:p w:rsidR="00A77342" w:rsidRDefault="00A77342" w:rsidP="00026C1C">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Ольга ДЖЕРЕЛЕЙКО</w:t>
            </w:r>
          </w:p>
          <w:p w:rsidR="00A77342" w:rsidRDefault="00A77342" w:rsidP="00026C1C">
            <w:pPr>
              <w:spacing w:after="0" w:line="240" w:lineRule="auto"/>
              <w:jc w:val="center"/>
              <w:rPr>
                <w:rFonts w:ascii="Times New Roman" w:hAnsi="Times New Roman" w:cs="Times New Roman"/>
                <w:sz w:val="24"/>
                <w:szCs w:val="24"/>
                <w:lang w:val="uk-UA"/>
              </w:rPr>
            </w:pPr>
          </w:p>
          <w:p w:rsidR="00A77342" w:rsidRDefault="00A77342" w:rsidP="00026C1C">
            <w:pPr>
              <w:spacing w:after="0" w:line="240" w:lineRule="auto"/>
              <w:jc w:val="center"/>
              <w:rPr>
                <w:rFonts w:ascii="Times New Roman" w:hAnsi="Times New Roman" w:cs="Times New Roman"/>
                <w:sz w:val="24"/>
                <w:szCs w:val="24"/>
                <w:lang w:val="uk-UA"/>
              </w:rPr>
            </w:pPr>
          </w:p>
          <w:p w:rsidR="00A77342" w:rsidRDefault="00A77342" w:rsidP="00026C1C">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Вчителі-логопеди</w:t>
            </w:r>
          </w:p>
          <w:p w:rsidR="00A77342" w:rsidRDefault="00A77342" w:rsidP="00026C1C">
            <w:pPr>
              <w:spacing w:after="0" w:line="240" w:lineRule="auto"/>
              <w:jc w:val="center"/>
              <w:rPr>
                <w:rFonts w:ascii="Times New Roman" w:hAnsi="Times New Roman" w:cs="Times New Roman"/>
                <w:sz w:val="24"/>
                <w:szCs w:val="24"/>
                <w:lang w:val="uk-UA"/>
              </w:rPr>
            </w:pPr>
          </w:p>
          <w:p w:rsidR="00A77342" w:rsidRDefault="00A77342" w:rsidP="00026C1C">
            <w:pPr>
              <w:spacing w:after="0" w:line="240" w:lineRule="auto"/>
              <w:jc w:val="center"/>
              <w:rPr>
                <w:rFonts w:ascii="Times New Roman" w:hAnsi="Times New Roman" w:cs="Times New Roman"/>
                <w:sz w:val="24"/>
                <w:szCs w:val="24"/>
                <w:lang w:val="uk-UA"/>
              </w:rPr>
            </w:pPr>
          </w:p>
          <w:p w:rsidR="00A77342" w:rsidRDefault="00A77342" w:rsidP="00026C1C">
            <w:pPr>
              <w:spacing w:after="0" w:line="240" w:lineRule="auto"/>
              <w:jc w:val="center"/>
              <w:rPr>
                <w:rFonts w:ascii="Times New Roman" w:hAnsi="Times New Roman" w:cs="Times New Roman"/>
                <w:sz w:val="24"/>
                <w:szCs w:val="24"/>
                <w:lang w:val="uk-UA"/>
              </w:rPr>
            </w:pPr>
          </w:p>
          <w:p w:rsidR="00A77342" w:rsidRDefault="00A77342" w:rsidP="00026C1C">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Інна СОКОЛОВА</w:t>
            </w:r>
          </w:p>
          <w:p w:rsidR="00A77342" w:rsidRDefault="00A77342" w:rsidP="00026C1C">
            <w:pPr>
              <w:spacing w:after="0" w:line="240" w:lineRule="auto"/>
              <w:jc w:val="center"/>
              <w:rPr>
                <w:rFonts w:ascii="Times New Roman" w:hAnsi="Times New Roman" w:cs="Times New Roman"/>
                <w:sz w:val="24"/>
                <w:szCs w:val="24"/>
                <w:lang w:val="uk-UA"/>
              </w:rPr>
            </w:pPr>
          </w:p>
          <w:p w:rsidR="00A77342" w:rsidRDefault="00A77342" w:rsidP="00026C1C">
            <w:pPr>
              <w:spacing w:after="0" w:line="240" w:lineRule="auto"/>
              <w:jc w:val="center"/>
              <w:rPr>
                <w:rFonts w:ascii="Times New Roman" w:hAnsi="Times New Roman" w:cs="Times New Roman"/>
                <w:sz w:val="24"/>
                <w:szCs w:val="24"/>
                <w:lang w:val="uk-UA"/>
              </w:rPr>
            </w:pPr>
          </w:p>
          <w:p w:rsidR="00A77342" w:rsidRDefault="00A77342" w:rsidP="00026C1C">
            <w:pPr>
              <w:spacing w:after="0" w:line="240" w:lineRule="auto"/>
              <w:jc w:val="center"/>
              <w:rPr>
                <w:rFonts w:ascii="Times New Roman" w:hAnsi="Times New Roman" w:cs="Times New Roman"/>
                <w:sz w:val="24"/>
                <w:szCs w:val="24"/>
                <w:lang w:val="uk-UA"/>
              </w:rPr>
            </w:pPr>
          </w:p>
          <w:p w:rsidR="00A77342" w:rsidRDefault="00A77342" w:rsidP="00026C1C">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Творча група</w:t>
            </w:r>
          </w:p>
          <w:p w:rsidR="00A77342" w:rsidRDefault="00A77342" w:rsidP="00026C1C">
            <w:pPr>
              <w:spacing w:after="0" w:line="240" w:lineRule="auto"/>
              <w:jc w:val="center"/>
              <w:rPr>
                <w:rFonts w:ascii="Times New Roman" w:hAnsi="Times New Roman" w:cs="Times New Roman"/>
                <w:sz w:val="24"/>
                <w:szCs w:val="24"/>
                <w:lang w:val="uk-UA"/>
              </w:rPr>
            </w:pPr>
          </w:p>
          <w:p w:rsidR="00A77342" w:rsidRDefault="00A77342" w:rsidP="00026C1C">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Практичні психологи</w:t>
            </w:r>
          </w:p>
          <w:p w:rsidR="00A77342" w:rsidRDefault="00A77342" w:rsidP="00026C1C">
            <w:pPr>
              <w:spacing w:after="0" w:line="240" w:lineRule="auto"/>
              <w:jc w:val="center"/>
              <w:rPr>
                <w:rFonts w:ascii="Times New Roman" w:hAnsi="Times New Roman" w:cs="Times New Roman"/>
                <w:sz w:val="24"/>
                <w:szCs w:val="24"/>
                <w:lang w:val="uk-UA"/>
              </w:rPr>
            </w:pPr>
          </w:p>
          <w:p w:rsidR="00A77342" w:rsidRPr="00BE32B3" w:rsidRDefault="00A77342" w:rsidP="00026C1C">
            <w:pPr>
              <w:spacing w:after="0" w:line="240" w:lineRule="auto"/>
              <w:jc w:val="center"/>
              <w:rPr>
                <w:rFonts w:ascii="Times New Roman" w:hAnsi="Times New Roman" w:cs="Times New Roman"/>
                <w:sz w:val="26"/>
                <w:szCs w:val="26"/>
                <w:lang w:val="uk-UA"/>
              </w:rPr>
            </w:pPr>
            <w:r>
              <w:rPr>
                <w:rFonts w:ascii="Times New Roman" w:hAnsi="Times New Roman" w:cs="Times New Roman"/>
                <w:sz w:val="24"/>
                <w:szCs w:val="24"/>
                <w:lang w:val="uk-UA"/>
              </w:rPr>
              <w:t>Марина БОРЗИЛО</w:t>
            </w:r>
          </w:p>
        </w:tc>
      </w:tr>
    </w:tbl>
    <w:p w:rsidR="00026C1C" w:rsidRPr="00BE32B3" w:rsidRDefault="00A77342" w:rsidP="00A77342">
      <w:pPr>
        <w:tabs>
          <w:tab w:val="left" w:pos="3180"/>
        </w:tabs>
        <w:spacing w:line="256" w:lineRule="auto"/>
        <w:rPr>
          <w:rFonts w:ascii="Times New Roman" w:hAnsi="Times New Roman" w:cs="Times New Roman"/>
          <w:b/>
          <w:i/>
          <w:sz w:val="28"/>
          <w:szCs w:val="28"/>
          <w:lang w:val="uk-UA"/>
        </w:rPr>
      </w:pPr>
      <w:r>
        <w:rPr>
          <w:rFonts w:ascii="Times New Roman" w:hAnsi="Times New Roman" w:cs="Times New Roman"/>
          <w:b/>
          <w:i/>
          <w:sz w:val="28"/>
          <w:szCs w:val="28"/>
          <w:lang w:val="uk-UA"/>
        </w:rPr>
        <w:t xml:space="preserve">                                   </w:t>
      </w:r>
      <w:r w:rsidR="00026C1C" w:rsidRPr="00BE32B3">
        <w:rPr>
          <w:rFonts w:ascii="Times New Roman" w:hAnsi="Times New Roman" w:cs="Times New Roman"/>
          <w:b/>
          <w:i/>
          <w:sz w:val="28"/>
          <w:szCs w:val="28"/>
          <w:lang w:val="uk-UA"/>
        </w:rPr>
        <w:t>3.2. Діяльність методичного кабінету</w:t>
      </w:r>
    </w:p>
    <w:tbl>
      <w:tblPr>
        <w:tblW w:w="11057"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1"/>
        <w:gridCol w:w="2103"/>
        <w:gridCol w:w="2693"/>
      </w:tblGrid>
      <w:tr w:rsidR="00026C1C" w:rsidRPr="00BE32B3" w:rsidTr="00026C1C">
        <w:trPr>
          <w:trHeight w:val="2078"/>
        </w:trPr>
        <w:tc>
          <w:tcPr>
            <w:tcW w:w="6261"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shd w:val="clear" w:color="auto" w:fill="FFFFFF" w:themeFill="background1"/>
              <w:tabs>
                <w:tab w:val="left" w:pos="900"/>
              </w:tabs>
              <w:spacing w:after="0" w:line="240" w:lineRule="auto"/>
              <w:ind w:right="158"/>
              <w:rPr>
                <w:rFonts w:ascii="Times New Roman" w:hAnsi="Times New Roman" w:cs="Times New Roman"/>
                <w:b/>
                <w:sz w:val="28"/>
                <w:szCs w:val="28"/>
                <w:lang w:val="uk-UA"/>
              </w:rPr>
            </w:pPr>
            <w:r w:rsidRPr="00BE32B3">
              <w:rPr>
                <w:rFonts w:ascii="Times New Roman" w:hAnsi="Times New Roman" w:cs="Times New Roman"/>
                <w:b/>
                <w:sz w:val="28"/>
                <w:szCs w:val="28"/>
                <w:lang w:val="uk-UA"/>
              </w:rPr>
              <w:t>1.</w:t>
            </w:r>
            <w:r w:rsidRPr="00BE32B3">
              <w:rPr>
                <w:sz w:val="28"/>
                <w:szCs w:val="28"/>
                <w:lang w:val="uk-UA"/>
              </w:rPr>
              <w:t xml:space="preserve"> </w:t>
            </w:r>
            <w:r w:rsidRPr="00BE32B3">
              <w:rPr>
                <w:rFonts w:ascii="Times New Roman" w:eastAsia="Arial" w:hAnsi="Times New Roman" w:cs="Times New Roman"/>
                <w:sz w:val="28"/>
                <w:szCs w:val="28"/>
                <w:lang w:val="uk-UA"/>
              </w:rPr>
              <w:t>Вивчення та удосконалення методичних рекомендацій щодо особливостей проведення внутрішнього моніторингу якості дошкільної освіти у нових умовах.</w:t>
            </w:r>
          </w:p>
          <w:p w:rsidR="00026C1C" w:rsidRPr="00BE32B3" w:rsidRDefault="00026C1C" w:rsidP="00026C1C">
            <w:pPr>
              <w:shd w:val="clear" w:color="auto" w:fill="FFFFFF" w:themeFill="background1"/>
              <w:tabs>
                <w:tab w:val="left" w:pos="900"/>
              </w:tabs>
              <w:spacing w:after="0" w:line="240" w:lineRule="auto"/>
              <w:ind w:right="158"/>
              <w:rPr>
                <w:rFonts w:ascii="Times New Roman" w:hAnsi="Times New Roman" w:cs="Times New Roman"/>
                <w:sz w:val="28"/>
                <w:szCs w:val="28"/>
                <w:lang w:val="uk-UA"/>
              </w:rPr>
            </w:pPr>
            <w:r w:rsidRPr="00BE32B3">
              <w:rPr>
                <w:rFonts w:ascii="Times New Roman" w:hAnsi="Times New Roman" w:cs="Times New Roman"/>
                <w:b/>
                <w:sz w:val="28"/>
                <w:szCs w:val="28"/>
                <w:lang w:val="uk-UA"/>
              </w:rPr>
              <w:t>2.</w:t>
            </w:r>
            <w:r w:rsidRPr="00BE32B3">
              <w:rPr>
                <w:sz w:val="28"/>
                <w:szCs w:val="28"/>
                <w:lang w:val="uk-UA"/>
              </w:rPr>
              <w:t xml:space="preserve"> </w:t>
            </w:r>
            <w:r w:rsidRPr="00BE32B3">
              <w:rPr>
                <w:rFonts w:ascii="Times New Roman" w:hAnsi="Times New Roman" w:cs="Times New Roman"/>
                <w:sz w:val="28"/>
                <w:szCs w:val="28"/>
                <w:lang w:val="uk-UA"/>
              </w:rPr>
              <w:t>Оновлення картотеки сучасних інтерактивних технологій  науково-методичної роботи з педагогічними працівниками ЗДО.</w:t>
            </w:r>
          </w:p>
          <w:p w:rsidR="007A60B5" w:rsidRPr="00BE32B3" w:rsidRDefault="007A60B5" w:rsidP="007A60B5">
            <w:pPr>
              <w:spacing w:after="0" w:line="240" w:lineRule="auto"/>
              <w:rPr>
                <w:rFonts w:ascii="Times New Roman" w:hAnsi="Times New Roman" w:cs="Times New Roman"/>
                <w:sz w:val="28"/>
                <w:szCs w:val="28"/>
                <w:lang w:val="uk-UA"/>
              </w:rPr>
            </w:pPr>
            <w:r w:rsidRPr="00BE32B3">
              <w:rPr>
                <w:rFonts w:ascii="Times New Roman" w:hAnsi="Times New Roman" w:cs="Times New Roman"/>
                <w:b/>
                <w:sz w:val="28"/>
                <w:szCs w:val="28"/>
                <w:lang w:val="uk-UA"/>
              </w:rPr>
              <w:t>3</w:t>
            </w:r>
            <w:r w:rsidRPr="00BE32B3">
              <w:rPr>
                <w:rFonts w:ascii="Times New Roman" w:hAnsi="Times New Roman" w:cs="Times New Roman"/>
                <w:sz w:val="28"/>
                <w:szCs w:val="28"/>
                <w:lang w:val="uk-UA"/>
              </w:rPr>
              <w:t>. Поповнення методкабінету матеріалами з ЦЗ та БЖД для дітей, батьків, педагогів.</w:t>
            </w:r>
          </w:p>
        </w:tc>
        <w:tc>
          <w:tcPr>
            <w:tcW w:w="2103" w:type="dxa"/>
            <w:tcBorders>
              <w:top w:val="single" w:sz="4" w:space="0" w:color="auto"/>
              <w:left w:val="single" w:sz="4" w:space="0" w:color="auto"/>
              <w:bottom w:val="single" w:sz="4" w:space="0" w:color="auto"/>
              <w:right w:val="single" w:sz="4" w:space="0" w:color="auto"/>
            </w:tcBorders>
          </w:tcPr>
          <w:p w:rsidR="00026C1C" w:rsidRPr="00BE32B3" w:rsidRDefault="00026C1C" w:rsidP="00026C1C">
            <w:pPr>
              <w:spacing w:line="256" w:lineRule="auto"/>
              <w:jc w:val="center"/>
              <w:rPr>
                <w:rFonts w:ascii="Times New Roman" w:hAnsi="Times New Roman" w:cs="Times New Roman"/>
                <w:sz w:val="28"/>
                <w:szCs w:val="28"/>
                <w:lang w:val="uk-UA"/>
              </w:rPr>
            </w:pPr>
          </w:p>
          <w:p w:rsidR="00026C1C" w:rsidRPr="00BE32B3" w:rsidRDefault="00026C1C"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Протягом місяця</w:t>
            </w:r>
          </w:p>
        </w:tc>
        <w:tc>
          <w:tcPr>
            <w:tcW w:w="2693" w:type="dxa"/>
            <w:tcBorders>
              <w:top w:val="single" w:sz="4" w:space="0" w:color="auto"/>
              <w:left w:val="single" w:sz="4" w:space="0" w:color="auto"/>
              <w:bottom w:val="single" w:sz="4" w:space="0" w:color="auto"/>
              <w:right w:val="single" w:sz="4" w:space="0" w:color="auto"/>
            </w:tcBorders>
          </w:tcPr>
          <w:p w:rsidR="00026C1C" w:rsidRPr="00BE32B3" w:rsidRDefault="00026C1C" w:rsidP="00026C1C">
            <w:pPr>
              <w:shd w:val="clear" w:color="auto" w:fill="FFFFFF" w:themeFill="background1"/>
              <w:spacing w:after="0" w:line="256" w:lineRule="auto"/>
              <w:jc w:val="center"/>
              <w:rPr>
                <w:rFonts w:ascii="Times New Roman" w:hAnsi="Times New Roman" w:cs="Times New Roman"/>
                <w:sz w:val="28"/>
                <w:szCs w:val="28"/>
                <w:lang w:val="uk-UA"/>
              </w:rPr>
            </w:pPr>
          </w:p>
          <w:p w:rsidR="00026C1C" w:rsidRPr="00BE32B3" w:rsidRDefault="00026C1C" w:rsidP="00026C1C">
            <w:pPr>
              <w:shd w:val="clear" w:color="auto" w:fill="FFFFFF" w:themeFill="background1"/>
              <w:spacing w:after="0"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Вихователь-методист</w:t>
            </w:r>
          </w:p>
          <w:p w:rsidR="00026C1C" w:rsidRPr="00BE32B3" w:rsidRDefault="00026C1C" w:rsidP="00026C1C">
            <w:pPr>
              <w:shd w:val="clear" w:color="auto" w:fill="FFFFFF" w:themeFill="background1"/>
              <w:spacing w:after="0"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Марина ТРОХИМЧУК</w:t>
            </w:r>
          </w:p>
          <w:p w:rsidR="00026C1C" w:rsidRPr="00BE32B3" w:rsidRDefault="00026C1C" w:rsidP="00026C1C">
            <w:pPr>
              <w:shd w:val="clear" w:color="auto" w:fill="FFFFFF" w:themeFill="background1"/>
              <w:spacing w:after="0" w:line="256" w:lineRule="auto"/>
              <w:jc w:val="center"/>
              <w:rPr>
                <w:rFonts w:ascii="Times New Roman" w:hAnsi="Times New Roman" w:cs="Times New Roman"/>
                <w:sz w:val="28"/>
                <w:szCs w:val="28"/>
                <w:lang w:val="uk-UA"/>
              </w:rPr>
            </w:pPr>
          </w:p>
        </w:tc>
      </w:tr>
    </w:tbl>
    <w:p w:rsidR="00026C1C" w:rsidRPr="00BE32B3" w:rsidRDefault="00026C1C" w:rsidP="00026C1C">
      <w:pPr>
        <w:spacing w:line="256" w:lineRule="auto"/>
        <w:jc w:val="center"/>
        <w:rPr>
          <w:rFonts w:ascii="Times New Roman" w:hAnsi="Times New Roman" w:cs="Times New Roman"/>
          <w:b/>
          <w:i/>
          <w:sz w:val="28"/>
          <w:szCs w:val="28"/>
          <w:lang w:val="uk-UA"/>
        </w:rPr>
      </w:pPr>
    </w:p>
    <w:p w:rsidR="00026C1C" w:rsidRPr="00BE32B3" w:rsidRDefault="00026C1C" w:rsidP="00026C1C">
      <w:pPr>
        <w:spacing w:line="256" w:lineRule="auto"/>
        <w:jc w:val="center"/>
        <w:rPr>
          <w:rFonts w:ascii="Times New Roman" w:hAnsi="Times New Roman" w:cs="Times New Roman"/>
          <w:b/>
          <w:i/>
          <w:sz w:val="28"/>
          <w:szCs w:val="28"/>
          <w:lang w:val="uk-UA"/>
        </w:rPr>
      </w:pPr>
    </w:p>
    <w:p w:rsidR="00026C1C" w:rsidRPr="00BE32B3" w:rsidRDefault="00026C1C" w:rsidP="00A77342">
      <w:pPr>
        <w:spacing w:line="256" w:lineRule="auto"/>
        <w:rPr>
          <w:rFonts w:ascii="Times New Roman" w:hAnsi="Times New Roman" w:cs="Times New Roman"/>
          <w:b/>
          <w:i/>
          <w:sz w:val="28"/>
          <w:szCs w:val="28"/>
          <w:lang w:val="uk-UA"/>
        </w:rPr>
      </w:pPr>
    </w:p>
    <w:p w:rsidR="00E72412" w:rsidRPr="00BE32B3" w:rsidRDefault="00E72412" w:rsidP="00026C1C">
      <w:pPr>
        <w:spacing w:line="256" w:lineRule="auto"/>
        <w:jc w:val="center"/>
        <w:rPr>
          <w:rFonts w:ascii="Times New Roman" w:hAnsi="Times New Roman" w:cs="Times New Roman"/>
          <w:b/>
          <w:i/>
          <w:sz w:val="28"/>
          <w:szCs w:val="28"/>
          <w:lang w:val="uk-UA"/>
        </w:rPr>
      </w:pPr>
    </w:p>
    <w:p w:rsidR="00026C1C" w:rsidRPr="00BE32B3" w:rsidRDefault="00026C1C" w:rsidP="00026C1C">
      <w:pPr>
        <w:spacing w:line="256" w:lineRule="auto"/>
        <w:jc w:val="center"/>
        <w:rPr>
          <w:rFonts w:ascii="Times New Roman" w:hAnsi="Times New Roman" w:cs="Times New Roman"/>
          <w:b/>
          <w:i/>
          <w:sz w:val="28"/>
          <w:szCs w:val="28"/>
          <w:lang w:val="uk-UA"/>
        </w:rPr>
      </w:pPr>
      <w:r w:rsidRPr="00BE32B3">
        <w:rPr>
          <w:rFonts w:ascii="Times New Roman" w:hAnsi="Times New Roman" w:cs="Times New Roman"/>
          <w:b/>
          <w:i/>
          <w:sz w:val="28"/>
          <w:szCs w:val="28"/>
          <w:lang w:val="uk-UA"/>
        </w:rPr>
        <w:lastRenderedPageBreak/>
        <w:t>Розділ 4. Організаційно-педагогічна робота</w:t>
      </w:r>
    </w:p>
    <w:tbl>
      <w:tblPr>
        <w:tblW w:w="11057"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1"/>
        <w:gridCol w:w="2058"/>
        <w:gridCol w:w="2988"/>
      </w:tblGrid>
      <w:tr w:rsidR="00026C1C" w:rsidRPr="0000553D" w:rsidTr="00026C1C">
        <w:trPr>
          <w:trHeight w:val="1926"/>
        </w:trPr>
        <w:tc>
          <w:tcPr>
            <w:tcW w:w="6261"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tabs>
                <w:tab w:val="left" w:pos="5160"/>
              </w:tabs>
              <w:spacing w:after="0" w:line="256" w:lineRule="auto"/>
              <w:rPr>
                <w:rFonts w:ascii="Times New Roman" w:hAnsi="Times New Roman" w:cs="Times New Roman"/>
                <w:sz w:val="28"/>
                <w:szCs w:val="28"/>
                <w:lang w:val="uk-UA"/>
              </w:rPr>
            </w:pPr>
            <w:r w:rsidRPr="00BE32B3">
              <w:rPr>
                <w:rFonts w:ascii="Times New Roman" w:hAnsi="Times New Roman" w:cs="Times New Roman"/>
                <w:b/>
                <w:sz w:val="28"/>
                <w:szCs w:val="28"/>
                <w:lang w:val="uk-UA"/>
              </w:rPr>
              <w:t>1.</w:t>
            </w:r>
            <w:r w:rsidRPr="00BE32B3">
              <w:rPr>
                <w:rFonts w:ascii="Times New Roman" w:hAnsi="Times New Roman" w:cs="Times New Roman"/>
                <w:sz w:val="28"/>
                <w:szCs w:val="28"/>
                <w:lang w:val="uk-UA"/>
              </w:rPr>
              <w:t>Підготувати та провести «Стрітення Господнє»</w:t>
            </w:r>
          </w:p>
          <w:p w:rsidR="00026C1C" w:rsidRPr="00BE32B3" w:rsidRDefault="00026C1C" w:rsidP="00026C1C">
            <w:pPr>
              <w:tabs>
                <w:tab w:val="left" w:pos="5160"/>
              </w:tabs>
              <w:spacing w:after="0" w:line="256" w:lineRule="auto"/>
              <w:rPr>
                <w:rFonts w:ascii="Times New Roman" w:hAnsi="Times New Roman" w:cs="Times New Roman"/>
                <w:sz w:val="28"/>
                <w:szCs w:val="28"/>
                <w:lang w:val="uk-UA"/>
              </w:rPr>
            </w:pPr>
            <w:r w:rsidRPr="00BE32B3">
              <w:rPr>
                <w:rFonts w:ascii="Times New Roman" w:hAnsi="Times New Roman" w:cs="Times New Roman"/>
                <w:b/>
                <w:sz w:val="28"/>
                <w:szCs w:val="28"/>
                <w:lang w:val="uk-UA"/>
              </w:rPr>
              <w:t xml:space="preserve">2. </w:t>
            </w:r>
            <w:r w:rsidRPr="00BE32B3">
              <w:rPr>
                <w:rFonts w:ascii="Times New Roman" w:hAnsi="Times New Roman" w:cs="Times New Roman"/>
                <w:sz w:val="28"/>
                <w:szCs w:val="28"/>
                <w:lang w:val="uk-UA"/>
              </w:rPr>
              <w:t>Підготувати та провести музичну розвагу до  Міжнародного дня рідної мови «</w:t>
            </w:r>
            <w:r w:rsidR="002050F3" w:rsidRPr="00BE32B3">
              <w:rPr>
                <w:rFonts w:ascii="Times New Roman" w:hAnsi="Times New Roman" w:cs="Times New Roman"/>
                <w:sz w:val="28"/>
                <w:szCs w:val="28"/>
                <w:lang w:val="uk-UA"/>
              </w:rPr>
              <w:t>Моя барвиста рідна мова»</w:t>
            </w:r>
          </w:p>
          <w:p w:rsidR="00D706F3" w:rsidRPr="00BE32B3" w:rsidRDefault="002050F3" w:rsidP="00026C1C">
            <w:pPr>
              <w:tabs>
                <w:tab w:val="left" w:pos="5160"/>
              </w:tabs>
              <w:spacing w:after="0" w:line="256" w:lineRule="auto"/>
              <w:rPr>
                <w:rFonts w:ascii="Times New Roman" w:hAnsi="Times New Roman" w:cs="Times New Roman"/>
                <w:sz w:val="28"/>
                <w:szCs w:val="28"/>
                <w:lang w:val="uk-UA"/>
              </w:rPr>
            </w:pPr>
            <w:r w:rsidRPr="00BE32B3">
              <w:rPr>
                <w:rFonts w:ascii="Times New Roman" w:hAnsi="Times New Roman" w:cs="Times New Roman"/>
                <w:sz w:val="28"/>
                <w:szCs w:val="28"/>
                <w:lang w:val="uk-UA"/>
              </w:rPr>
              <w:t xml:space="preserve">3. </w:t>
            </w:r>
            <w:r w:rsidR="00D706F3" w:rsidRPr="00BE32B3">
              <w:rPr>
                <w:rFonts w:ascii="Times New Roman" w:hAnsi="Times New Roman" w:cs="Times New Roman"/>
                <w:sz w:val="28"/>
                <w:szCs w:val="28"/>
                <w:lang w:val="uk-UA"/>
              </w:rPr>
              <w:t>Організувати та реалізувати проєкт «</w:t>
            </w:r>
            <w:r w:rsidRPr="00BE32B3">
              <w:rPr>
                <w:rFonts w:ascii="Times New Roman" w:hAnsi="Times New Roman" w:cs="Times New Roman"/>
                <w:sz w:val="28"/>
                <w:szCs w:val="28"/>
                <w:lang w:val="uk-UA"/>
              </w:rPr>
              <w:t>Світ на долонях»</w:t>
            </w:r>
          </w:p>
          <w:p w:rsidR="00026C1C" w:rsidRPr="00BE32B3" w:rsidRDefault="002050F3" w:rsidP="00026C1C">
            <w:pPr>
              <w:spacing w:after="0" w:line="240" w:lineRule="auto"/>
              <w:rPr>
                <w:rFonts w:ascii="Times New Roman" w:eastAsia="Times New Roman" w:hAnsi="Times New Roman" w:cs="Times New Roman"/>
                <w:color w:val="000000"/>
                <w:sz w:val="28"/>
                <w:szCs w:val="28"/>
                <w:lang w:val="uk-UA"/>
              </w:rPr>
            </w:pPr>
            <w:r w:rsidRPr="00BE32B3">
              <w:rPr>
                <w:rFonts w:ascii="Times New Roman" w:hAnsi="Times New Roman" w:cs="Times New Roman"/>
                <w:b/>
                <w:sz w:val="28"/>
                <w:szCs w:val="28"/>
                <w:lang w:val="uk-UA"/>
              </w:rPr>
              <w:t>4</w:t>
            </w:r>
            <w:r w:rsidR="00026C1C" w:rsidRPr="00BE32B3">
              <w:rPr>
                <w:rFonts w:ascii="Times New Roman" w:hAnsi="Times New Roman" w:cs="Times New Roman"/>
                <w:b/>
                <w:sz w:val="28"/>
                <w:szCs w:val="28"/>
                <w:lang w:val="uk-UA"/>
              </w:rPr>
              <w:t xml:space="preserve">. </w:t>
            </w:r>
            <w:r w:rsidR="00026C1C" w:rsidRPr="00BE32B3">
              <w:rPr>
                <w:rFonts w:ascii="Times New Roman" w:eastAsia="Times New Roman" w:hAnsi="Times New Roman" w:cs="Times New Roman"/>
                <w:color w:val="000000"/>
                <w:sz w:val="28"/>
                <w:szCs w:val="28"/>
                <w:lang w:val="uk-UA"/>
              </w:rPr>
              <w:t>Підготувати та провести тематичні дні:</w:t>
            </w:r>
          </w:p>
          <w:p w:rsidR="00026C1C" w:rsidRPr="00BE32B3" w:rsidRDefault="00026C1C" w:rsidP="001C09C6">
            <w:pPr>
              <w:numPr>
                <w:ilvl w:val="0"/>
                <w:numId w:val="3"/>
              </w:numPr>
              <w:spacing w:after="0" w:line="240" w:lineRule="auto"/>
              <w:contextualSpacing/>
              <w:rPr>
                <w:rFonts w:ascii="Times New Roman" w:eastAsia="Times New Roman" w:hAnsi="Times New Roman" w:cs="Times New Roman"/>
                <w:b/>
                <w:color w:val="000000"/>
                <w:sz w:val="26"/>
                <w:szCs w:val="26"/>
                <w:lang w:val="uk-UA"/>
              </w:rPr>
            </w:pPr>
            <w:r w:rsidRPr="00BE32B3">
              <w:rPr>
                <w:rFonts w:ascii="Times New Roman" w:eastAsia="Times New Roman" w:hAnsi="Times New Roman" w:cs="Times New Roman"/>
                <w:color w:val="000000"/>
                <w:sz w:val="26"/>
                <w:szCs w:val="26"/>
                <w:lang w:val="uk-UA"/>
              </w:rPr>
              <w:t>День Єднання</w:t>
            </w:r>
          </w:p>
          <w:p w:rsidR="00026C1C" w:rsidRPr="00BE32B3" w:rsidRDefault="00026C1C" w:rsidP="001C09C6">
            <w:pPr>
              <w:numPr>
                <w:ilvl w:val="0"/>
                <w:numId w:val="3"/>
              </w:numPr>
              <w:spacing w:after="0" w:line="240" w:lineRule="auto"/>
              <w:contextualSpacing/>
              <w:rPr>
                <w:rFonts w:ascii="Times New Roman" w:eastAsia="Times New Roman" w:hAnsi="Times New Roman" w:cs="Times New Roman"/>
                <w:b/>
                <w:color w:val="000000"/>
                <w:sz w:val="26"/>
                <w:szCs w:val="26"/>
                <w:lang w:val="uk-UA"/>
              </w:rPr>
            </w:pPr>
            <w:r w:rsidRPr="00BE32B3">
              <w:rPr>
                <w:rFonts w:ascii="Times New Roman" w:eastAsia="Times New Roman" w:hAnsi="Times New Roman" w:cs="Times New Roman"/>
                <w:color w:val="000000"/>
                <w:sz w:val="26"/>
                <w:szCs w:val="26"/>
                <w:lang w:val="uk-UA"/>
              </w:rPr>
              <w:t>Сторінками Лесиних казок</w:t>
            </w:r>
          </w:p>
          <w:p w:rsidR="00F72E21" w:rsidRPr="00BE32B3" w:rsidRDefault="002050F3" w:rsidP="00F72E21">
            <w:pPr>
              <w:spacing w:after="0" w:line="240" w:lineRule="auto"/>
              <w:contextualSpacing/>
              <w:rPr>
                <w:rFonts w:ascii="Times New Roman" w:eastAsia="Times New Roman" w:hAnsi="Times New Roman" w:cs="Times New Roman"/>
                <w:color w:val="000000"/>
                <w:sz w:val="26"/>
                <w:szCs w:val="26"/>
                <w:lang w:val="uk-UA"/>
              </w:rPr>
            </w:pPr>
            <w:r w:rsidRPr="00BE32B3">
              <w:rPr>
                <w:rFonts w:ascii="Times New Roman" w:eastAsia="Times New Roman" w:hAnsi="Times New Roman" w:cs="Times New Roman"/>
                <w:b/>
                <w:color w:val="000000"/>
                <w:sz w:val="26"/>
                <w:szCs w:val="26"/>
                <w:lang w:val="uk-UA"/>
              </w:rPr>
              <w:t>5.</w:t>
            </w:r>
            <w:r w:rsidR="00F72E21" w:rsidRPr="00BE32B3">
              <w:rPr>
                <w:rFonts w:ascii="Times New Roman" w:eastAsia="Times New Roman" w:hAnsi="Times New Roman" w:cs="Times New Roman"/>
                <w:color w:val="000000"/>
                <w:sz w:val="26"/>
                <w:szCs w:val="26"/>
                <w:lang w:val="uk-UA"/>
              </w:rPr>
              <w:t>Педагогічний дизайн відкритого бінарного заняття з розвитку мовлення з пріорітетом українознавства «Мандрівка рідним краєм»</w:t>
            </w:r>
          </w:p>
          <w:p w:rsidR="00F72E21" w:rsidRPr="00BE32B3" w:rsidRDefault="002050F3" w:rsidP="00F72E21">
            <w:pPr>
              <w:spacing w:after="0" w:line="240" w:lineRule="auto"/>
              <w:contextualSpacing/>
              <w:rPr>
                <w:rFonts w:ascii="Times New Roman" w:eastAsia="Times New Roman" w:hAnsi="Times New Roman" w:cs="Times New Roman"/>
                <w:b/>
                <w:color w:val="000000"/>
                <w:sz w:val="26"/>
                <w:szCs w:val="26"/>
                <w:lang w:val="uk-UA"/>
              </w:rPr>
            </w:pPr>
            <w:r w:rsidRPr="00BE32B3">
              <w:rPr>
                <w:rFonts w:ascii="Times New Roman" w:eastAsia="Times New Roman" w:hAnsi="Times New Roman" w:cs="Times New Roman"/>
                <w:b/>
                <w:color w:val="000000"/>
                <w:sz w:val="26"/>
                <w:szCs w:val="26"/>
                <w:lang w:val="uk-UA"/>
              </w:rPr>
              <w:t>6.</w:t>
            </w:r>
            <w:r w:rsidR="00F72E21" w:rsidRPr="00BE32B3">
              <w:rPr>
                <w:rFonts w:ascii="Times New Roman" w:eastAsia="Times New Roman" w:hAnsi="Times New Roman" w:cs="Times New Roman"/>
                <w:color w:val="000000"/>
                <w:sz w:val="26"/>
                <w:szCs w:val="26"/>
                <w:lang w:val="uk-UA"/>
              </w:rPr>
              <w:t>Педагогічний дизайн відкритого заняття з розвитку мовлення з елементами театралізації «Завітаймо до Рукавички»</w:t>
            </w:r>
          </w:p>
        </w:tc>
        <w:tc>
          <w:tcPr>
            <w:tcW w:w="2103" w:type="dxa"/>
            <w:tcBorders>
              <w:top w:val="single" w:sz="4" w:space="0" w:color="auto"/>
              <w:left w:val="single" w:sz="4" w:space="0" w:color="auto"/>
              <w:bottom w:val="single" w:sz="4" w:space="0" w:color="auto"/>
              <w:right w:val="single" w:sz="4" w:space="0" w:color="auto"/>
            </w:tcBorders>
          </w:tcPr>
          <w:p w:rsidR="00026C1C" w:rsidRPr="00BE32B3" w:rsidRDefault="00A77342" w:rsidP="00026C1C">
            <w:pPr>
              <w:spacing w:line="25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02.</w:t>
            </w:r>
            <w:r w:rsidR="00026C1C" w:rsidRPr="00BE32B3">
              <w:rPr>
                <w:rFonts w:ascii="Times New Roman" w:hAnsi="Times New Roman" w:cs="Times New Roman"/>
                <w:sz w:val="28"/>
                <w:szCs w:val="28"/>
                <w:lang w:val="uk-UA"/>
              </w:rPr>
              <w:t>02</w:t>
            </w:r>
          </w:p>
          <w:p w:rsidR="00026C1C" w:rsidRDefault="002050F3" w:rsidP="00A77342">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20</w:t>
            </w:r>
            <w:r w:rsidR="00A77342">
              <w:rPr>
                <w:rFonts w:ascii="Times New Roman" w:hAnsi="Times New Roman" w:cs="Times New Roman"/>
                <w:sz w:val="28"/>
                <w:szCs w:val="28"/>
                <w:lang w:val="uk-UA"/>
              </w:rPr>
              <w:t>.02</w:t>
            </w:r>
          </w:p>
          <w:p w:rsidR="00A77342" w:rsidRPr="00BE32B3" w:rsidRDefault="00A77342" w:rsidP="00A77342">
            <w:pPr>
              <w:spacing w:line="256" w:lineRule="auto"/>
              <w:jc w:val="center"/>
              <w:rPr>
                <w:rFonts w:ascii="Times New Roman" w:hAnsi="Times New Roman" w:cs="Times New Roman"/>
                <w:sz w:val="28"/>
                <w:szCs w:val="28"/>
                <w:lang w:val="uk-UA"/>
              </w:rPr>
            </w:pPr>
          </w:p>
          <w:p w:rsidR="002050F3" w:rsidRPr="00BE32B3" w:rsidRDefault="002050F3" w:rsidP="00026C1C">
            <w:pPr>
              <w:spacing w:after="0" w:line="256" w:lineRule="auto"/>
              <w:jc w:val="center"/>
              <w:rPr>
                <w:rFonts w:ascii="Times New Roman" w:hAnsi="Times New Roman" w:cs="Times New Roman"/>
                <w:sz w:val="28"/>
                <w:szCs w:val="28"/>
                <w:lang w:val="uk-UA"/>
              </w:rPr>
            </w:pPr>
          </w:p>
          <w:p w:rsidR="00026C1C" w:rsidRPr="00BE32B3" w:rsidRDefault="002050F3" w:rsidP="00026C1C">
            <w:pPr>
              <w:spacing w:after="0"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Протягом місяця</w:t>
            </w:r>
          </w:p>
          <w:p w:rsidR="00F72E21" w:rsidRPr="00BE32B3" w:rsidRDefault="00F72E21" w:rsidP="00026C1C">
            <w:pPr>
              <w:spacing w:after="0" w:line="256" w:lineRule="auto"/>
              <w:jc w:val="center"/>
              <w:rPr>
                <w:rFonts w:ascii="Times New Roman" w:hAnsi="Times New Roman" w:cs="Times New Roman"/>
                <w:sz w:val="28"/>
                <w:szCs w:val="28"/>
                <w:lang w:val="uk-UA"/>
              </w:rPr>
            </w:pPr>
          </w:p>
          <w:p w:rsidR="00F72E21" w:rsidRPr="00BE32B3" w:rsidRDefault="002050F3" w:rsidP="00026C1C">
            <w:pPr>
              <w:spacing w:after="0"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16.02</w:t>
            </w:r>
          </w:p>
          <w:p w:rsidR="00F72E21" w:rsidRPr="00BE32B3" w:rsidRDefault="002050F3" w:rsidP="002050F3">
            <w:pPr>
              <w:spacing w:after="0"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25.02</w:t>
            </w:r>
          </w:p>
          <w:p w:rsidR="00F72E21" w:rsidRPr="00BE32B3" w:rsidRDefault="00F72E21" w:rsidP="00026C1C">
            <w:pPr>
              <w:spacing w:after="0"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Протягом місяця</w:t>
            </w:r>
          </w:p>
          <w:p w:rsidR="00F72E21" w:rsidRPr="00BE32B3" w:rsidRDefault="00F72E21" w:rsidP="00026C1C">
            <w:pPr>
              <w:spacing w:after="0"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Протягом місяця</w:t>
            </w:r>
          </w:p>
        </w:tc>
        <w:tc>
          <w:tcPr>
            <w:tcW w:w="2693" w:type="dxa"/>
            <w:tcBorders>
              <w:top w:val="single" w:sz="4" w:space="0" w:color="auto"/>
              <w:left w:val="single" w:sz="4" w:space="0" w:color="auto"/>
              <w:bottom w:val="single" w:sz="4" w:space="0" w:color="auto"/>
              <w:right w:val="single" w:sz="4" w:space="0" w:color="auto"/>
            </w:tcBorders>
          </w:tcPr>
          <w:p w:rsidR="00026C1C" w:rsidRPr="00BE32B3" w:rsidRDefault="002050F3" w:rsidP="00026C1C">
            <w:pPr>
              <w:spacing w:after="0" w:line="240"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Вихователі</w:t>
            </w:r>
          </w:p>
          <w:p w:rsidR="00026C1C" w:rsidRPr="00BE32B3" w:rsidRDefault="00026C1C" w:rsidP="00026C1C">
            <w:pPr>
              <w:spacing w:after="0" w:line="240" w:lineRule="auto"/>
              <w:jc w:val="center"/>
              <w:rPr>
                <w:rFonts w:ascii="Times New Roman" w:hAnsi="Times New Roman" w:cs="Times New Roman"/>
                <w:sz w:val="28"/>
                <w:szCs w:val="28"/>
                <w:lang w:val="uk-UA"/>
              </w:rPr>
            </w:pPr>
          </w:p>
          <w:p w:rsidR="00026C1C" w:rsidRPr="00BE32B3" w:rsidRDefault="00026C1C" w:rsidP="00026C1C">
            <w:pPr>
              <w:spacing w:after="0" w:line="240"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Вчителі-логопеди</w:t>
            </w:r>
          </w:p>
          <w:p w:rsidR="00026C1C" w:rsidRPr="00BE32B3" w:rsidRDefault="00026C1C" w:rsidP="00026C1C">
            <w:pPr>
              <w:spacing w:line="256" w:lineRule="auto"/>
              <w:jc w:val="center"/>
              <w:rPr>
                <w:rFonts w:ascii="Times New Roman" w:hAnsi="Times New Roman" w:cs="Times New Roman"/>
                <w:sz w:val="28"/>
                <w:szCs w:val="28"/>
                <w:lang w:val="uk-UA"/>
              </w:rPr>
            </w:pPr>
          </w:p>
          <w:p w:rsidR="00026C1C" w:rsidRPr="00BE32B3" w:rsidRDefault="00026C1C" w:rsidP="00026C1C">
            <w:pPr>
              <w:spacing w:line="256" w:lineRule="auto"/>
              <w:jc w:val="center"/>
              <w:rPr>
                <w:rFonts w:ascii="Times New Roman" w:hAnsi="Times New Roman" w:cs="Times New Roman"/>
                <w:sz w:val="28"/>
                <w:szCs w:val="28"/>
                <w:lang w:val="uk-UA"/>
              </w:rPr>
            </w:pPr>
          </w:p>
          <w:p w:rsidR="00026C1C" w:rsidRPr="00BE32B3" w:rsidRDefault="00026C1C"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Вихователі,</w:t>
            </w:r>
            <w:r w:rsidR="002050F3" w:rsidRPr="00BE32B3">
              <w:rPr>
                <w:rFonts w:ascii="Times New Roman" w:hAnsi="Times New Roman" w:cs="Times New Roman"/>
                <w:sz w:val="28"/>
                <w:szCs w:val="28"/>
                <w:lang w:val="uk-UA"/>
              </w:rPr>
              <w:t>спеціалісти</w:t>
            </w:r>
          </w:p>
          <w:p w:rsidR="002050F3" w:rsidRPr="00BE32B3" w:rsidRDefault="002050F3" w:rsidP="002050F3">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Вихователі, спеціалісти</w:t>
            </w:r>
          </w:p>
          <w:p w:rsidR="00F72E21" w:rsidRPr="00BE32B3" w:rsidRDefault="00F72E21" w:rsidP="002050F3">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Група «Капітошка»</w:t>
            </w:r>
            <w:r w:rsidR="00E262F8" w:rsidRPr="00BE32B3">
              <w:rPr>
                <w:rFonts w:ascii="Times New Roman" w:hAnsi="Times New Roman" w:cs="Times New Roman"/>
                <w:sz w:val="28"/>
                <w:szCs w:val="28"/>
                <w:lang w:val="uk-UA"/>
              </w:rPr>
              <w:t>+вчитель-логопед</w:t>
            </w:r>
          </w:p>
          <w:p w:rsidR="00F72E21" w:rsidRPr="00BE32B3" w:rsidRDefault="00F72E21"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Група «Метелики»</w:t>
            </w:r>
          </w:p>
        </w:tc>
      </w:tr>
    </w:tbl>
    <w:p w:rsidR="00026C1C" w:rsidRPr="00BE32B3" w:rsidRDefault="00A77342" w:rsidP="00A77342">
      <w:pPr>
        <w:tabs>
          <w:tab w:val="left" w:pos="3180"/>
        </w:tabs>
        <w:spacing w:line="256" w:lineRule="auto"/>
        <w:rPr>
          <w:rFonts w:ascii="Times New Roman" w:hAnsi="Times New Roman" w:cs="Times New Roman"/>
          <w:b/>
          <w:i/>
          <w:sz w:val="28"/>
          <w:szCs w:val="28"/>
          <w:lang w:val="uk-UA"/>
        </w:rPr>
      </w:pPr>
      <w:r>
        <w:rPr>
          <w:rFonts w:ascii="Times New Roman" w:hAnsi="Times New Roman" w:cs="Times New Roman"/>
          <w:b/>
          <w:i/>
          <w:sz w:val="28"/>
          <w:szCs w:val="28"/>
          <w:lang w:val="uk-UA"/>
        </w:rPr>
        <w:t xml:space="preserve">                                                  БЕРЕЗЕНЬ 2026</w:t>
      </w:r>
    </w:p>
    <w:tbl>
      <w:tblPr>
        <w:tblW w:w="10894" w:type="dxa"/>
        <w:tblInd w:w="-1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8"/>
        <w:gridCol w:w="60"/>
        <w:gridCol w:w="2055"/>
        <w:gridCol w:w="33"/>
        <w:gridCol w:w="2518"/>
      </w:tblGrid>
      <w:tr w:rsidR="00026C1C" w:rsidRPr="0000553D" w:rsidTr="00026C1C">
        <w:trPr>
          <w:trHeight w:val="478"/>
        </w:trPr>
        <w:tc>
          <w:tcPr>
            <w:tcW w:w="10894" w:type="dxa"/>
            <w:gridSpan w:val="5"/>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spacing w:line="256" w:lineRule="auto"/>
              <w:jc w:val="center"/>
              <w:rPr>
                <w:rFonts w:ascii="Times New Roman" w:hAnsi="Times New Roman" w:cs="Times New Roman"/>
                <w:b/>
                <w:i/>
                <w:sz w:val="28"/>
                <w:szCs w:val="28"/>
                <w:lang w:val="uk-UA"/>
              </w:rPr>
            </w:pPr>
            <w:r w:rsidRPr="00BE32B3">
              <w:rPr>
                <w:rFonts w:ascii="Times New Roman" w:hAnsi="Times New Roman" w:cs="Times New Roman"/>
                <w:b/>
                <w:i/>
                <w:sz w:val="28"/>
                <w:szCs w:val="28"/>
                <w:lang w:val="uk-UA"/>
              </w:rPr>
              <w:t>Розділ 2. Діяльність структур колегіального управління</w:t>
            </w:r>
          </w:p>
        </w:tc>
      </w:tr>
      <w:tr w:rsidR="00026C1C" w:rsidRPr="00BE32B3" w:rsidTr="00026C1C">
        <w:trPr>
          <w:trHeight w:val="478"/>
        </w:trPr>
        <w:tc>
          <w:tcPr>
            <w:tcW w:w="10894" w:type="dxa"/>
            <w:gridSpan w:val="5"/>
            <w:tcBorders>
              <w:top w:val="single" w:sz="4" w:space="0" w:color="auto"/>
              <w:left w:val="single" w:sz="4" w:space="0" w:color="auto"/>
              <w:bottom w:val="single" w:sz="4" w:space="0" w:color="auto"/>
              <w:right w:val="single" w:sz="4" w:space="0" w:color="auto"/>
            </w:tcBorders>
          </w:tcPr>
          <w:p w:rsidR="00026C1C" w:rsidRPr="00BE32B3" w:rsidRDefault="00026C1C" w:rsidP="00026C1C">
            <w:pPr>
              <w:spacing w:line="256" w:lineRule="auto"/>
              <w:jc w:val="center"/>
              <w:rPr>
                <w:rFonts w:ascii="Times New Roman" w:hAnsi="Times New Roman" w:cs="Times New Roman"/>
                <w:b/>
                <w:i/>
                <w:sz w:val="28"/>
                <w:szCs w:val="28"/>
                <w:lang w:val="uk-UA"/>
              </w:rPr>
            </w:pPr>
            <w:r w:rsidRPr="00BE32B3">
              <w:rPr>
                <w:rFonts w:ascii="Times New Roman" w:hAnsi="Times New Roman" w:cs="Times New Roman"/>
                <w:b/>
                <w:i/>
                <w:sz w:val="28"/>
                <w:szCs w:val="28"/>
                <w:lang w:val="uk-UA"/>
              </w:rPr>
              <w:t>2.2. Засідання атестаційної комісії</w:t>
            </w:r>
          </w:p>
        </w:tc>
      </w:tr>
      <w:tr w:rsidR="00026C1C" w:rsidRPr="00BE32B3" w:rsidTr="00026C1C">
        <w:trPr>
          <w:trHeight w:val="478"/>
        </w:trPr>
        <w:tc>
          <w:tcPr>
            <w:tcW w:w="6288" w:type="dxa"/>
            <w:gridSpan w:val="2"/>
            <w:tcBorders>
              <w:top w:val="single" w:sz="4" w:space="0" w:color="auto"/>
              <w:left w:val="single" w:sz="4" w:space="0" w:color="auto"/>
              <w:bottom w:val="single" w:sz="4" w:space="0" w:color="auto"/>
              <w:right w:val="single" w:sz="4" w:space="0" w:color="auto"/>
            </w:tcBorders>
          </w:tcPr>
          <w:p w:rsidR="00026C1C" w:rsidRPr="00BE32B3" w:rsidRDefault="00026C1C" w:rsidP="00026C1C">
            <w:pPr>
              <w:spacing w:line="256" w:lineRule="auto"/>
              <w:jc w:val="center"/>
              <w:rPr>
                <w:rFonts w:ascii="Times New Roman" w:hAnsi="Times New Roman" w:cs="Times New Roman"/>
                <w:b/>
                <w:i/>
                <w:sz w:val="28"/>
                <w:szCs w:val="28"/>
                <w:lang w:val="uk-UA"/>
              </w:rPr>
            </w:pPr>
            <w:r w:rsidRPr="00BE32B3">
              <w:rPr>
                <w:rFonts w:ascii="Times New Roman" w:hAnsi="Times New Roman" w:cs="Times New Roman"/>
                <w:b/>
                <w:i/>
                <w:sz w:val="28"/>
                <w:szCs w:val="28"/>
                <w:lang w:val="uk-UA"/>
              </w:rPr>
              <w:t>Зміст роботи</w:t>
            </w:r>
          </w:p>
        </w:tc>
        <w:tc>
          <w:tcPr>
            <w:tcW w:w="2088" w:type="dxa"/>
            <w:gridSpan w:val="2"/>
            <w:tcBorders>
              <w:top w:val="single" w:sz="4" w:space="0" w:color="auto"/>
              <w:left w:val="single" w:sz="4" w:space="0" w:color="auto"/>
              <w:bottom w:val="single" w:sz="4" w:space="0" w:color="auto"/>
              <w:right w:val="single" w:sz="4" w:space="0" w:color="auto"/>
            </w:tcBorders>
          </w:tcPr>
          <w:p w:rsidR="00026C1C" w:rsidRPr="00BE32B3" w:rsidRDefault="00026C1C" w:rsidP="00026C1C">
            <w:pPr>
              <w:spacing w:line="256" w:lineRule="auto"/>
              <w:jc w:val="center"/>
              <w:rPr>
                <w:rFonts w:ascii="Times New Roman" w:hAnsi="Times New Roman" w:cs="Times New Roman"/>
                <w:b/>
                <w:i/>
                <w:sz w:val="28"/>
                <w:szCs w:val="28"/>
                <w:lang w:val="uk-UA"/>
              </w:rPr>
            </w:pPr>
            <w:r w:rsidRPr="00BE32B3">
              <w:rPr>
                <w:rFonts w:ascii="Times New Roman" w:hAnsi="Times New Roman" w:cs="Times New Roman"/>
                <w:b/>
                <w:i/>
                <w:sz w:val="28"/>
                <w:szCs w:val="28"/>
                <w:lang w:val="uk-UA"/>
              </w:rPr>
              <w:t>Термін виконання</w:t>
            </w:r>
          </w:p>
        </w:tc>
        <w:tc>
          <w:tcPr>
            <w:tcW w:w="2518" w:type="dxa"/>
            <w:tcBorders>
              <w:top w:val="single" w:sz="4" w:space="0" w:color="auto"/>
              <w:left w:val="single" w:sz="4" w:space="0" w:color="auto"/>
              <w:bottom w:val="single" w:sz="4" w:space="0" w:color="auto"/>
              <w:right w:val="single" w:sz="4" w:space="0" w:color="auto"/>
            </w:tcBorders>
          </w:tcPr>
          <w:p w:rsidR="00026C1C" w:rsidRPr="00BE32B3" w:rsidRDefault="00026C1C" w:rsidP="00026C1C">
            <w:pPr>
              <w:spacing w:line="256" w:lineRule="auto"/>
              <w:jc w:val="center"/>
              <w:rPr>
                <w:rFonts w:ascii="Times New Roman" w:hAnsi="Times New Roman" w:cs="Times New Roman"/>
                <w:b/>
                <w:i/>
                <w:sz w:val="28"/>
                <w:szCs w:val="28"/>
                <w:lang w:val="uk-UA"/>
              </w:rPr>
            </w:pPr>
            <w:r w:rsidRPr="00BE32B3">
              <w:rPr>
                <w:rFonts w:ascii="Times New Roman" w:hAnsi="Times New Roman" w:cs="Times New Roman"/>
                <w:b/>
                <w:i/>
                <w:sz w:val="28"/>
                <w:szCs w:val="28"/>
                <w:lang w:val="uk-UA"/>
              </w:rPr>
              <w:t>Відповідальні</w:t>
            </w:r>
          </w:p>
        </w:tc>
      </w:tr>
      <w:tr w:rsidR="00026C1C" w:rsidRPr="00BE32B3" w:rsidTr="00026C1C">
        <w:trPr>
          <w:trHeight w:val="478"/>
        </w:trPr>
        <w:tc>
          <w:tcPr>
            <w:tcW w:w="6288" w:type="dxa"/>
            <w:gridSpan w:val="2"/>
            <w:tcBorders>
              <w:top w:val="single" w:sz="4" w:space="0" w:color="auto"/>
              <w:left w:val="single" w:sz="4" w:space="0" w:color="auto"/>
              <w:bottom w:val="single" w:sz="4" w:space="0" w:color="auto"/>
              <w:right w:val="single" w:sz="4" w:space="0" w:color="auto"/>
            </w:tcBorders>
          </w:tcPr>
          <w:p w:rsidR="002050F3" w:rsidRPr="00BE32B3" w:rsidRDefault="002050F3" w:rsidP="002050F3">
            <w:pPr>
              <w:spacing w:after="0"/>
              <w:rPr>
                <w:rFonts w:ascii="Times New Roman" w:eastAsia="Times New Roman" w:hAnsi="Times New Roman" w:cs="Times New Roman"/>
                <w:sz w:val="28"/>
                <w:szCs w:val="28"/>
                <w:lang w:val="uk-UA"/>
              </w:rPr>
            </w:pPr>
            <w:r w:rsidRPr="00BE32B3">
              <w:rPr>
                <w:rFonts w:ascii="Times New Roman" w:eastAsia="Times New Roman" w:hAnsi="Times New Roman" w:cs="Times New Roman"/>
                <w:sz w:val="28"/>
                <w:szCs w:val="28"/>
                <w:lang w:val="uk-UA"/>
              </w:rPr>
              <w:t>1.</w:t>
            </w:r>
            <w:r w:rsidR="00026C1C" w:rsidRPr="00BE32B3">
              <w:rPr>
                <w:rFonts w:ascii="Times New Roman" w:eastAsia="Times New Roman" w:hAnsi="Times New Roman" w:cs="Times New Roman"/>
                <w:sz w:val="28"/>
                <w:szCs w:val="28"/>
                <w:lang w:val="uk-UA"/>
              </w:rPr>
              <w:t>Підсумкове засідання атестаційної комісії щодо встановлення результатів атес</w:t>
            </w:r>
            <w:r w:rsidRPr="00BE32B3">
              <w:rPr>
                <w:rFonts w:ascii="Times New Roman" w:eastAsia="Times New Roman" w:hAnsi="Times New Roman" w:cs="Times New Roman"/>
                <w:sz w:val="28"/>
                <w:szCs w:val="28"/>
                <w:lang w:val="uk-UA"/>
              </w:rPr>
              <w:t>тації педагогічних працівників «Майстри педагогічної справи презентують»</w:t>
            </w:r>
          </w:p>
          <w:p w:rsidR="00026C1C" w:rsidRPr="00BE32B3" w:rsidRDefault="002050F3" w:rsidP="002050F3">
            <w:pPr>
              <w:spacing w:after="0"/>
              <w:rPr>
                <w:rFonts w:ascii="Times New Roman" w:eastAsia="Times New Roman" w:hAnsi="Times New Roman" w:cs="Times New Roman"/>
                <w:sz w:val="28"/>
                <w:szCs w:val="28"/>
                <w:lang w:val="uk-UA"/>
              </w:rPr>
            </w:pPr>
            <w:r w:rsidRPr="00BE32B3">
              <w:rPr>
                <w:rFonts w:ascii="Times New Roman" w:eastAsia="Times New Roman" w:hAnsi="Times New Roman" w:cs="Times New Roman"/>
                <w:sz w:val="28"/>
                <w:szCs w:val="28"/>
                <w:lang w:val="uk-UA"/>
              </w:rPr>
              <w:t xml:space="preserve">2. </w:t>
            </w:r>
            <w:r w:rsidR="00026C1C" w:rsidRPr="00BE32B3">
              <w:rPr>
                <w:rFonts w:ascii="Times New Roman" w:eastAsia="Times New Roman" w:hAnsi="Times New Roman" w:cs="Times New Roman"/>
                <w:sz w:val="28"/>
                <w:szCs w:val="28"/>
                <w:lang w:val="uk-UA"/>
              </w:rPr>
              <w:t>Оформлення протоколу.</w:t>
            </w:r>
          </w:p>
          <w:p w:rsidR="00026C1C" w:rsidRPr="00BE32B3" w:rsidRDefault="002050F3" w:rsidP="002050F3">
            <w:pPr>
              <w:spacing w:after="0" w:line="240" w:lineRule="auto"/>
              <w:rPr>
                <w:rFonts w:ascii="Times New Roman" w:eastAsia="Times New Roman" w:hAnsi="Times New Roman" w:cs="Times New Roman"/>
                <w:sz w:val="28"/>
                <w:szCs w:val="28"/>
                <w:lang w:val="uk-UA"/>
              </w:rPr>
            </w:pPr>
            <w:r w:rsidRPr="00BE32B3">
              <w:rPr>
                <w:rFonts w:ascii="Times New Roman" w:eastAsia="Times New Roman" w:hAnsi="Times New Roman" w:cs="Times New Roman"/>
                <w:sz w:val="28"/>
                <w:szCs w:val="28"/>
                <w:lang w:val="uk-UA"/>
              </w:rPr>
              <w:t xml:space="preserve">3. </w:t>
            </w:r>
            <w:r w:rsidR="00026C1C" w:rsidRPr="00BE32B3">
              <w:rPr>
                <w:rFonts w:ascii="Times New Roman" w:eastAsia="Times New Roman" w:hAnsi="Times New Roman" w:cs="Times New Roman"/>
                <w:sz w:val="28"/>
                <w:szCs w:val="28"/>
                <w:lang w:val="uk-UA"/>
              </w:rPr>
              <w:t>Проведення творчих звітів  педагогічних працівників, які атестуються, на педагогічній раді:</w:t>
            </w:r>
          </w:p>
          <w:p w:rsidR="00026C1C" w:rsidRPr="00BE32B3" w:rsidRDefault="00026C1C" w:rsidP="002050F3">
            <w:pPr>
              <w:spacing w:after="0" w:line="256" w:lineRule="auto"/>
              <w:rPr>
                <w:rFonts w:ascii="Times New Roman" w:hAnsi="Times New Roman" w:cs="Times New Roman"/>
                <w:sz w:val="28"/>
                <w:szCs w:val="28"/>
                <w:lang w:val="uk-UA"/>
              </w:rPr>
            </w:pPr>
            <w:r w:rsidRPr="00BE32B3">
              <w:rPr>
                <w:rFonts w:ascii="Times New Roman" w:hAnsi="Times New Roman" w:cs="Times New Roman"/>
                <w:sz w:val="28"/>
                <w:szCs w:val="28"/>
                <w:lang w:val="uk-UA"/>
              </w:rPr>
              <w:t>Оформлення атестаційних листів.</w:t>
            </w:r>
          </w:p>
          <w:p w:rsidR="00026C1C" w:rsidRPr="00BE32B3" w:rsidRDefault="00026C1C" w:rsidP="002050F3">
            <w:pPr>
              <w:spacing w:after="0" w:line="256" w:lineRule="auto"/>
              <w:rPr>
                <w:rFonts w:ascii="Times New Roman" w:hAnsi="Times New Roman" w:cs="Times New Roman"/>
                <w:sz w:val="28"/>
                <w:szCs w:val="28"/>
                <w:lang w:val="uk-UA"/>
              </w:rPr>
            </w:pPr>
            <w:r w:rsidRPr="00BE32B3">
              <w:rPr>
                <w:rFonts w:ascii="Times New Roman" w:hAnsi="Times New Roman" w:cs="Times New Roman"/>
                <w:sz w:val="28"/>
                <w:szCs w:val="28"/>
                <w:lang w:val="uk-UA"/>
              </w:rPr>
              <w:t>Видача атестаційних листів:</w:t>
            </w:r>
          </w:p>
          <w:p w:rsidR="00026C1C" w:rsidRPr="00BE32B3" w:rsidRDefault="00026C1C" w:rsidP="002050F3">
            <w:pPr>
              <w:spacing w:after="0" w:line="256" w:lineRule="auto"/>
              <w:rPr>
                <w:rFonts w:ascii="Times New Roman" w:hAnsi="Times New Roman" w:cs="Times New Roman"/>
                <w:sz w:val="28"/>
                <w:szCs w:val="28"/>
                <w:lang w:val="uk-UA"/>
              </w:rPr>
            </w:pPr>
            <w:r w:rsidRPr="00BE32B3">
              <w:rPr>
                <w:rFonts w:ascii="Times New Roman" w:hAnsi="Times New Roman" w:cs="Times New Roman"/>
                <w:sz w:val="28"/>
                <w:szCs w:val="28"/>
                <w:lang w:val="uk-UA"/>
              </w:rPr>
              <w:t>-</w:t>
            </w:r>
            <w:r w:rsidRPr="00BE32B3">
              <w:rPr>
                <w:rFonts w:ascii="Times New Roman" w:hAnsi="Times New Roman" w:cs="Times New Roman"/>
                <w:sz w:val="28"/>
                <w:szCs w:val="28"/>
                <w:lang w:val="uk-UA"/>
              </w:rPr>
              <w:tab/>
              <w:t>педагогічному працівнику під підпис;</w:t>
            </w:r>
          </w:p>
          <w:p w:rsidR="00026C1C" w:rsidRPr="00BE32B3" w:rsidRDefault="00026C1C" w:rsidP="002050F3">
            <w:pPr>
              <w:spacing w:after="0" w:line="256" w:lineRule="auto"/>
              <w:rPr>
                <w:rFonts w:ascii="Times New Roman" w:hAnsi="Times New Roman" w:cs="Times New Roman"/>
                <w:sz w:val="28"/>
                <w:szCs w:val="28"/>
                <w:lang w:val="uk-UA"/>
              </w:rPr>
            </w:pPr>
            <w:r w:rsidRPr="00BE32B3">
              <w:rPr>
                <w:rFonts w:ascii="Times New Roman" w:hAnsi="Times New Roman" w:cs="Times New Roman"/>
                <w:sz w:val="28"/>
                <w:szCs w:val="28"/>
                <w:lang w:val="uk-UA"/>
              </w:rPr>
              <w:t>-</w:t>
            </w:r>
            <w:r w:rsidRPr="00BE32B3">
              <w:rPr>
                <w:rFonts w:ascii="Times New Roman" w:hAnsi="Times New Roman" w:cs="Times New Roman"/>
                <w:sz w:val="28"/>
                <w:szCs w:val="28"/>
                <w:lang w:val="uk-UA"/>
              </w:rPr>
              <w:tab/>
              <w:t>діловоду до особової справи.</w:t>
            </w:r>
          </w:p>
        </w:tc>
        <w:tc>
          <w:tcPr>
            <w:tcW w:w="2088" w:type="dxa"/>
            <w:gridSpan w:val="2"/>
            <w:tcBorders>
              <w:top w:val="single" w:sz="4" w:space="0" w:color="auto"/>
              <w:left w:val="single" w:sz="4" w:space="0" w:color="auto"/>
              <w:bottom w:val="single" w:sz="4" w:space="0" w:color="auto"/>
              <w:right w:val="single" w:sz="4" w:space="0" w:color="auto"/>
            </w:tcBorders>
          </w:tcPr>
          <w:p w:rsidR="00026C1C" w:rsidRPr="00BE32B3" w:rsidRDefault="00026C1C"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Протягом місяця</w:t>
            </w:r>
          </w:p>
        </w:tc>
        <w:tc>
          <w:tcPr>
            <w:tcW w:w="2518" w:type="dxa"/>
            <w:tcBorders>
              <w:top w:val="single" w:sz="4" w:space="0" w:color="auto"/>
              <w:left w:val="single" w:sz="4" w:space="0" w:color="auto"/>
              <w:bottom w:val="single" w:sz="4" w:space="0" w:color="auto"/>
              <w:right w:val="single" w:sz="4" w:space="0" w:color="auto"/>
            </w:tcBorders>
          </w:tcPr>
          <w:p w:rsidR="00026C1C" w:rsidRPr="00BE32B3" w:rsidRDefault="00026C1C"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Атестаційна комісія</w:t>
            </w:r>
          </w:p>
        </w:tc>
      </w:tr>
      <w:tr w:rsidR="00026C1C" w:rsidRPr="0000553D" w:rsidTr="00026C1C">
        <w:trPr>
          <w:trHeight w:val="478"/>
        </w:trPr>
        <w:tc>
          <w:tcPr>
            <w:tcW w:w="10894" w:type="dxa"/>
            <w:gridSpan w:val="5"/>
            <w:tcBorders>
              <w:top w:val="single" w:sz="4" w:space="0" w:color="auto"/>
              <w:left w:val="single" w:sz="4" w:space="0" w:color="auto"/>
              <w:bottom w:val="single" w:sz="4" w:space="0" w:color="auto"/>
              <w:right w:val="single" w:sz="4" w:space="0" w:color="auto"/>
            </w:tcBorders>
          </w:tcPr>
          <w:p w:rsidR="00026C1C" w:rsidRPr="00BE32B3" w:rsidRDefault="00026C1C" w:rsidP="00026C1C">
            <w:pPr>
              <w:spacing w:line="256" w:lineRule="auto"/>
              <w:jc w:val="center"/>
              <w:rPr>
                <w:rFonts w:ascii="Times New Roman" w:hAnsi="Times New Roman" w:cs="Times New Roman"/>
                <w:b/>
                <w:i/>
                <w:sz w:val="28"/>
                <w:szCs w:val="28"/>
                <w:lang w:val="uk-UA"/>
              </w:rPr>
            </w:pPr>
            <w:r w:rsidRPr="00BE32B3">
              <w:rPr>
                <w:rFonts w:ascii="Times New Roman" w:hAnsi="Times New Roman" w:cs="Times New Roman"/>
                <w:b/>
                <w:i/>
                <w:sz w:val="28"/>
                <w:szCs w:val="28"/>
                <w:lang w:val="uk-UA"/>
              </w:rPr>
              <w:t>Розділ 3. Методична робота з кадрами</w:t>
            </w:r>
          </w:p>
        </w:tc>
      </w:tr>
      <w:tr w:rsidR="00026C1C" w:rsidRPr="00BE32B3" w:rsidTr="00026C1C">
        <w:trPr>
          <w:trHeight w:val="416"/>
        </w:trPr>
        <w:tc>
          <w:tcPr>
            <w:tcW w:w="6228"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spacing w:line="256" w:lineRule="auto"/>
              <w:jc w:val="center"/>
              <w:rPr>
                <w:rFonts w:ascii="Times New Roman" w:hAnsi="Times New Roman" w:cs="Times New Roman"/>
                <w:b/>
                <w:i/>
                <w:sz w:val="28"/>
                <w:szCs w:val="28"/>
                <w:lang w:val="uk-UA"/>
              </w:rPr>
            </w:pPr>
            <w:r w:rsidRPr="00BE32B3">
              <w:rPr>
                <w:rFonts w:ascii="Times New Roman" w:hAnsi="Times New Roman" w:cs="Times New Roman"/>
                <w:b/>
                <w:i/>
                <w:sz w:val="28"/>
                <w:szCs w:val="28"/>
                <w:lang w:val="uk-UA"/>
              </w:rPr>
              <w:t>Зміст роботи</w:t>
            </w:r>
          </w:p>
        </w:tc>
        <w:tc>
          <w:tcPr>
            <w:tcW w:w="2115" w:type="dxa"/>
            <w:gridSpan w:val="2"/>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spacing w:line="256" w:lineRule="auto"/>
              <w:jc w:val="center"/>
              <w:rPr>
                <w:rFonts w:ascii="Times New Roman" w:hAnsi="Times New Roman" w:cs="Times New Roman"/>
                <w:b/>
                <w:i/>
                <w:sz w:val="28"/>
                <w:szCs w:val="28"/>
                <w:lang w:val="uk-UA"/>
              </w:rPr>
            </w:pPr>
            <w:r w:rsidRPr="00BE32B3">
              <w:rPr>
                <w:rFonts w:ascii="Times New Roman" w:hAnsi="Times New Roman" w:cs="Times New Roman"/>
                <w:b/>
                <w:i/>
                <w:sz w:val="28"/>
                <w:szCs w:val="28"/>
                <w:lang w:val="uk-UA"/>
              </w:rPr>
              <w:t>Термін виконання</w:t>
            </w:r>
          </w:p>
        </w:tc>
        <w:tc>
          <w:tcPr>
            <w:tcW w:w="2551" w:type="dxa"/>
            <w:gridSpan w:val="2"/>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spacing w:line="256" w:lineRule="auto"/>
              <w:jc w:val="center"/>
              <w:rPr>
                <w:rFonts w:ascii="Times New Roman" w:hAnsi="Times New Roman" w:cs="Times New Roman"/>
                <w:b/>
                <w:i/>
                <w:sz w:val="28"/>
                <w:szCs w:val="28"/>
                <w:lang w:val="uk-UA"/>
              </w:rPr>
            </w:pPr>
            <w:r w:rsidRPr="00BE32B3">
              <w:rPr>
                <w:rFonts w:ascii="Times New Roman" w:hAnsi="Times New Roman" w:cs="Times New Roman"/>
                <w:b/>
                <w:i/>
                <w:sz w:val="28"/>
                <w:szCs w:val="28"/>
                <w:lang w:val="uk-UA"/>
              </w:rPr>
              <w:t>Відповідальні</w:t>
            </w:r>
          </w:p>
        </w:tc>
      </w:tr>
      <w:tr w:rsidR="00026C1C" w:rsidRPr="0000553D" w:rsidTr="00026C1C">
        <w:trPr>
          <w:trHeight w:val="2951"/>
        </w:trPr>
        <w:tc>
          <w:tcPr>
            <w:tcW w:w="6228"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spacing w:line="256" w:lineRule="auto"/>
              <w:jc w:val="center"/>
              <w:rPr>
                <w:rFonts w:ascii="Times New Roman" w:hAnsi="Times New Roman" w:cs="Times New Roman"/>
                <w:b/>
                <w:i/>
                <w:sz w:val="28"/>
                <w:szCs w:val="28"/>
                <w:lang w:val="uk-UA"/>
              </w:rPr>
            </w:pPr>
            <w:r w:rsidRPr="00BE32B3">
              <w:rPr>
                <w:rFonts w:ascii="Times New Roman" w:hAnsi="Times New Roman" w:cs="Times New Roman"/>
                <w:b/>
                <w:i/>
                <w:sz w:val="28"/>
                <w:szCs w:val="28"/>
                <w:lang w:val="uk-UA"/>
              </w:rPr>
              <w:lastRenderedPageBreak/>
              <w:t>Педагогічна рада № 3</w:t>
            </w:r>
          </w:p>
          <w:p w:rsidR="00650483" w:rsidRPr="00BE32B3" w:rsidRDefault="00650483" w:rsidP="00650483">
            <w:pPr>
              <w:jc w:val="center"/>
              <w:rPr>
                <w:rFonts w:ascii="Times New Roman" w:hAnsi="Times New Roman" w:cs="Times New Roman"/>
                <w:b/>
                <w:i/>
                <w:iCs/>
                <w:sz w:val="28"/>
                <w:szCs w:val="28"/>
                <w:lang w:val="uk-UA"/>
              </w:rPr>
            </w:pPr>
            <w:r w:rsidRPr="00BE32B3">
              <w:rPr>
                <w:rFonts w:ascii="Times New Roman" w:hAnsi="Times New Roman" w:cs="Times New Roman"/>
                <w:b/>
                <w:i/>
                <w:iCs/>
                <w:sz w:val="28"/>
                <w:szCs w:val="28"/>
                <w:lang w:val="uk-UA"/>
              </w:rPr>
              <w:t>Про національно-патріотичне виховання дітей - формування нового українця, що діє на основі національних та європейських цінностей.</w:t>
            </w:r>
          </w:p>
          <w:p w:rsidR="00650483" w:rsidRPr="00BE32B3" w:rsidRDefault="00650483" w:rsidP="001C09C6">
            <w:pPr>
              <w:pStyle w:val="a9"/>
              <w:numPr>
                <w:ilvl w:val="0"/>
                <w:numId w:val="33"/>
              </w:numPr>
              <w:spacing w:after="0" w:line="240" w:lineRule="auto"/>
              <w:rPr>
                <w:rFonts w:ascii="Times New Roman" w:hAnsi="Times New Roman" w:cs="Times New Roman"/>
                <w:sz w:val="28"/>
                <w:szCs w:val="28"/>
                <w:lang w:val="uk-UA"/>
              </w:rPr>
            </w:pPr>
            <w:r w:rsidRPr="00BE32B3">
              <w:rPr>
                <w:rFonts w:ascii="Times New Roman" w:hAnsi="Times New Roman" w:cs="Times New Roman"/>
                <w:sz w:val="28"/>
                <w:szCs w:val="28"/>
                <w:lang w:val="uk-UA"/>
              </w:rPr>
              <w:t xml:space="preserve">Виконання рішень попередньої педради. </w:t>
            </w:r>
          </w:p>
          <w:p w:rsidR="00650483" w:rsidRPr="00BE32B3" w:rsidRDefault="00650483" w:rsidP="001C09C6">
            <w:pPr>
              <w:pStyle w:val="a9"/>
              <w:numPr>
                <w:ilvl w:val="0"/>
                <w:numId w:val="33"/>
              </w:numPr>
              <w:spacing w:after="0" w:line="240" w:lineRule="auto"/>
              <w:ind w:right="-20"/>
              <w:rPr>
                <w:rFonts w:ascii="Times New Roman" w:hAnsi="Times New Roman" w:cs="Times New Roman"/>
                <w:sz w:val="28"/>
                <w:szCs w:val="28"/>
                <w:lang w:val="uk-UA"/>
              </w:rPr>
            </w:pPr>
            <w:r w:rsidRPr="00BE32B3">
              <w:rPr>
                <w:rFonts w:ascii="Times New Roman" w:eastAsia="Noto Sans" w:hAnsi="Times New Roman" w:cs="Times New Roman"/>
                <w:spacing w:val="5"/>
                <w:w w:val="99"/>
                <w:sz w:val="28"/>
                <w:szCs w:val="28"/>
                <w:lang w:val="uk-UA"/>
              </w:rPr>
              <w:t>П</w:t>
            </w:r>
            <w:r w:rsidRPr="00BE32B3">
              <w:rPr>
                <w:rFonts w:ascii="Times New Roman" w:eastAsia="Noto Sans" w:hAnsi="Times New Roman" w:cs="Times New Roman"/>
                <w:spacing w:val="6"/>
                <w:w w:val="99"/>
                <w:sz w:val="28"/>
                <w:szCs w:val="28"/>
                <w:lang w:val="uk-UA"/>
              </w:rPr>
              <w:t>ос</w:t>
            </w:r>
            <w:r w:rsidRPr="00BE32B3">
              <w:rPr>
                <w:rFonts w:ascii="Times New Roman" w:eastAsia="Noto Sans" w:hAnsi="Times New Roman" w:cs="Times New Roman"/>
                <w:spacing w:val="5"/>
                <w:w w:val="99"/>
                <w:sz w:val="28"/>
                <w:szCs w:val="28"/>
                <w:lang w:val="uk-UA"/>
              </w:rPr>
              <w:t>и</w:t>
            </w:r>
            <w:r w:rsidRPr="00BE32B3">
              <w:rPr>
                <w:rFonts w:ascii="Times New Roman" w:eastAsia="Noto Sans" w:hAnsi="Times New Roman" w:cs="Times New Roman"/>
                <w:spacing w:val="6"/>
                <w:w w:val="99"/>
                <w:sz w:val="28"/>
                <w:szCs w:val="28"/>
                <w:lang w:val="uk-UA"/>
              </w:rPr>
              <w:t>лен</w:t>
            </w:r>
            <w:r w:rsidRPr="00BE32B3">
              <w:rPr>
                <w:rFonts w:ascii="Times New Roman" w:eastAsia="Noto Sans" w:hAnsi="Times New Roman" w:cs="Times New Roman"/>
                <w:spacing w:val="5"/>
                <w:w w:val="99"/>
                <w:sz w:val="28"/>
                <w:szCs w:val="28"/>
                <w:lang w:val="uk-UA"/>
              </w:rPr>
              <w:t>н</w:t>
            </w:r>
            <w:r w:rsidRPr="00BE32B3">
              <w:rPr>
                <w:rFonts w:ascii="Times New Roman" w:eastAsia="Noto Sans" w:hAnsi="Times New Roman" w:cs="Times New Roman"/>
                <w:w w:val="99"/>
                <w:sz w:val="28"/>
                <w:szCs w:val="28"/>
                <w:lang w:val="uk-UA"/>
              </w:rPr>
              <w:t>я</w:t>
            </w:r>
            <w:r w:rsidRPr="00BE32B3">
              <w:rPr>
                <w:rFonts w:ascii="Times New Roman" w:eastAsia="Noto Sans" w:hAnsi="Times New Roman" w:cs="Times New Roman"/>
                <w:spacing w:val="23"/>
                <w:sz w:val="28"/>
                <w:szCs w:val="28"/>
                <w:lang w:val="uk-UA"/>
              </w:rPr>
              <w:t xml:space="preserve"> </w:t>
            </w:r>
            <w:r w:rsidRPr="00BE32B3">
              <w:rPr>
                <w:rFonts w:ascii="Times New Roman" w:eastAsia="Noto Sans" w:hAnsi="Times New Roman" w:cs="Times New Roman"/>
                <w:spacing w:val="6"/>
                <w:w w:val="99"/>
                <w:sz w:val="28"/>
                <w:szCs w:val="28"/>
                <w:lang w:val="uk-UA"/>
              </w:rPr>
              <w:t>на</w:t>
            </w:r>
            <w:r w:rsidRPr="00BE32B3">
              <w:rPr>
                <w:rFonts w:ascii="Times New Roman" w:eastAsia="Noto Sans" w:hAnsi="Times New Roman" w:cs="Times New Roman"/>
                <w:spacing w:val="5"/>
                <w:w w:val="99"/>
                <w:sz w:val="28"/>
                <w:szCs w:val="28"/>
                <w:lang w:val="uk-UA"/>
              </w:rPr>
              <w:t>ц</w:t>
            </w:r>
            <w:r w:rsidRPr="00BE32B3">
              <w:rPr>
                <w:rFonts w:ascii="Times New Roman" w:eastAsia="Noto Sans" w:hAnsi="Times New Roman" w:cs="Times New Roman"/>
                <w:spacing w:val="5"/>
                <w:sz w:val="28"/>
                <w:szCs w:val="28"/>
                <w:lang w:val="uk-UA"/>
              </w:rPr>
              <w:t>і</w:t>
            </w:r>
            <w:r w:rsidRPr="00BE32B3">
              <w:rPr>
                <w:rFonts w:ascii="Times New Roman" w:eastAsia="Noto Sans" w:hAnsi="Times New Roman" w:cs="Times New Roman"/>
                <w:spacing w:val="6"/>
                <w:w w:val="99"/>
                <w:sz w:val="28"/>
                <w:szCs w:val="28"/>
                <w:lang w:val="uk-UA"/>
              </w:rPr>
              <w:t>о</w:t>
            </w:r>
            <w:r w:rsidRPr="00BE32B3">
              <w:rPr>
                <w:rFonts w:ascii="Times New Roman" w:eastAsia="Noto Sans" w:hAnsi="Times New Roman" w:cs="Times New Roman"/>
                <w:spacing w:val="5"/>
                <w:w w:val="99"/>
                <w:sz w:val="28"/>
                <w:szCs w:val="28"/>
                <w:lang w:val="uk-UA"/>
              </w:rPr>
              <w:t>н</w:t>
            </w:r>
            <w:r w:rsidRPr="00BE32B3">
              <w:rPr>
                <w:rFonts w:ascii="Times New Roman" w:eastAsia="Noto Sans" w:hAnsi="Times New Roman" w:cs="Times New Roman"/>
                <w:spacing w:val="6"/>
                <w:w w:val="99"/>
                <w:sz w:val="28"/>
                <w:szCs w:val="28"/>
                <w:lang w:val="uk-UA"/>
              </w:rPr>
              <w:t>аль</w:t>
            </w:r>
            <w:r w:rsidRPr="00BE32B3">
              <w:rPr>
                <w:rFonts w:ascii="Times New Roman" w:eastAsia="Noto Sans" w:hAnsi="Times New Roman" w:cs="Times New Roman"/>
                <w:spacing w:val="5"/>
                <w:w w:val="99"/>
                <w:sz w:val="28"/>
                <w:szCs w:val="28"/>
                <w:lang w:val="uk-UA"/>
              </w:rPr>
              <w:t>н</w:t>
            </w:r>
            <w:r w:rsidRPr="00BE32B3">
              <w:rPr>
                <w:rFonts w:ascii="Times New Roman" w:eastAsia="Noto Sans" w:hAnsi="Times New Roman" w:cs="Times New Roman"/>
                <w:spacing w:val="6"/>
                <w:w w:val="99"/>
                <w:sz w:val="28"/>
                <w:szCs w:val="28"/>
                <w:lang w:val="uk-UA"/>
              </w:rPr>
              <w:t>о</w:t>
            </w:r>
            <w:r w:rsidRPr="00BE32B3">
              <w:rPr>
                <w:rFonts w:ascii="Times New Roman" w:eastAsia="RPLFD+OpenSauceOne" w:hAnsi="Times New Roman" w:cs="Times New Roman"/>
                <w:w w:val="99"/>
                <w:sz w:val="28"/>
                <w:szCs w:val="28"/>
                <w:lang w:val="uk-UA"/>
              </w:rPr>
              <w:t>-</w:t>
            </w:r>
            <w:r w:rsidRPr="00BE32B3">
              <w:rPr>
                <w:rFonts w:ascii="Times New Roman" w:eastAsia="Noto Sans" w:hAnsi="Times New Roman" w:cs="Times New Roman"/>
                <w:spacing w:val="5"/>
                <w:w w:val="99"/>
                <w:sz w:val="28"/>
                <w:szCs w:val="28"/>
                <w:lang w:val="uk-UA"/>
              </w:rPr>
              <w:t>п</w:t>
            </w:r>
            <w:r w:rsidRPr="00BE32B3">
              <w:rPr>
                <w:rFonts w:ascii="Times New Roman" w:eastAsia="Noto Sans" w:hAnsi="Times New Roman" w:cs="Times New Roman"/>
                <w:spacing w:val="6"/>
                <w:w w:val="99"/>
                <w:sz w:val="28"/>
                <w:szCs w:val="28"/>
                <w:lang w:val="uk-UA"/>
              </w:rPr>
              <w:t>ат</w:t>
            </w:r>
            <w:r w:rsidRPr="00BE32B3">
              <w:rPr>
                <w:rFonts w:ascii="Times New Roman" w:eastAsia="Noto Sans" w:hAnsi="Times New Roman" w:cs="Times New Roman"/>
                <w:spacing w:val="5"/>
                <w:w w:val="99"/>
                <w:sz w:val="28"/>
                <w:szCs w:val="28"/>
                <w:lang w:val="uk-UA"/>
              </w:rPr>
              <w:t>р</w:t>
            </w:r>
            <w:r w:rsidRPr="00BE32B3">
              <w:rPr>
                <w:rFonts w:ascii="Times New Roman" w:eastAsia="Noto Sans" w:hAnsi="Times New Roman" w:cs="Times New Roman"/>
                <w:spacing w:val="5"/>
                <w:sz w:val="28"/>
                <w:szCs w:val="28"/>
                <w:lang w:val="uk-UA"/>
              </w:rPr>
              <w:t>і</w:t>
            </w:r>
            <w:r w:rsidRPr="00BE32B3">
              <w:rPr>
                <w:rFonts w:ascii="Times New Roman" w:eastAsia="Noto Sans" w:hAnsi="Times New Roman" w:cs="Times New Roman"/>
                <w:spacing w:val="6"/>
                <w:w w:val="99"/>
                <w:sz w:val="28"/>
                <w:szCs w:val="28"/>
                <w:lang w:val="uk-UA"/>
              </w:rPr>
              <w:t>о</w:t>
            </w:r>
            <w:r w:rsidRPr="00BE32B3">
              <w:rPr>
                <w:rFonts w:ascii="Times New Roman" w:eastAsia="Noto Sans" w:hAnsi="Times New Roman" w:cs="Times New Roman"/>
                <w:spacing w:val="5"/>
                <w:w w:val="99"/>
                <w:sz w:val="28"/>
                <w:szCs w:val="28"/>
                <w:lang w:val="uk-UA"/>
              </w:rPr>
              <w:t>т</w:t>
            </w:r>
            <w:r w:rsidRPr="00BE32B3">
              <w:rPr>
                <w:rFonts w:ascii="Times New Roman" w:eastAsia="Noto Sans" w:hAnsi="Times New Roman" w:cs="Times New Roman"/>
                <w:spacing w:val="6"/>
                <w:w w:val="99"/>
                <w:sz w:val="28"/>
                <w:szCs w:val="28"/>
                <w:lang w:val="uk-UA"/>
              </w:rPr>
              <w:t>ичн</w:t>
            </w:r>
            <w:r w:rsidRPr="00BE32B3">
              <w:rPr>
                <w:rFonts w:ascii="Times New Roman" w:eastAsia="Noto Sans" w:hAnsi="Times New Roman" w:cs="Times New Roman"/>
                <w:spacing w:val="5"/>
                <w:w w:val="99"/>
                <w:sz w:val="28"/>
                <w:szCs w:val="28"/>
                <w:lang w:val="uk-UA"/>
              </w:rPr>
              <w:t>о</w:t>
            </w:r>
            <w:r w:rsidRPr="00BE32B3">
              <w:rPr>
                <w:rFonts w:ascii="Times New Roman" w:eastAsia="Noto Sans" w:hAnsi="Times New Roman" w:cs="Times New Roman"/>
                <w:spacing w:val="6"/>
                <w:w w:val="99"/>
                <w:sz w:val="28"/>
                <w:szCs w:val="28"/>
                <w:lang w:val="uk-UA"/>
              </w:rPr>
              <w:t>г</w:t>
            </w:r>
            <w:r w:rsidRPr="00BE32B3">
              <w:rPr>
                <w:rFonts w:ascii="Times New Roman" w:eastAsia="Noto Sans" w:hAnsi="Times New Roman" w:cs="Times New Roman"/>
                <w:w w:val="99"/>
                <w:sz w:val="28"/>
                <w:szCs w:val="28"/>
                <w:lang w:val="uk-UA"/>
              </w:rPr>
              <w:t>о</w:t>
            </w:r>
            <w:r w:rsidRPr="00BE32B3">
              <w:rPr>
                <w:rFonts w:ascii="Times New Roman" w:eastAsia="Noto Sans" w:hAnsi="Times New Roman" w:cs="Times New Roman"/>
                <w:spacing w:val="23"/>
                <w:sz w:val="28"/>
                <w:szCs w:val="28"/>
                <w:lang w:val="uk-UA"/>
              </w:rPr>
              <w:t xml:space="preserve"> </w:t>
            </w:r>
            <w:r w:rsidRPr="00BE32B3">
              <w:rPr>
                <w:rFonts w:ascii="Times New Roman" w:eastAsia="Noto Sans" w:hAnsi="Times New Roman" w:cs="Times New Roman"/>
                <w:spacing w:val="6"/>
                <w:w w:val="99"/>
                <w:sz w:val="28"/>
                <w:szCs w:val="28"/>
                <w:lang w:val="uk-UA"/>
              </w:rPr>
              <w:t>в</w:t>
            </w:r>
            <w:r w:rsidRPr="00BE32B3">
              <w:rPr>
                <w:rFonts w:ascii="Times New Roman" w:eastAsia="Noto Sans" w:hAnsi="Times New Roman" w:cs="Times New Roman"/>
                <w:spacing w:val="5"/>
                <w:w w:val="99"/>
                <w:sz w:val="28"/>
                <w:szCs w:val="28"/>
                <w:lang w:val="uk-UA"/>
              </w:rPr>
              <w:t>и</w:t>
            </w:r>
            <w:r w:rsidRPr="00BE32B3">
              <w:rPr>
                <w:rFonts w:ascii="Times New Roman" w:eastAsia="Noto Sans" w:hAnsi="Times New Roman" w:cs="Times New Roman"/>
                <w:spacing w:val="6"/>
                <w:w w:val="99"/>
                <w:sz w:val="28"/>
                <w:szCs w:val="28"/>
                <w:lang w:val="uk-UA"/>
              </w:rPr>
              <w:t>хов</w:t>
            </w:r>
            <w:r w:rsidRPr="00BE32B3">
              <w:rPr>
                <w:rFonts w:ascii="Times New Roman" w:eastAsia="Noto Sans" w:hAnsi="Times New Roman" w:cs="Times New Roman"/>
                <w:spacing w:val="5"/>
                <w:w w:val="99"/>
                <w:sz w:val="28"/>
                <w:szCs w:val="28"/>
                <w:lang w:val="uk-UA"/>
              </w:rPr>
              <w:t>а</w:t>
            </w:r>
            <w:r w:rsidRPr="00BE32B3">
              <w:rPr>
                <w:rFonts w:ascii="Times New Roman" w:eastAsia="Noto Sans" w:hAnsi="Times New Roman" w:cs="Times New Roman"/>
                <w:spacing w:val="6"/>
                <w:w w:val="99"/>
                <w:sz w:val="28"/>
                <w:szCs w:val="28"/>
                <w:lang w:val="uk-UA"/>
              </w:rPr>
              <w:t>нн</w:t>
            </w:r>
            <w:r w:rsidRPr="00BE32B3">
              <w:rPr>
                <w:rFonts w:ascii="Times New Roman" w:eastAsia="Noto Sans" w:hAnsi="Times New Roman" w:cs="Times New Roman"/>
                <w:w w:val="99"/>
                <w:sz w:val="28"/>
                <w:szCs w:val="28"/>
                <w:lang w:val="uk-UA"/>
              </w:rPr>
              <w:t>я</w:t>
            </w:r>
            <w:r w:rsidRPr="00BE32B3">
              <w:rPr>
                <w:rFonts w:ascii="Times New Roman" w:eastAsia="Noto Sans" w:hAnsi="Times New Roman" w:cs="Times New Roman"/>
                <w:spacing w:val="23"/>
                <w:sz w:val="28"/>
                <w:szCs w:val="28"/>
                <w:lang w:val="uk-UA"/>
              </w:rPr>
              <w:t xml:space="preserve"> </w:t>
            </w:r>
            <w:r w:rsidRPr="00BE32B3">
              <w:rPr>
                <w:rFonts w:ascii="Times New Roman" w:eastAsia="Noto Sans" w:hAnsi="Times New Roman" w:cs="Times New Roman"/>
                <w:spacing w:val="5"/>
                <w:w w:val="99"/>
                <w:sz w:val="28"/>
                <w:szCs w:val="28"/>
                <w:lang w:val="uk-UA"/>
              </w:rPr>
              <w:t>д</w:t>
            </w:r>
            <w:r w:rsidRPr="00BE32B3">
              <w:rPr>
                <w:rFonts w:ascii="Times New Roman" w:eastAsia="Noto Sans" w:hAnsi="Times New Roman" w:cs="Times New Roman"/>
                <w:spacing w:val="5"/>
                <w:sz w:val="28"/>
                <w:szCs w:val="28"/>
                <w:lang w:val="uk-UA"/>
              </w:rPr>
              <w:t>і</w:t>
            </w:r>
            <w:r w:rsidRPr="00BE32B3">
              <w:rPr>
                <w:rFonts w:ascii="Times New Roman" w:eastAsia="Noto Sans" w:hAnsi="Times New Roman" w:cs="Times New Roman"/>
                <w:spacing w:val="6"/>
                <w:w w:val="99"/>
                <w:sz w:val="28"/>
                <w:szCs w:val="28"/>
                <w:lang w:val="uk-UA"/>
              </w:rPr>
              <w:t>те</w:t>
            </w:r>
            <w:r w:rsidRPr="00BE32B3">
              <w:rPr>
                <w:rFonts w:ascii="Times New Roman" w:eastAsia="Noto Sans" w:hAnsi="Times New Roman" w:cs="Times New Roman"/>
                <w:w w:val="99"/>
                <w:sz w:val="28"/>
                <w:szCs w:val="28"/>
                <w:lang w:val="uk-UA"/>
              </w:rPr>
              <w:t>й</w:t>
            </w:r>
            <w:r w:rsidRPr="00BE32B3">
              <w:rPr>
                <w:rFonts w:ascii="Times New Roman" w:eastAsia="Noto Sans" w:hAnsi="Times New Roman" w:cs="Times New Roman"/>
                <w:spacing w:val="22"/>
                <w:position w:val="-1"/>
                <w:sz w:val="28"/>
                <w:szCs w:val="28"/>
                <w:lang w:val="uk-UA"/>
              </w:rPr>
              <w:t xml:space="preserve"> </w:t>
            </w:r>
            <w:r w:rsidRPr="00BE32B3">
              <w:rPr>
                <w:rFonts w:ascii="Times New Roman" w:eastAsia="RPLFD+OpenSauceOne" w:hAnsi="Times New Roman" w:cs="Times New Roman"/>
                <w:w w:val="99"/>
                <w:position w:val="-1"/>
                <w:sz w:val="28"/>
                <w:szCs w:val="28"/>
                <w:lang w:val="uk-UA"/>
              </w:rPr>
              <w:t>-</w:t>
            </w:r>
            <w:r w:rsidRPr="00BE32B3">
              <w:rPr>
                <w:rFonts w:ascii="Times New Roman" w:eastAsia="RPLFD+OpenSauceOne" w:hAnsi="Times New Roman" w:cs="Times New Roman"/>
                <w:spacing w:val="11"/>
                <w:position w:val="-1"/>
                <w:sz w:val="28"/>
                <w:szCs w:val="28"/>
                <w:lang w:val="uk-UA"/>
              </w:rPr>
              <w:t xml:space="preserve"> </w:t>
            </w:r>
            <w:r w:rsidRPr="00BE32B3">
              <w:rPr>
                <w:rFonts w:ascii="Times New Roman" w:eastAsia="Noto Sans" w:hAnsi="Times New Roman" w:cs="Times New Roman"/>
                <w:spacing w:val="6"/>
                <w:w w:val="99"/>
                <w:position w:val="-1"/>
                <w:sz w:val="28"/>
                <w:szCs w:val="28"/>
                <w:lang w:val="uk-UA"/>
              </w:rPr>
              <w:t>фор</w:t>
            </w:r>
            <w:r w:rsidRPr="00BE32B3">
              <w:rPr>
                <w:rFonts w:ascii="Times New Roman" w:eastAsia="Noto Sans" w:hAnsi="Times New Roman" w:cs="Times New Roman"/>
                <w:spacing w:val="5"/>
                <w:w w:val="99"/>
                <w:position w:val="-1"/>
                <w:sz w:val="28"/>
                <w:szCs w:val="28"/>
                <w:lang w:val="uk-UA"/>
              </w:rPr>
              <w:t>м</w:t>
            </w:r>
            <w:r w:rsidRPr="00BE32B3">
              <w:rPr>
                <w:rFonts w:ascii="Times New Roman" w:eastAsia="Noto Sans" w:hAnsi="Times New Roman" w:cs="Times New Roman"/>
                <w:spacing w:val="6"/>
                <w:w w:val="99"/>
                <w:position w:val="-1"/>
                <w:sz w:val="28"/>
                <w:szCs w:val="28"/>
                <w:lang w:val="uk-UA"/>
              </w:rPr>
              <w:t>ув</w:t>
            </w:r>
            <w:r w:rsidRPr="00BE32B3">
              <w:rPr>
                <w:rFonts w:ascii="Times New Roman" w:eastAsia="Noto Sans" w:hAnsi="Times New Roman" w:cs="Times New Roman"/>
                <w:spacing w:val="5"/>
                <w:w w:val="99"/>
                <w:position w:val="-1"/>
                <w:sz w:val="28"/>
                <w:szCs w:val="28"/>
                <w:lang w:val="uk-UA"/>
              </w:rPr>
              <w:t>а</w:t>
            </w:r>
            <w:r w:rsidRPr="00BE32B3">
              <w:rPr>
                <w:rFonts w:ascii="Times New Roman" w:eastAsia="Noto Sans" w:hAnsi="Times New Roman" w:cs="Times New Roman"/>
                <w:spacing w:val="6"/>
                <w:w w:val="99"/>
                <w:position w:val="-1"/>
                <w:sz w:val="28"/>
                <w:szCs w:val="28"/>
                <w:lang w:val="uk-UA"/>
              </w:rPr>
              <w:t>нн</w:t>
            </w:r>
            <w:r w:rsidRPr="00BE32B3">
              <w:rPr>
                <w:rFonts w:ascii="Times New Roman" w:eastAsia="Noto Sans" w:hAnsi="Times New Roman" w:cs="Times New Roman"/>
                <w:w w:val="99"/>
                <w:position w:val="-1"/>
                <w:sz w:val="28"/>
                <w:szCs w:val="28"/>
                <w:lang w:val="uk-UA"/>
              </w:rPr>
              <w:t>я</w:t>
            </w:r>
            <w:r w:rsidRPr="00BE32B3">
              <w:rPr>
                <w:rFonts w:ascii="Times New Roman" w:eastAsia="Noto Sans" w:hAnsi="Times New Roman" w:cs="Times New Roman"/>
                <w:spacing w:val="23"/>
                <w:position w:val="-1"/>
                <w:sz w:val="28"/>
                <w:szCs w:val="28"/>
                <w:lang w:val="uk-UA"/>
              </w:rPr>
              <w:t xml:space="preserve"> </w:t>
            </w:r>
            <w:r w:rsidRPr="00BE32B3">
              <w:rPr>
                <w:rFonts w:ascii="Times New Roman" w:eastAsia="Noto Sans" w:hAnsi="Times New Roman" w:cs="Times New Roman"/>
                <w:spacing w:val="6"/>
                <w:w w:val="99"/>
                <w:position w:val="-1"/>
                <w:sz w:val="28"/>
                <w:szCs w:val="28"/>
                <w:lang w:val="uk-UA"/>
              </w:rPr>
              <w:t>н</w:t>
            </w:r>
            <w:r w:rsidRPr="00BE32B3">
              <w:rPr>
                <w:rFonts w:ascii="Times New Roman" w:eastAsia="Noto Sans" w:hAnsi="Times New Roman" w:cs="Times New Roman"/>
                <w:spacing w:val="5"/>
                <w:w w:val="99"/>
                <w:position w:val="-1"/>
                <w:sz w:val="28"/>
                <w:szCs w:val="28"/>
                <w:lang w:val="uk-UA"/>
              </w:rPr>
              <w:t>о</w:t>
            </w:r>
            <w:r w:rsidRPr="00BE32B3">
              <w:rPr>
                <w:rFonts w:ascii="Times New Roman" w:eastAsia="Noto Sans" w:hAnsi="Times New Roman" w:cs="Times New Roman"/>
                <w:spacing w:val="6"/>
                <w:w w:val="99"/>
                <w:position w:val="-1"/>
                <w:sz w:val="28"/>
                <w:szCs w:val="28"/>
                <w:lang w:val="uk-UA"/>
              </w:rPr>
              <w:t>во</w:t>
            </w:r>
            <w:r w:rsidRPr="00BE32B3">
              <w:rPr>
                <w:rFonts w:ascii="Times New Roman" w:eastAsia="Noto Sans" w:hAnsi="Times New Roman" w:cs="Times New Roman"/>
                <w:spacing w:val="5"/>
                <w:w w:val="99"/>
                <w:position w:val="-1"/>
                <w:sz w:val="28"/>
                <w:szCs w:val="28"/>
                <w:lang w:val="uk-UA"/>
              </w:rPr>
              <w:t>г</w:t>
            </w:r>
            <w:r w:rsidRPr="00BE32B3">
              <w:rPr>
                <w:rFonts w:ascii="Times New Roman" w:eastAsia="Noto Sans" w:hAnsi="Times New Roman" w:cs="Times New Roman"/>
                <w:w w:val="99"/>
                <w:position w:val="-1"/>
                <w:sz w:val="28"/>
                <w:szCs w:val="28"/>
                <w:lang w:val="uk-UA"/>
              </w:rPr>
              <w:t>о</w:t>
            </w:r>
            <w:r w:rsidRPr="00BE32B3">
              <w:rPr>
                <w:rFonts w:ascii="Times New Roman" w:eastAsia="Noto Sans" w:hAnsi="Times New Roman" w:cs="Times New Roman"/>
                <w:spacing w:val="23"/>
                <w:position w:val="-1"/>
                <w:sz w:val="28"/>
                <w:szCs w:val="28"/>
                <w:lang w:val="uk-UA"/>
              </w:rPr>
              <w:t xml:space="preserve"> </w:t>
            </w:r>
            <w:r w:rsidRPr="00BE32B3">
              <w:rPr>
                <w:rFonts w:ascii="Times New Roman" w:eastAsia="Noto Sans" w:hAnsi="Times New Roman" w:cs="Times New Roman"/>
                <w:spacing w:val="6"/>
                <w:w w:val="99"/>
                <w:position w:val="-1"/>
                <w:sz w:val="28"/>
                <w:szCs w:val="28"/>
                <w:lang w:val="uk-UA"/>
              </w:rPr>
              <w:t>укр</w:t>
            </w:r>
            <w:r w:rsidRPr="00BE32B3">
              <w:rPr>
                <w:rFonts w:ascii="Times New Roman" w:eastAsia="Noto Sans" w:hAnsi="Times New Roman" w:cs="Times New Roman"/>
                <w:spacing w:val="5"/>
                <w:w w:val="99"/>
                <w:position w:val="-1"/>
                <w:sz w:val="28"/>
                <w:szCs w:val="28"/>
                <w:lang w:val="uk-UA"/>
              </w:rPr>
              <w:t>а</w:t>
            </w:r>
            <w:r w:rsidRPr="00BE32B3">
              <w:rPr>
                <w:rFonts w:ascii="Times New Roman" w:eastAsia="Noto Sans" w:hAnsi="Times New Roman" w:cs="Times New Roman"/>
                <w:spacing w:val="6"/>
                <w:w w:val="99"/>
                <w:position w:val="-1"/>
                <w:sz w:val="28"/>
                <w:szCs w:val="28"/>
                <w:lang w:val="uk-UA"/>
              </w:rPr>
              <w:t>їнц</w:t>
            </w:r>
            <w:r w:rsidRPr="00BE32B3">
              <w:rPr>
                <w:rFonts w:ascii="Times New Roman" w:eastAsia="Noto Sans" w:hAnsi="Times New Roman" w:cs="Times New Roman"/>
                <w:spacing w:val="5"/>
                <w:w w:val="99"/>
                <w:position w:val="-1"/>
                <w:sz w:val="28"/>
                <w:szCs w:val="28"/>
                <w:lang w:val="uk-UA"/>
              </w:rPr>
              <w:t>я</w:t>
            </w:r>
            <w:r w:rsidRPr="00BE32B3">
              <w:rPr>
                <w:rFonts w:ascii="Times New Roman" w:eastAsia="RPLFD+OpenSauceOne" w:hAnsi="Times New Roman" w:cs="Times New Roman"/>
                <w:w w:val="99"/>
                <w:position w:val="-1"/>
                <w:sz w:val="28"/>
                <w:szCs w:val="28"/>
                <w:lang w:val="uk-UA"/>
              </w:rPr>
              <w:t>,</w:t>
            </w:r>
            <w:r w:rsidRPr="00BE32B3">
              <w:rPr>
                <w:rFonts w:ascii="Times New Roman" w:eastAsia="RPLFD+OpenSauceOne" w:hAnsi="Times New Roman" w:cs="Times New Roman"/>
                <w:position w:val="-1"/>
                <w:sz w:val="28"/>
                <w:szCs w:val="28"/>
                <w:lang w:val="uk-UA"/>
              </w:rPr>
              <w:t xml:space="preserve"> </w:t>
            </w:r>
            <w:r w:rsidRPr="00BE32B3">
              <w:rPr>
                <w:rFonts w:ascii="Times New Roman" w:eastAsia="Noto Sans" w:hAnsi="Times New Roman" w:cs="Times New Roman"/>
                <w:spacing w:val="5"/>
                <w:w w:val="99"/>
                <w:sz w:val="28"/>
                <w:szCs w:val="28"/>
                <w:lang w:val="uk-UA"/>
              </w:rPr>
              <w:t>щ</w:t>
            </w:r>
            <w:r w:rsidRPr="00BE32B3">
              <w:rPr>
                <w:rFonts w:ascii="Times New Roman" w:eastAsia="Noto Sans" w:hAnsi="Times New Roman" w:cs="Times New Roman"/>
                <w:w w:val="99"/>
                <w:sz w:val="28"/>
                <w:szCs w:val="28"/>
                <w:lang w:val="uk-UA"/>
              </w:rPr>
              <w:t>о</w:t>
            </w:r>
            <w:r w:rsidRPr="00BE32B3">
              <w:rPr>
                <w:rFonts w:ascii="Times New Roman" w:eastAsia="Noto Sans" w:hAnsi="Times New Roman" w:cs="Times New Roman"/>
                <w:spacing w:val="23"/>
                <w:sz w:val="28"/>
                <w:szCs w:val="28"/>
                <w:lang w:val="uk-UA"/>
              </w:rPr>
              <w:t xml:space="preserve"> </w:t>
            </w:r>
            <w:r w:rsidRPr="00BE32B3">
              <w:rPr>
                <w:rFonts w:ascii="Times New Roman" w:eastAsia="Noto Sans" w:hAnsi="Times New Roman" w:cs="Times New Roman"/>
                <w:spacing w:val="6"/>
                <w:w w:val="99"/>
                <w:sz w:val="28"/>
                <w:szCs w:val="28"/>
                <w:lang w:val="uk-UA"/>
              </w:rPr>
              <w:t>д</w:t>
            </w:r>
            <w:r w:rsidRPr="00BE32B3">
              <w:rPr>
                <w:rFonts w:ascii="Times New Roman" w:eastAsia="Noto Sans" w:hAnsi="Times New Roman" w:cs="Times New Roman"/>
                <w:spacing w:val="5"/>
                <w:sz w:val="28"/>
                <w:szCs w:val="28"/>
                <w:lang w:val="uk-UA"/>
              </w:rPr>
              <w:t>і</w:t>
            </w:r>
            <w:r w:rsidRPr="00BE32B3">
              <w:rPr>
                <w:rFonts w:ascii="Times New Roman" w:eastAsia="Noto Sans" w:hAnsi="Times New Roman" w:cs="Times New Roman"/>
                <w:w w:val="99"/>
                <w:sz w:val="28"/>
                <w:szCs w:val="28"/>
                <w:lang w:val="uk-UA"/>
              </w:rPr>
              <w:t>є</w:t>
            </w:r>
            <w:r w:rsidRPr="00BE32B3">
              <w:rPr>
                <w:rFonts w:ascii="Times New Roman" w:eastAsia="Noto Sans" w:hAnsi="Times New Roman" w:cs="Times New Roman"/>
                <w:spacing w:val="23"/>
                <w:sz w:val="28"/>
                <w:szCs w:val="28"/>
                <w:lang w:val="uk-UA"/>
              </w:rPr>
              <w:t xml:space="preserve"> </w:t>
            </w:r>
            <w:r w:rsidRPr="00BE32B3">
              <w:rPr>
                <w:rFonts w:ascii="Times New Roman" w:eastAsia="Noto Sans" w:hAnsi="Times New Roman" w:cs="Times New Roman"/>
                <w:spacing w:val="5"/>
                <w:w w:val="99"/>
                <w:sz w:val="28"/>
                <w:szCs w:val="28"/>
                <w:lang w:val="uk-UA"/>
              </w:rPr>
              <w:t>н</w:t>
            </w:r>
            <w:r w:rsidRPr="00BE32B3">
              <w:rPr>
                <w:rFonts w:ascii="Times New Roman" w:eastAsia="Noto Sans" w:hAnsi="Times New Roman" w:cs="Times New Roman"/>
                <w:w w:val="99"/>
                <w:sz w:val="28"/>
                <w:szCs w:val="28"/>
                <w:lang w:val="uk-UA"/>
              </w:rPr>
              <w:t>а</w:t>
            </w:r>
            <w:r w:rsidRPr="00BE32B3">
              <w:rPr>
                <w:rFonts w:ascii="Times New Roman" w:eastAsia="Noto Sans" w:hAnsi="Times New Roman" w:cs="Times New Roman"/>
                <w:spacing w:val="23"/>
                <w:sz w:val="28"/>
                <w:szCs w:val="28"/>
                <w:lang w:val="uk-UA"/>
              </w:rPr>
              <w:t xml:space="preserve"> </w:t>
            </w:r>
            <w:r w:rsidRPr="00BE32B3">
              <w:rPr>
                <w:rFonts w:ascii="Times New Roman" w:eastAsia="Noto Sans" w:hAnsi="Times New Roman" w:cs="Times New Roman"/>
                <w:spacing w:val="6"/>
                <w:w w:val="99"/>
                <w:sz w:val="28"/>
                <w:szCs w:val="28"/>
                <w:lang w:val="uk-UA"/>
              </w:rPr>
              <w:t>осн</w:t>
            </w:r>
            <w:r w:rsidRPr="00BE32B3">
              <w:rPr>
                <w:rFonts w:ascii="Times New Roman" w:eastAsia="Noto Sans" w:hAnsi="Times New Roman" w:cs="Times New Roman"/>
                <w:spacing w:val="5"/>
                <w:w w:val="99"/>
                <w:sz w:val="28"/>
                <w:szCs w:val="28"/>
                <w:lang w:val="uk-UA"/>
              </w:rPr>
              <w:t>о</w:t>
            </w:r>
            <w:r w:rsidRPr="00BE32B3">
              <w:rPr>
                <w:rFonts w:ascii="Times New Roman" w:eastAsia="Noto Sans" w:hAnsi="Times New Roman" w:cs="Times New Roman"/>
                <w:spacing w:val="6"/>
                <w:w w:val="99"/>
                <w:sz w:val="28"/>
                <w:szCs w:val="28"/>
                <w:lang w:val="uk-UA"/>
              </w:rPr>
              <w:t>вах</w:t>
            </w:r>
            <w:r w:rsidRPr="00BE32B3">
              <w:rPr>
                <w:rFonts w:ascii="Times New Roman" w:eastAsia="Noto Sans" w:hAnsi="Times New Roman" w:cs="Times New Roman"/>
                <w:sz w:val="28"/>
                <w:szCs w:val="28"/>
                <w:lang w:val="uk-UA"/>
              </w:rPr>
              <w:t xml:space="preserve"> </w:t>
            </w:r>
            <w:r w:rsidRPr="00BE32B3">
              <w:rPr>
                <w:rFonts w:ascii="Times New Roman" w:eastAsia="Noto Sans" w:hAnsi="Times New Roman" w:cs="Times New Roman"/>
                <w:spacing w:val="6"/>
                <w:w w:val="99"/>
                <w:sz w:val="28"/>
                <w:szCs w:val="28"/>
                <w:lang w:val="uk-UA"/>
              </w:rPr>
              <w:t>н</w:t>
            </w:r>
            <w:r w:rsidRPr="00BE32B3">
              <w:rPr>
                <w:rFonts w:ascii="Times New Roman" w:eastAsia="Noto Sans" w:hAnsi="Times New Roman" w:cs="Times New Roman"/>
                <w:spacing w:val="5"/>
                <w:w w:val="99"/>
                <w:sz w:val="28"/>
                <w:szCs w:val="28"/>
                <w:lang w:val="uk-UA"/>
              </w:rPr>
              <w:t>а</w:t>
            </w:r>
            <w:r w:rsidRPr="00BE32B3">
              <w:rPr>
                <w:rFonts w:ascii="Times New Roman" w:eastAsia="Noto Sans" w:hAnsi="Times New Roman" w:cs="Times New Roman"/>
                <w:spacing w:val="6"/>
                <w:w w:val="99"/>
                <w:sz w:val="28"/>
                <w:szCs w:val="28"/>
                <w:lang w:val="uk-UA"/>
              </w:rPr>
              <w:t>ц</w:t>
            </w:r>
            <w:r w:rsidRPr="00BE32B3">
              <w:rPr>
                <w:rFonts w:ascii="Times New Roman" w:eastAsia="Noto Sans" w:hAnsi="Times New Roman" w:cs="Times New Roman"/>
                <w:spacing w:val="5"/>
                <w:sz w:val="28"/>
                <w:szCs w:val="28"/>
                <w:lang w:val="uk-UA"/>
              </w:rPr>
              <w:t>і</w:t>
            </w:r>
            <w:r w:rsidRPr="00BE32B3">
              <w:rPr>
                <w:rFonts w:ascii="Times New Roman" w:eastAsia="Noto Sans" w:hAnsi="Times New Roman" w:cs="Times New Roman"/>
                <w:spacing w:val="5"/>
                <w:w w:val="99"/>
                <w:sz w:val="28"/>
                <w:szCs w:val="28"/>
                <w:lang w:val="uk-UA"/>
              </w:rPr>
              <w:t>о</w:t>
            </w:r>
            <w:r w:rsidRPr="00BE32B3">
              <w:rPr>
                <w:rFonts w:ascii="Times New Roman" w:eastAsia="Noto Sans" w:hAnsi="Times New Roman" w:cs="Times New Roman"/>
                <w:spacing w:val="6"/>
                <w:w w:val="99"/>
                <w:sz w:val="28"/>
                <w:szCs w:val="28"/>
                <w:lang w:val="uk-UA"/>
              </w:rPr>
              <w:t>на</w:t>
            </w:r>
            <w:r w:rsidRPr="00BE32B3">
              <w:rPr>
                <w:rFonts w:ascii="Times New Roman" w:eastAsia="Noto Sans" w:hAnsi="Times New Roman" w:cs="Times New Roman"/>
                <w:spacing w:val="5"/>
                <w:w w:val="99"/>
                <w:sz w:val="28"/>
                <w:szCs w:val="28"/>
                <w:lang w:val="uk-UA"/>
              </w:rPr>
              <w:t>л</w:t>
            </w:r>
            <w:r w:rsidRPr="00BE32B3">
              <w:rPr>
                <w:rFonts w:ascii="Times New Roman" w:eastAsia="Noto Sans" w:hAnsi="Times New Roman" w:cs="Times New Roman"/>
                <w:spacing w:val="6"/>
                <w:w w:val="99"/>
                <w:sz w:val="28"/>
                <w:szCs w:val="28"/>
                <w:lang w:val="uk-UA"/>
              </w:rPr>
              <w:t>ьни</w:t>
            </w:r>
            <w:r w:rsidRPr="00BE32B3">
              <w:rPr>
                <w:rFonts w:ascii="Times New Roman" w:eastAsia="Noto Sans" w:hAnsi="Times New Roman" w:cs="Times New Roman"/>
                <w:w w:val="99"/>
                <w:sz w:val="28"/>
                <w:szCs w:val="28"/>
                <w:lang w:val="uk-UA"/>
              </w:rPr>
              <w:t>х</w:t>
            </w:r>
            <w:r w:rsidRPr="00BE32B3">
              <w:rPr>
                <w:rFonts w:ascii="Times New Roman" w:eastAsia="Noto Sans" w:hAnsi="Times New Roman" w:cs="Times New Roman"/>
                <w:spacing w:val="23"/>
                <w:sz w:val="28"/>
                <w:szCs w:val="28"/>
                <w:lang w:val="uk-UA"/>
              </w:rPr>
              <w:t xml:space="preserve"> </w:t>
            </w:r>
            <w:r w:rsidRPr="00BE32B3">
              <w:rPr>
                <w:rFonts w:ascii="Times New Roman" w:eastAsia="Noto Sans" w:hAnsi="Times New Roman" w:cs="Times New Roman"/>
                <w:spacing w:val="5"/>
                <w:w w:val="99"/>
                <w:sz w:val="28"/>
                <w:szCs w:val="28"/>
                <w:lang w:val="uk-UA"/>
              </w:rPr>
              <w:t>т</w:t>
            </w:r>
            <w:r w:rsidRPr="00BE32B3">
              <w:rPr>
                <w:rFonts w:ascii="Times New Roman" w:eastAsia="Noto Sans" w:hAnsi="Times New Roman" w:cs="Times New Roman"/>
                <w:w w:val="99"/>
                <w:sz w:val="28"/>
                <w:szCs w:val="28"/>
                <w:lang w:val="uk-UA"/>
              </w:rPr>
              <w:t xml:space="preserve">а </w:t>
            </w:r>
            <w:r w:rsidRPr="00BE32B3">
              <w:rPr>
                <w:rFonts w:ascii="Times New Roman" w:eastAsia="Noto Sans" w:hAnsi="Times New Roman" w:cs="Times New Roman"/>
                <w:spacing w:val="5"/>
                <w:w w:val="99"/>
                <w:sz w:val="28"/>
                <w:szCs w:val="28"/>
                <w:lang w:val="uk-UA"/>
              </w:rPr>
              <w:t>є</w:t>
            </w:r>
            <w:r w:rsidRPr="00BE32B3">
              <w:rPr>
                <w:rFonts w:ascii="Times New Roman" w:eastAsia="Noto Sans" w:hAnsi="Times New Roman" w:cs="Times New Roman"/>
                <w:spacing w:val="6"/>
                <w:w w:val="99"/>
                <w:sz w:val="28"/>
                <w:szCs w:val="28"/>
                <w:lang w:val="uk-UA"/>
              </w:rPr>
              <w:t>вр</w:t>
            </w:r>
            <w:r w:rsidRPr="00BE32B3">
              <w:rPr>
                <w:rFonts w:ascii="Times New Roman" w:eastAsia="Noto Sans" w:hAnsi="Times New Roman" w:cs="Times New Roman"/>
                <w:spacing w:val="5"/>
                <w:w w:val="99"/>
                <w:sz w:val="28"/>
                <w:szCs w:val="28"/>
                <w:lang w:val="uk-UA"/>
              </w:rPr>
              <w:t>о</w:t>
            </w:r>
            <w:r w:rsidRPr="00BE32B3">
              <w:rPr>
                <w:rFonts w:ascii="Times New Roman" w:eastAsia="Noto Sans" w:hAnsi="Times New Roman" w:cs="Times New Roman"/>
                <w:spacing w:val="6"/>
                <w:w w:val="99"/>
                <w:sz w:val="28"/>
                <w:szCs w:val="28"/>
                <w:lang w:val="uk-UA"/>
              </w:rPr>
              <w:t>пей</w:t>
            </w:r>
            <w:r w:rsidRPr="00BE32B3">
              <w:rPr>
                <w:rFonts w:ascii="Times New Roman" w:eastAsia="Noto Sans" w:hAnsi="Times New Roman" w:cs="Times New Roman"/>
                <w:spacing w:val="5"/>
                <w:w w:val="99"/>
                <w:sz w:val="28"/>
                <w:szCs w:val="28"/>
                <w:lang w:val="uk-UA"/>
              </w:rPr>
              <w:t>с</w:t>
            </w:r>
            <w:r w:rsidRPr="00BE32B3">
              <w:rPr>
                <w:rFonts w:ascii="Times New Roman" w:eastAsia="Noto Sans" w:hAnsi="Times New Roman" w:cs="Times New Roman"/>
                <w:spacing w:val="6"/>
                <w:w w:val="99"/>
                <w:sz w:val="28"/>
                <w:szCs w:val="28"/>
                <w:lang w:val="uk-UA"/>
              </w:rPr>
              <w:t>ьк</w:t>
            </w:r>
            <w:r w:rsidRPr="00BE32B3">
              <w:rPr>
                <w:rFonts w:ascii="Times New Roman" w:eastAsia="Noto Sans" w:hAnsi="Times New Roman" w:cs="Times New Roman"/>
                <w:spacing w:val="5"/>
                <w:w w:val="99"/>
                <w:sz w:val="28"/>
                <w:szCs w:val="28"/>
                <w:lang w:val="uk-UA"/>
              </w:rPr>
              <w:t>и</w:t>
            </w:r>
            <w:r w:rsidRPr="00BE32B3">
              <w:rPr>
                <w:rFonts w:ascii="Times New Roman" w:eastAsia="Noto Sans" w:hAnsi="Times New Roman" w:cs="Times New Roman"/>
                <w:spacing w:val="6"/>
                <w:w w:val="99"/>
                <w:sz w:val="28"/>
                <w:szCs w:val="28"/>
                <w:lang w:val="uk-UA"/>
              </w:rPr>
              <w:t>х</w:t>
            </w:r>
            <w:r w:rsidRPr="00BE32B3">
              <w:rPr>
                <w:rFonts w:ascii="Times New Roman" w:eastAsia="RPLFD+OpenSauceOne" w:hAnsi="Times New Roman" w:cs="Times New Roman"/>
                <w:w w:val="99"/>
                <w:sz w:val="28"/>
                <w:szCs w:val="28"/>
                <w:lang w:val="uk-UA"/>
              </w:rPr>
              <w:t>,</w:t>
            </w:r>
            <w:r w:rsidRPr="00BE32B3">
              <w:rPr>
                <w:rFonts w:ascii="Times New Roman" w:eastAsia="RPLFD+OpenSauceOne" w:hAnsi="Times New Roman" w:cs="Times New Roman"/>
                <w:spacing w:val="12"/>
                <w:sz w:val="28"/>
                <w:szCs w:val="28"/>
                <w:lang w:val="uk-UA"/>
              </w:rPr>
              <w:t xml:space="preserve"> </w:t>
            </w:r>
            <w:r w:rsidRPr="00BE32B3">
              <w:rPr>
                <w:rFonts w:ascii="Times New Roman" w:eastAsia="Noto Sans" w:hAnsi="Times New Roman" w:cs="Times New Roman"/>
                <w:spacing w:val="5"/>
                <w:w w:val="99"/>
                <w:sz w:val="28"/>
                <w:szCs w:val="28"/>
                <w:lang w:val="uk-UA"/>
              </w:rPr>
              <w:t>ц</w:t>
            </w:r>
            <w:r w:rsidRPr="00BE32B3">
              <w:rPr>
                <w:rFonts w:ascii="Times New Roman" w:eastAsia="Noto Sans" w:hAnsi="Times New Roman" w:cs="Times New Roman"/>
                <w:spacing w:val="5"/>
                <w:sz w:val="28"/>
                <w:szCs w:val="28"/>
                <w:lang w:val="uk-UA"/>
              </w:rPr>
              <w:t>і</w:t>
            </w:r>
            <w:r w:rsidRPr="00BE32B3">
              <w:rPr>
                <w:rFonts w:ascii="Times New Roman" w:eastAsia="Noto Sans" w:hAnsi="Times New Roman" w:cs="Times New Roman"/>
                <w:spacing w:val="6"/>
                <w:w w:val="99"/>
                <w:sz w:val="28"/>
                <w:szCs w:val="28"/>
                <w:lang w:val="uk-UA"/>
              </w:rPr>
              <w:t>н</w:t>
            </w:r>
            <w:r w:rsidRPr="00BE32B3">
              <w:rPr>
                <w:rFonts w:ascii="Times New Roman" w:eastAsia="Noto Sans" w:hAnsi="Times New Roman" w:cs="Times New Roman"/>
                <w:spacing w:val="5"/>
                <w:w w:val="99"/>
                <w:sz w:val="28"/>
                <w:szCs w:val="28"/>
                <w:lang w:val="uk-UA"/>
              </w:rPr>
              <w:t>н</w:t>
            </w:r>
            <w:r w:rsidRPr="00BE32B3">
              <w:rPr>
                <w:rFonts w:ascii="Times New Roman" w:eastAsia="Noto Sans" w:hAnsi="Times New Roman" w:cs="Times New Roman"/>
                <w:spacing w:val="6"/>
                <w:w w:val="99"/>
                <w:sz w:val="28"/>
                <w:szCs w:val="28"/>
                <w:lang w:val="uk-UA"/>
              </w:rPr>
              <w:t>ос</w:t>
            </w:r>
            <w:r w:rsidRPr="00BE32B3">
              <w:rPr>
                <w:rFonts w:ascii="Times New Roman" w:eastAsia="Noto Sans" w:hAnsi="Times New Roman" w:cs="Times New Roman"/>
                <w:spacing w:val="5"/>
                <w:w w:val="99"/>
                <w:sz w:val="28"/>
                <w:szCs w:val="28"/>
                <w:lang w:val="uk-UA"/>
              </w:rPr>
              <w:t>т</w:t>
            </w:r>
            <w:r w:rsidRPr="00BE32B3">
              <w:rPr>
                <w:rFonts w:ascii="Times New Roman" w:eastAsia="Noto Sans" w:hAnsi="Times New Roman" w:cs="Times New Roman"/>
                <w:spacing w:val="6"/>
                <w:w w:val="99"/>
                <w:sz w:val="28"/>
                <w:szCs w:val="28"/>
                <w:lang w:val="uk-UA"/>
              </w:rPr>
              <w:t>ей</w:t>
            </w:r>
            <w:r w:rsidRPr="00BE32B3">
              <w:rPr>
                <w:rFonts w:ascii="Times New Roman" w:eastAsia="RPLFD+OpenSauceOne" w:hAnsi="Times New Roman" w:cs="Times New Roman"/>
                <w:w w:val="99"/>
                <w:sz w:val="28"/>
                <w:szCs w:val="28"/>
                <w:lang w:val="uk-UA"/>
              </w:rPr>
              <w:t xml:space="preserve"> </w:t>
            </w:r>
          </w:p>
          <w:p w:rsidR="00650483" w:rsidRPr="00BE32B3" w:rsidRDefault="00650483" w:rsidP="001C09C6">
            <w:pPr>
              <w:pStyle w:val="a9"/>
              <w:numPr>
                <w:ilvl w:val="0"/>
                <w:numId w:val="33"/>
              </w:numPr>
              <w:spacing w:after="0" w:line="240" w:lineRule="auto"/>
              <w:rPr>
                <w:rFonts w:ascii="Times New Roman" w:hAnsi="Times New Roman" w:cs="Times New Roman"/>
                <w:iCs/>
                <w:sz w:val="28"/>
                <w:szCs w:val="28"/>
                <w:lang w:val="uk-UA"/>
              </w:rPr>
            </w:pPr>
            <w:r w:rsidRPr="00BE32B3">
              <w:rPr>
                <w:rFonts w:ascii="Times New Roman" w:hAnsi="Times New Roman" w:cs="Times New Roman"/>
                <w:sz w:val="28"/>
                <w:szCs w:val="28"/>
                <w:lang w:val="uk-UA"/>
              </w:rPr>
              <w:t xml:space="preserve">Національно-патріотичне виховання на заняттях в ЗДО </w:t>
            </w:r>
            <w:r w:rsidRPr="00BE32B3">
              <w:rPr>
                <w:rFonts w:ascii="Times New Roman" w:hAnsi="Times New Roman" w:cs="Times New Roman"/>
                <w:iCs/>
                <w:sz w:val="28"/>
                <w:szCs w:val="28"/>
                <w:lang w:val="uk-UA"/>
              </w:rPr>
              <w:t>(представлення напрямків роботи)</w:t>
            </w:r>
          </w:p>
          <w:p w:rsidR="00650483" w:rsidRPr="00BE32B3" w:rsidRDefault="00650483" w:rsidP="001C09C6">
            <w:pPr>
              <w:pStyle w:val="a9"/>
              <w:numPr>
                <w:ilvl w:val="0"/>
                <w:numId w:val="33"/>
              </w:numPr>
              <w:spacing w:after="0" w:line="240" w:lineRule="auto"/>
              <w:rPr>
                <w:rFonts w:ascii="Times New Roman" w:hAnsi="Times New Roman" w:cs="Times New Roman"/>
                <w:iCs/>
                <w:sz w:val="28"/>
                <w:szCs w:val="28"/>
                <w:lang w:val="uk-UA"/>
              </w:rPr>
            </w:pPr>
            <w:r w:rsidRPr="00BE32B3">
              <w:rPr>
                <w:rFonts w:ascii="Times New Roman" w:hAnsi="Times New Roman" w:cs="Times New Roman"/>
                <w:sz w:val="28"/>
                <w:szCs w:val="28"/>
                <w:lang w:val="uk-UA"/>
              </w:rPr>
              <w:t>Національно-</w:t>
            </w:r>
            <w:r w:rsidRPr="00BE32B3">
              <w:rPr>
                <w:rFonts w:ascii="Times New Roman" w:hAnsi="Times New Roman" w:cs="Times New Roman"/>
                <w:bCs/>
                <w:sz w:val="28"/>
                <w:szCs w:val="28"/>
                <w:lang w:val="uk-UA"/>
              </w:rPr>
              <w:t xml:space="preserve">патріотичне виховання дошкільників шляхом ігрової діяльності </w:t>
            </w:r>
          </w:p>
          <w:p w:rsidR="002722EE" w:rsidRPr="00BE32B3" w:rsidRDefault="002722EE" w:rsidP="001C09C6">
            <w:pPr>
              <w:numPr>
                <w:ilvl w:val="0"/>
                <w:numId w:val="33"/>
              </w:numPr>
              <w:pBdr>
                <w:top w:val="nil"/>
                <w:left w:val="nil"/>
                <w:bottom w:val="nil"/>
                <w:right w:val="nil"/>
                <w:between w:val="nil"/>
              </w:pBdr>
              <w:spacing w:after="0" w:line="240" w:lineRule="auto"/>
              <w:jc w:val="both"/>
              <w:rPr>
                <w:rFonts w:ascii="Times New Roman" w:eastAsia="Times New Roman" w:hAnsi="Times New Roman" w:cs="Times New Roman"/>
                <w:color w:val="0D0D0D"/>
                <w:sz w:val="28"/>
                <w:szCs w:val="28"/>
                <w:lang w:val="uk-UA"/>
              </w:rPr>
            </w:pPr>
            <w:r w:rsidRPr="00BE32B3">
              <w:rPr>
                <w:rFonts w:ascii="Times New Roman" w:eastAsia="Times New Roman" w:hAnsi="Times New Roman" w:cs="Times New Roman"/>
                <w:color w:val="0D0D0D"/>
                <w:sz w:val="28"/>
                <w:szCs w:val="28"/>
                <w:lang w:val="uk-UA"/>
              </w:rPr>
              <w:t xml:space="preserve">Про інтеграцію національно-патріотичного компонента в освітній процес через гру, читання, спостереження, художню працю </w:t>
            </w:r>
          </w:p>
          <w:p w:rsidR="002722EE" w:rsidRPr="00BE32B3" w:rsidRDefault="002722EE" w:rsidP="001C09C6">
            <w:pPr>
              <w:pStyle w:val="a9"/>
              <w:numPr>
                <w:ilvl w:val="0"/>
                <w:numId w:val="33"/>
              </w:numPr>
              <w:rPr>
                <w:rFonts w:ascii="Times New Roman" w:hAnsi="Times New Roman" w:cs="Times New Roman"/>
                <w:sz w:val="28"/>
                <w:szCs w:val="28"/>
                <w:lang w:val="uk-UA"/>
              </w:rPr>
            </w:pPr>
            <w:r w:rsidRPr="00BE32B3">
              <w:rPr>
                <w:rFonts w:ascii="Times New Roman" w:eastAsia="Times New Roman" w:hAnsi="Times New Roman" w:cs="Times New Roman"/>
                <w:color w:val="0D0D0D"/>
                <w:sz w:val="28"/>
                <w:szCs w:val="28"/>
                <w:lang w:val="uk-UA"/>
              </w:rPr>
              <w:t>Практичний блок: освітній діалог «Виховую в дитині українця» (презентація власних ідей, методичних розробок, ігор, творчих знахідок).</w:t>
            </w:r>
          </w:p>
          <w:p w:rsidR="00026C1C" w:rsidRPr="00BE32B3" w:rsidRDefault="00650483" w:rsidP="001C09C6">
            <w:pPr>
              <w:pStyle w:val="a9"/>
              <w:numPr>
                <w:ilvl w:val="0"/>
                <w:numId w:val="33"/>
              </w:numPr>
              <w:rPr>
                <w:rFonts w:ascii="Times New Roman" w:hAnsi="Times New Roman" w:cs="Times New Roman"/>
                <w:sz w:val="28"/>
                <w:szCs w:val="28"/>
                <w:lang w:val="uk-UA"/>
              </w:rPr>
            </w:pPr>
            <w:r w:rsidRPr="00BE32B3">
              <w:rPr>
                <w:rFonts w:ascii="Times New Roman" w:hAnsi="Times New Roman" w:cs="Times New Roman"/>
                <w:sz w:val="28"/>
                <w:szCs w:val="28"/>
                <w:lang w:val="uk-UA"/>
              </w:rPr>
              <w:t xml:space="preserve">Стан освітньої роботи з національно-патріотичного виховання дітей </w:t>
            </w:r>
            <w:r w:rsidRPr="00BE32B3">
              <w:rPr>
                <w:rFonts w:ascii="Times New Roman" w:hAnsi="Times New Roman" w:cs="Times New Roman"/>
                <w:iCs/>
                <w:sz w:val="28"/>
                <w:szCs w:val="28"/>
                <w:lang w:val="uk-UA"/>
              </w:rPr>
              <w:t>(за результатами тематичного вивчення).</w:t>
            </w:r>
          </w:p>
        </w:tc>
        <w:tc>
          <w:tcPr>
            <w:tcW w:w="2115" w:type="dxa"/>
            <w:gridSpan w:val="2"/>
            <w:tcBorders>
              <w:top w:val="single" w:sz="4" w:space="0" w:color="auto"/>
              <w:left w:val="single" w:sz="4" w:space="0" w:color="auto"/>
              <w:bottom w:val="single" w:sz="4" w:space="0" w:color="auto"/>
              <w:right w:val="single" w:sz="4" w:space="0" w:color="auto"/>
            </w:tcBorders>
          </w:tcPr>
          <w:p w:rsidR="00026C1C" w:rsidRPr="00BE32B3" w:rsidRDefault="00026C1C" w:rsidP="00026C1C">
            <w:pPr>
              <w:spacing w:line="256" w:lineRule="auto"/>
              <w:jc w:val="center"/>
              <w:rPr>
                <w:rFonts w:ascii="Times New Roman" w:hAnsi="Times New Roman" w:cs="Times New Roman"/>
                <w:b/>
                <w:i/>
                <w:sz w:val="28"/>
                <w:szCs w:val="28"/>
                <w:lang w:val="uk-UA"/>
              </w:rPr>
            </w:pPr>
          </w:p>
          <w:p w:rsidR="00026C1C" w:rsidRPr="00BE32B3" w:rsidRDefault="00026C1C" w:rsidP="00026C1C">
            <w:pPr>
              <w:spacing w:line="256" w:lineRule="auto"/>
              <w:jc w:val="center"/>
              <w:rPr>
                <w:rFonts w:ascii="Times New Roman" w:hAnsi="Times New Roman" w:cs="Times New Roman"/>
                <w:sz w:val="28"/>
                <w:szCs w:val="28"/>
                <w:lang w:val="uk-UA"/>
              </w:rPr>
            </w:pPr>
          </w:p>
          <w:p w:rsidR="00026C1C" w:rsidRPr="00BE32B3" w:rsidRDefault="00026C1C" w:rsidP="00026C1C">
            <w:pPr>
              <w:spacing w:line="256" w:lineRule="auto"/>
              <w:jc w:val="center"/>
              <w:rPr>
                <w:rFonts w:ascii="Times New Roman" w:hAnsi="Times New Roman" w:cs="Times New Roman"/>
                <w:sz w:val="28"/>
                <w:szCs w:val="28"/>
                <w:lang w:val="uk-UA"/>
              </w:rPr>
            </w:pPr>
          </w:p>
          <w:p w:rsidR="00026C1C" w:rsidRPr="00BE32B3" w:rsidRDefault="002722EE"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26</w:t>
            </w:r>
            <w:r w:rsidR="00026C1C" w:rsidRPr="00BE32B3">
              <w:rPr>
                <w:rFonts w:ascii="Times New Roman" w:hAnsi="Times New Roman" w:cs="Times New Roman"/>
                <w:sz w:val="28"/>
                <w:szCs w:val="28"/>
                <w:lang w:val="uk-UA"/>
              </w:rPr>
              <w:t>.03</w:t>
            </w:r>
          </w:p>
        </w:tc>
        <w:tc>
          <w:tcPr>
            <w:tcW w:w="2551" w:type="dxa"/>
            <w:gridSpan w:val="2"/>
            <w:tcBorders>
              <w:top w:val="single" w:sz="4" w:space="0" w:color="auto"/>
              <w:left w:val="single" w:sz="4" w:space="0" w:color="auto"/>
              <w:bottom w:val="single" w:sz="4" w:space="0" w:color="auto"/>
              <w:right w:val="single" w:sz="4" w:space="0" w:color="auto"/>
            </w:tcBorders>
          </w:tcPr>
          <w:p w:rsidR="00026C1C" w:rsidRPr="00BE32B3" w:rsidRDefault="00026C1C" w:rsidP="00026C1C">
            <w:pPr>
              <w:spacing w:line="256" w:lineRule="auto"/>
              <w:jc w:val="center"/>
              <w:rPr>
                <w:rFonts w:ascii="Times New Roman" w:hAnsi="Times New Roman" w:cs="Times New Roman"/>
                <w:b/>
                <w:i/>
                <w:sz w:val="28"/>
                <w:szCs w:val="28"/>
                <w:lang w:val="uk-UA"/>
              </w:rPr>
            </w:pPr>
          </w:p>
          <w:p w:rsidR="00026C1C" w:rsidRPr="00BE32B3" w:rsidRDefault="00026C1C" w:rsidP="00026C1C">
            <w:pPr>
              <w:spacing w:line="256" w:lineRule="auto"/>
              <w:jc w:val="center"/>
              <w:rPr>
                <w:rFonts w:ascii="Times New Roman" w:hAnsi="Times New Roman" w:cs="Times New Roman"/>
                <w:sz w:val="28"/>
                <w:szCs w:val="28"/>
                <w:lang w:val="uk-UA"/>
              </w:rPr>
            </w:pPr>
          </w:p>
          <w:p w:rsidR="00026C1C" w:rsidRPr="00BE32B3" w:rsidRDefault="00026C1C"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Директор</w:t>
            </w:r>
          </w:p>
          <w:p w:rsidR="00026C1C" w:rsidRPr="00BE32B3" w:rsidRDefault="00026C1C"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Творча група</w:t>
            </w:r>
          </w:p>
          <w:p w:rsidR="00026C1C" w:rsidRPr="00BE32B3" w:rsidRDefault="00026C1C"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Вихователь-методист</w:t>
            </w:r>
          </w:p>
        </w:tc>
      </w:tr>
    </w:tbl>
    <w:p w:rsidR="00026C1C" w:rsidRPr="00BE32B3" w:rsidRDefault="00026C1C" w:rsidP="00026C1C">
      <w:pPr>
        <w:tabs>
          <w:tab w:val="left" w:pos="3180"/>
        </w:tabs>
        <w:spacing w:line="256" w:lineRule="auto"/>
        <w:jc w:val="center"/>
        <w:rPr>
          <w:rFonts w:ascii="Times New Roman" w:hAnsi="Times New Roman" w:cs="Times New Roman"/>
          <w:b/>
          <w:i/>
          <w:sz w:val="28"/>
          <w:szCs w:val="28"/>
          <w:lang w:val="uk-UA"/>
        </w:rPr>
      </w:pPr>
    </w:p>
    <w:p w:rsidR="00026C1C" w:rsidRPr="00BE32B3" w:rsidRDefault="00026C1C" w:rsidP="00026C1C">
      <w:pPr>
        <w:tabs>
          <w:tab w:val="left" w:pos="3180"/>
        </w:tabs>
        <w:spacing w:line="256" w:lineRule="auto"/>
        <w:jc w:val="center"/>
        <w:rPr>
          <w:rFonts w:ascii="Times New Roman" w:hAnsi="Times New Roman" w:cs="Times New Roman"/>
          <w:b/>
          <w:i/>
          <w:sz w:val="28"/>
          <w:szCs w:val="28"/>
          <w:lang w:val="uk-UA"/>
        </w:rPr>
      </w:pPr>
    </w:p>
    <w:p w:rsidR="00026C1C" w:rsidRPr="00BE32B3" w:rsidRDefault="00026C1C" w:rsidP="00026C1C">
      <w:pPr>
        <w:tabs>
          <w:tab w:val="left" w:pos="3180"/>
        </w:tabs>
        <w:spacing w:line="256" w:lineRule="auto"/>
        <w:jc w:val="center"/>
        <w:rPr>
          <w:rFonts w:ascii="Times New Roman" w:hAnsi="Times New Roman" w:cs="Times New Roman"/>
          <w:b/>
          <w:i/>
          <w:sz w:val="28"/>
          <w:szCs w:val="28"/>
          <w:lang w:val="uk-UA"/>
        </w:rPr>
      </w:pPr>
    </w:p>
    <w:p w:rsidR="00026C1C" w:rsidRPr="00BE32B3" w:rsidRDefault="00026C1C" w:rsidP="00026C1C">
      <w:pPr>
        <w:tabs>
          <w:tab w:val="left" w:pos="3180"/>
        </w:tabs>
        <w:spacing w:line="256" w:lineRule="auto"/>
        <w:jc w:val="center"/>
        <w:rPr>
          <w:rFonts w:ascii="Times New Roman" w:hAnsi="Times New Roman" w:cs="Times New Roman"/>
          <w:b/>
          <w:i/>
          <w:sz w:val="28"/>
          <w:szCs w:val="28"/>
          <w:lang w:val="uk-UA"/>
        </w:rPr>
      </w:pPr>
    </w:p>
    <w:p w:rsidR="00026C1C" w:rsidRPr="00BE32B3" w:rsidRDefault="00026C1C" w:rsidP="00026C1C">
      <w:pPr>
        <w:tabs>
          <w:tab w:val="left" w:pos="3180"/>
        </w:tabs>
        <w:spacing w:line="256" w:lineRule="auto"/>
        <w:jc w:val="center"/>
        <w:rPr>
          <w:rFonts w:ascii="Times New Roman" w:hAnsi="Times New Roman" w:cs="Times New Roman"/>
          <w:b/>
          <w:i/>
          <w:sz w:val="28"/>
          <w:szCs w:val="28"/>
          <w:lang w:val="uk-UA"/>
        </w:rPr>
      </w:pPr>
    </w:p>
    <w:p w:rsidR="00026C1C" w:rsidRPr="00BE32B3" w:rsidRDefault="00026C1C" w:rsidP="00026C1C">
      <w:pPr>
        <w:tabs>
          <w:tab w:val="left" w:pos="3180"/>
        </w:tabs>
        <w:spacing w:line="256" w:lineRule="auto"/>
        <w:jc w:val="center"/>
        <w:rPr>
          <w:rFonts w:ascii="Times New Roman" w:hAnsi="Times New Roman" w:cs="Times New Roman"/>
          <w:b/>
          <w:i/>
          <w:sz w:val="28"/>
          <w:szCs w:val="28"/>
          <w:lang w:val="uk-UA"/>
        </w:rPr>
      </w:pPr>
    </w:p>
    <w:p w:rsidR="00026C1C" w:rsidRPr="00BE32B3" w:rsidRDefault="00026C1C" w:rsidP="00026C1C">
      <w:pPr>
        <w:tabs>
          <w:tab w:val="left" w:pos="3180"/>
        </w:tabs>
        <w:spacing w:line="256" w:lineRule="auto"/>
        <w:jc w:val="center"/>
        <w:rPr>
          <w:rFonts w:ascii="Times New Roman" w:hAnsi="Times New Roman" w:cs="Times New Roman"/>
          <w:b/>
          <w:i/>
          <w:sz w:val="28"/>
          <w:szCs w:val="28"/>
          <w:lang w:val="uk-UA"/>
        </w:rPr>
      </w:pPr>
    </w:p>
    <w:p w:rsidR="00026C1C" w:rsidRPr="00BE32B3" w:rsidRDefault="00026C1C" w:rsidP="00026C1C">
      <w:pPr>
        <w:tabs>
          <w:tab w:val="left" w:pos="3180"/>
        </w:tabs>
        <w:spacing w:line="256" w:lineRule="auto"/>
        <w:jc w:val="center"/>
        <w:rPr>
          <w:rFonts w:ascii="Times New Roman" w:hAnsi="Times New Roman" w:cs="Times New Roman"/>
          <w:b/>
          <w:i/>
          <w:sz w:val="28"/>
          <w:szCs w:val="28"/>
          <w:lang w:val="uk-UA"/>
        </w:rPr>
      </w:pPr>
    </w:p>
    <w:p w:rsidR="00026C1C" w:rsidRPr="00BE32B3" w:rsidRDefault="00026C1C" w:rsidP="00026C1C">
      <w:pPr>
        <w:tabs>
          <w:tab w:val="left" w:pos="3180"/>
        </w:tabs>
        <w:spacing w:line="256" w:lineRule="auto"/>
        <w:jc w:val="center"/>
        <w:rPr>
          <w:rFonts w:ascii="Times New Roman" w:hAnsi="Times New Roman" w:cs="Times New Roman"/>
          <w:b/>
          <w:i/>
          <w:sz w:val="28"/>
          <w:szCs w:val="28"/>
          <w:lang w:val="uk-UA"/>
        </w:rPr>
      </w:pPr>
    </w:p>
    <w:p w:rsidR="00E72412" w:rsidRPr="00BE32B3" w:rsidRDefault="00E72412" w:rsidP="00026C1C">
      <w:pPr>
        <w:tabs>
          <w:tab w:val="left" w:pos="3180"/>
        </w:tabs>
        <w:spacing w:line="256" w:lineRule="auto"/>
        <w:jc w:val="center"/>
        <w:rPr>
          <w:rFonts w:ascii="Times New Roman" w:hAnsi="Times New Roman" w:cs="Times New Roman"/>
          <w:b/>
          <w:i/>
          <w:sz w:val="28"/>
          <w:szCs w:val="28"/>
          <w:lang w:val="uk-UA"/>
        </w:rPr>
      </w:pPr>
    </w:p>
    <w:p w:rsidR="002722EE" w:rsidRPr="00BE32B3" w:rsidRDefault="002722EE" w:rsidP="00026C1C">
      <w:pPr>
        <w:tabs>
          <w:tab w:val="left" w:pos="3180"/>
        </w:tabs>
        <w:spacing w:line="256" w:lineRule="auto"/>
        <w:jc w:val="center"/>
        <w:rPr>
          <w:rFonts w:ascii="Times New Roman" w:hAnsi="Times New Roman" w:cs="Times New Roman"/>
          <w:b/>
          <w:i/>
          <w:sz w:val="28"/>
          <w:szCs w:val="28"/>
          <w:lang w:val="uk-UA"/>
        </w:rPr>
      </w:pPr>
    </w:p>
    <w:p w:rsidR="00026C1C" w:rsidRPr="00BE32B3" w:rsidRDefault="00026C1C" w:rsidP="00026C1C">
      <w:pPr>
        <w:tabs>
          <w:tab w:val="left" w:pos="3180"/>
        </w:tabs>
        <w:spacing w:line="256" w:lineRule="auto"/>
        <w:jc w:val="center"/>
        <w:rPr>
          <w:rFonts w:ascii="Times New Roman" w:hAnsi="Times New Roman" w:cs="Times New Roman"/>
          <w:b/>
          <w:i/>
          <w:sz w:val="28"/>
          <w:szCs w:val="28"/>
          <w:lang w:val="uk-UA"/>
        </w:rPr>
      </w:pPr>
      <w:r w:rsidRPr="00BE32B3">
        <w:rPr>
          <w:rFonts w:ascii="Times New Roman" w:hAnsi="Times New Roman" w:cs="Times New Roman"/>
          <w:b/>
          <w:i/>
          <w:sz w:val="28"/>
          <w:szCs w:val="28"/>
          <w:lang w:val="uk-UA"/>
        </w:rPr>
        <w:lastRenderedPageBreak/>
        <w:t>3.1. Підвищення професійної компетентності</w:t>
      </w:r>
    </w:p>
    <w:tbl>
      <w:tblPr>
        <w:tblW w:w="10915"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1"/>
        <w:gridCol w:w="2103"/>
        <w:gridCol w:w="2551"/>
      </w:tblGrid>
      <w:tr w:rsidR="00026C1C" w:rsidRPr="0000553D" w:rsidTr="00026C1C">
        <w:trPr>
          <w:trHeight w:val="2429"/>
        </w:trPr>
        <w:tc>
          <w:tcPr>
            <w:tcW w:w="6261" w:type="dxa"/>
            <w:tcBorders>
              <w:top w:val="single" w:sz="4" w:space="0" w:color="auto"/>
              <w:left w:val="single" w:sz="4" w:space="0" w:color="auto"/>
              <w:bottom w:val="single" w:sz="4" w:space="0" w:color="auto"/>
              <w:right w:val="single" w:sz="4" w:space="0" w:color="auto"/>
            </w:tcBorders>
            <w:hideMark/>
          </w:tcPr>
          <w:p w:rsidR="00E72412" w:rsidRPr="00BE32B3" w:rsidRDefault="00026C1C" w:rsidP="00026C1C">
            <w:pPr>
              <w:tabs>
                <w:tab w:val="left" w:pos="5160"/>
              </w:tabs>
              <w:spacing w:after="0" w:line="256" w:lineRule="auto"/>
              <w:rPr>
                <w:rFonts w:ascii="Times New Roman" w:hAnsi="Times New Roman" w:cs="Times New Roman"/>
                <w:sz w:val="28"/>
                <w:szCs w:val="28"/>
                <w:lang w:val="uk-UA"/>
              </w:rPr>
            </w:pPr>
            <w:r w:rsidRPr="00BE32B3">
              <w:rPr>
                <w:rFonts w:ascii="Times New Roman" w:hAnsi="Times New Roman" w:cs="Times New Roman"/>
                <w:b/>
                <w:sz w:val="28"/>
                <w:szCs w:val="28"/>
                <w:lang w:val="uk-UA"/>
              </w:rPr>
              <w:t xml:space="preserve">1. </w:t>
            </w:r>
            <w:r w:rsidRPr="00BE32B3">
              <w:rPr>
                <w:rFonts w:ascii="Times New Roman" w:hAnsi="Times New Roman" w:cs="Times New Roman"/>
                <w:sz w:val="28"/>
                <w:szCs w:val="28"/>
                <w:lang w:val="uk-UA"/>
              </w:rPr>
              <w:t>Майстер-клас для педагогів</w:t>
            </w:r>
            <w:r w:rsidRPr="00BE32B3">
              <w:rPr>
                <w:rFonts w:ascii="Times New Roman" w:hAnsi="Times New Roman" w:cs="Times New Roman"/>
                <w:b/>
                <w:sz w:val="28"/>
                <w:szCs w:val="28"/>
                <w:lang w:val="uk-UA"/>
              </w:rPr>
              <w:t xml:space="preserve"> </w:t>
            </w:r>
            <w:r w:rsidRPr="00BE32B3">
              <w:rPr>
                <w:rFonts w:ascii="Times New Roman" w:hAnsi="Times New Roman" w:cs="Times New Roman"/>
                <w:sz w:val="28"/>
                <w:szCs w:val="28"/>
                <w:lang w:val="uk-UA"/>
              </w:rPr>
              <w:t>«</w:t>
            </w:r>
            <w:r w:rsidR="00D44BBC">
              <w:rPr>
                <w:rFonts w:ascii="Times New Roman" w:hAnsi="Times New Roman" w:cs="Times New Roman"/>
                <w:sz w:val="28"/>
                <w:szCs w:val="28"/>
                <w:lang w:val="uk-UA"/>
              </w:rPr>
              <w:t>Традиції рідного краю в роботі з дошкільниками»</w:t>
            </w:r>
          </w:p>
          <w:p w:rsidR="00026C1C" w:rsidRPr="00BE32B3" w:rsidRDefault="00D44BBC" w:rsidP="00026C1C">
            <w:pPr>
              <w:tabs>
                <w:tab w:val="left" w:pos="5160"/>
              </w:tabs>
              <w:spacing w:after="0" w:line="256" w:lineRule="auto"/>
              <w:rPr>
                <w:rFonts w:ascii="Times New Roman" w:hAnsi="Times New Roman" w:cs="Times New Roman"/>
                <w:sz w:val="28"/>
                <w:szCs w:val="28"/>
                <w:lang w:val="uk-UA"/>
              </w:rPr>
            </w:pPr>
            <w:r>
              <w:rPr>
                <w:rFonts w:ascii="Times New Roman" w:hAnsi="Times New Roman" w:cs="Times New Roman"/>
                <w:b/>
                <w:sz w:val="28"/>
                <w:szCs w:val="28"/>
                <w:lang w:val="uk-UA"/>
              </w:rPr>
              <w:t>2</w:t>
            </w:r>
            <w:r w:rsidR="00026C1C" w:rsidRPr="00BE32B3">
              <w:rPr>
                <w:rFonts w:ascii="Times New Roman" w:hAnsi="Times New Roman" w:cs="Times New Roman"/>
                <w:sz w:val="28"/>
                <w:szCs w:val="28"/>
                <w:lang w:val="uk-UA"/>
              </w:rPr>
              <w:t>.Консультація для педагогів «</w:t>
            </w:r>
            <w:r w:rsidR="00147D95" w:rsidRPr="00BE32B3">
              <w:rPr>
                <w:rFonts w:ascii="Times New Roman" w:hAnsi="Times New Roman" w:cs="Times New Roman"/>
                <w:sz w:val="28"/>
                <w:szCs w:val="28"/>
                <w:lang w:val="uk-UA"/>
              </w:rPr>
              <w:t>Казки вберігають від біди»</w:t>
            </w:r>
          </w:p>
          <w:p w:rsidR="00E72412" w:rsidRDefault="00D44BBC" w:rsidP="00E72412">
            <w:pPr>
              <w:tabs>
                <w:tab w:val="left" w:pos="5160"/>
              </w:tabs>
              <w:spacing w:after="0" w:line="256" w:lineRule="auto"/>
              <w:rPr>
                <w:rFonts w:ascii="Times New Roman" w:hAnsi="Times New Roman" w:cs="Times New Roman"/>
                <w:sz w:val="28"/>
                <w:szCs w:val="28"/>
                <w:lang w:val="uk-UA"/>
              </w:rPr>
            </w:pPr>
            <w:r>
              <w:rPr>
                <w:rFonts w:ascii="Times New Roman" w:hAnsi="Times New Roman" w:cs="Times New Roman"/>
                <w:b/>
                <w:sz w:val="28"/>
                <w:szCs w:val="28"/>
                <w:lang w:val="uk-UA"/>
              </w:rPr>
              <w:t>3</w:t>
            </w:r>
            <w:r w:rsidR="00026C1C" w:rsidRPr="00BE32B3">
              <w:rPr>
                <w:rFonts w:ascii="Times New Roman" w:hAnsi="Times New Roman" w:cs="Times New Roman"/>
                <w:b/>
                <w:sz w:val="28"/>
                <w:szCs w:val="28"/>
                <w:lang w:val="uk-UA"/>
              </w:rPr>
              <w:t>.</w:t>
            </w:r>
            <w:r w:rsidR="00026C1C" w:rsidRPr="00BE32B3">
              <w:rPr>
                <w:rFonts w:ascii="Times New Roman" w:hAnsi="Times New Roman" w:cs="Times New Roman"/>
                <w:sz w:val="28"/>
                <w:szCs w:val="28"/>
                <w:lang w:val="uk-UA"/>
              </w:rPr>
              <w:t>Консультація для педагогів «</w:t>
            </w:r>
            <w:r w:rsidR="00916849" w:rsidRPr="00BE32B3">
              <w:rPr>
                <w:rFonts w:ascii="Times New Roman" w:hAnsi="Times New Roman" w:cs="Times New Roman"/>
                <w:sz w:val="28"/>
                <w:szCs w:val="28"/>
                <w:lang w:val="uk-UA"/>
              </w:rPr>
              <w:t>Розвиток почуття ритму у дітей дошкільного віку»</w:t>
            </w:r>
          </w:p>
          <w:p w:rsidR="00D44BBC" w:rsidRPr="00BE32B3" w:rsidRDefault="00D44BBC" w:rsidP="00E72412">
            <w:pPr>
              <w:tabs>
                <w:tab w:val="left" w:pos="5160"/>
              </w:tabs>
              <w:spacing w:after="0" w:line="256" w:lineRule="auto"/>
              <w:rPr>
                <w:rFonts w:ascii="Times New Roman" w:hAnsi="Times New Roman" w:cs="Times New Roman"/>
                <w:sz w:val="28"/>
                <w:szCs w:val="28"/>
                <w:lang w:val="uk-UA"/>
              </w:rPr>
            </w:pPr>
            <w:r w:rsidRPr="00D44BBC">
              <w:rPr>
                <w:rFonts w:ascii="Times New Roman" w:hAnsi="Times New Roman" w:cs="Times New Roman"/>
                <w:b/>
                <w:sz w:val="28"/>
                <w:szCs w:val="28"/>
                <w:lang w:val="uk-UA"/>
              </w:rPr>
              <w:t>4.</w:t>
            </w:r>
            <w:r w:rsidRPr="00BE32B3">
              <w:rPr>
                <w:rFonts w:ascii="Times New Roman" w:hAnsi="Times New Roman" w:cs="Times New Roman"/>
                <w:sz w:val="28"/>
                <w:szCs w:val="28"/>
                <w:lang w:val="uk-UA"/>
              </w:rPr>
              <w:t>Консультація для педагогів «Мовний розвиток як чинник психологічної готовності дошкільника в умовах НУШ»</w:t>
            </w:r>
          </w:p>
          <w:p w:rsidR="00026C1C" w:rsidRPr="00BE32B3" w:rsidRDefault="00026C1C" w:rsidP="002722EE">
            <w:pPr>
              <w:tabs>
                <w:tab w:val="left" w:pos="5160"/>
              </w:tabs>
              <w:spacing w:after="0" w:line="256" w:lineRule="auto"/>
              <w:rPr>
                <w:rFonts w:ascii="Times New Roman" w:hAnsi="Times New Roman" w:cs="Times New Roman"/>
                <w:bCs/>
                <w:color w:val="000000"/>
                <w:sz w:val="28"/>
                <w:szCs w:val="28"/>
                <w:shd w:val="clear" w:color="auto" w:fill="FFFFFF"/>
                <w:lang w:val="uk-UA"/>
              </w:rPr>
            </w:pPr>
            <w:r w:rsidRPr="00BE32B3">
              <w:rPr>
                <w:rFonts w:ascii="Times New Roman" w:hAnsi="Times New Roman" w:cs="Times New Roman"/>
                <w:b/>
                <w:sz w:val="28"/>
                <w:szCs w:val="28"/>
                <w:lang w:val="uk-UA"/>
              </w:rPr>
              <w:t>5</w:t>
            </w:r>
            <w:r w:rsidR="00E262F8" w:rsidRPr="00BE32B3">
              <w:rPr>
                <w:rFonts w:ascii="Times New Roman" w:hAnsi="Times New Roman" w:cs="Times New Roman"/>
                <w:sz w:val="28"/>
                <w:szCs w:val="28"/>
                <w:lang w:val="uk-UA"/>
              </w:rPr>
              <w:t>.</w:t>
            </w:r>
            <w:r w:rsidR="00916849" w:rsidRPr="00BE32B3">
              <w:rPr>
                <w:rFonts w:ascii="Times New Roman" w:hAnsi="Times New Roman" w:cs="Times New Roman"/>
                <w:sz w:val="28"/>
                <w:szCs w:val="28"/>
                <w:lang w:val="uk-UA"/>
              </w:rPr>
              <w:t>Консультація для педагогів</w:t>
            </w:r>
            <w:r w:rsidR="00E262F8" w:rsidRPr="00BE32B3">
              <w:rPr>
                <w:rFonts w:ascii="Times New Roman" w:hAnsi="Times New Roman" w:cs="Times New Roman"/>
                <w:sz w:val="28"/>
                <w:szCs w:val="28"/>
                <w:lang w:val="uk-UA"/>
              </w:rPr>
              <w:t xml:space="preserve"> </w:t>
            </w:r>
            <w:r w:rsidR="00916849" w:rsidRPr="00BE32B3">
              <w:rPr>
                <w:rFonts w:ascii="Times New Roman" w:hAnsi="Times New Roman" w:cs="Times New Roman"/>
                <w:sz w:val="28"/>
                <w:szCs w:val="28"/>
                <w:lang w:val="uk-UA"/>
              </w:rPr>
              <w:t>«</w:t>
            </w:r>
            <w:r w:rsidR="00916849" w:rsidRPr="00BE32B3">
              <w:rPr>
                <w:rFonts w:ascii="Times New Roman" w:hAnsi="Times New Roman" w:cs="Times New Roman"/>
                <w:bCs/>
                <w:color w:val="000000"/>
                <w:sz w:val="28"/>
                <w:szCs w:val="28"/>
                <w:shd w:val="clear" w:color="auto" w:fill="FFFFFF"/>
                <w:lang w:val="uk-UA"/>
              </w:rPr>
              <w:t>Сучасний підхід до інтелектуального розвитку дошкільників"</w:t>
            </w:r>
          </w:p>
          <w:p w:rsidR="00916849" w:rsidRPr="00BE32B3" w:rsidRDefault="00916849" w:rsidP="002722EE">
            <w:pPr>
              <w:tabs>
                <w:tab w:val="left" w:pos="5160"/>
              </w:tabs>
              <w:spacing w:after="0" w:line="256" w:lineRule="auto"/>
              <w:rPr>
                <w:rFonts w:ascii="Times New Roman" w:hAnsi="Times New Roman" w:cs="Times New Roman"/>
                <w:sz w:val="28"/>
                <w:szCs w:val="28"/>
                <w:lang w:val="uk-UA"/>
              </w:rPr>
            </w:pPr>
            <w:r w:rsidRPr="00D44BBC">
              <w:rPr>
                <w:rFonts w:ascii="Times New Roman" w:hAnsi="Times New Roman" w:cs="Times New Roman"/>
                <w:b/>
                <w:bCs/>
                <w:color w:val="000000"/>
                <w:sz w:val="28"/>
                <w:szCs w:val="28"/>
                <w:shd w:val="clear" w:color="auto" w:fill="FFFFFF"/>
                <w:lang w:val="uk-UA"/>
              </w:rPr>
              <w:t>6.</w:t>
            </w:r>
            <w:r w:rsidRPr="00BE32B3">
              <w:rPr>
                <w:rFonts w:ascii="Times New Roman" w:hAnsi="Times New Roman" w:cs="Times New Roman"/>
                <w:bCs/>
                <w:color w:val="000000"/>
                <w:sz w:val="28"/>
                <w:szCs w:val="28"/>
                <w:shd w:val="clear" w:color="auto" w:fill="FFFFFF"/>
                <w:lang w:val="uk-UA"/>
              </w:rPr>
              <w:t xml:space="preserve"> </w:t>
            </w:r>
            <w:r w:rsidR="00D44BBC">
              <w:rPr>
                <w:rFonts w:ascii="Times New Roman" w:hAnsi="Times New Roman" w:cs="Times New Roman"/>
                <w:bCs/>
                <w:color w:val="000000"/>
                <w:sz w:val="28"/>
                <w:szCs w:val="28"/>
                <w:shd w:val="clear" w:color="auto" w:fill="FFFFFF"/>
                <w:lang w:val="uk-UA"/>
              </w:rPr>
              <w:t xml:space="preserve">Консультація для педагогів </w:t>
            </w:r>
            <w:r w:rsidRPr="00BE32B3">
              <w:rPr>
                <w:rFonts w:ascii="Times New Roman" w:hAnsi="Times New Roman" w:cs="Times New Roman"/>
                <w:bCs/>
                <w:color w:val="000000"/>
                <w:sz w:val="28"/>
                <w:szCs w:val="28"/>
                <w:shd w:val="clear" w:color="auto" w:fill="FFFFFF"/>
                <w:lang w:val="uk-UA"/>
              </w:rPr>
              <w:t>«Як ознайомити дітей з професіями дорослого»</w:t>
            </w:r>
          </w:p>
        </w:tc>
        <w:tc>
          <w:tcPr>
            <w:tcW w:w="2103" w:type="dxa"/>
            <w:tcBorders>
              <w:top w:val="single" w:sz="4" w:space="0" w:color="auto"/>
              <w:left w:val="single" w:sz="4" w:space="0" w:color="auto"/>
              <w:bottom w:val="single" w:sz="4" w:space="0" w:color="auto"/>
              <w:right w:val="single" w:sz="4" w:space="0" w:color="auto"/>
            </w:tcBorders>
          </w:tcPr>
          <w:p w:rsidR="00D44BBC" w:rsidRPr="00BE32B3" w:rsidRDefault="00D44BBC" w:rsidP="00D44BBC">
            <w:pPr>
              <w:spacing w:line="25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05.03</w:t>
            </w:r>
          </w:p>
          <w:p w:rsidR="00026C1C" w:rsidRPr="00BE32B3" w:rsidRDefault="00D44BBC" w:rsidP="00D44BBC">
            <w:pPr>
              <w:spacing w:line="256" w:lineRule="auto"/>
              <w:ind w:firstLine="720"/>
              <w:rPr>
                <w:rFonts w:ascii="Times New Roman" w:hAnsi="Times New Roman" w:cs="Times New Roman"/>
                <w:sz w:val="28"/>
                <w:szCs w:val="28"/>
                <w:lang w:val="uk-UA"/>
              </w:rPr>
            </w:pPr>
            <w:r>
              <w:rPr>
                <w:rFonts w:ascii="Times New Roman" w:hAnsi="Times New Roman" w:cs="Times New Roman"/>
                <w:sz w:val="28"/>
                <w:szCs w:val="28"/>
                <w:lang w:val="uk-UA"/>
              </w:rPr>
              <w:t>12</w:t>
            </w:r>
            <w:r w:rsidR="00026C1C" w:rsidRPr="00BE32B3">
              <w:rPr>
                <w:rFonts w:ascii="Times New Roman" w:hAnsi="Times New Roman" w:cs="Times New Roman"/>
                <w:sz w:val="28"/>
                <w:szCs w:val="28"/>
                <w:lang w:val="uk-UA"/>
              </w:rPr>
              <w:t>.03</w:t>
            </w:r>
          </w:p>
          <w:p w:rsidR="00D44BBC" w:rsidRDefault="00D44BBC" w:rsidP="00026C1C">
            <w:pPr>
              <w:spacing w:line="256" w:lineRule="auto"/>
              <w:jc w:val="center"/>
              <w:rPr>
                <w:rFonts w:ascii="Times New Roman" w:hAnsi="Times New Roman" w:cs="Times New Roman"/>
                <w:sz w:val="28"/>
                <w:szCs w:val="28"/>
                <w:lang w:val="uk-UA"/>
              </w:rPr>
            </w:pPr>
          </w:p>
          <w:p w:rsidR="00026C1C" w:rsidRPr="00BE32B3" w:rsidRDefault="00D44BBC" w:rsidP="00026C1C">
            <w:pPr>
              <w:spacing w:line="25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12</w:t>
            </w:r>
            <w:r w:rsidR="00026C1C" w:rsidRPr="00BE32B3">
              <w:rPr>
                <w:rFonts w:ascii="Times New Roman" w:hAnsi="Times New Roman" w:cs="Times New Roman"/>
                <w:sz w:val="28"/>
                <w:szCs w:val="28"/>
                <w:lang w:val="uk-UA"/>
              </w:rPr>
              <w:t>.03</w:t>
            </w:r>
          </w:p>
          <w:p w:rsidR="00026C1C" w:rsidRPr="00BE32B3" w:rsidRDefault="00026C1C" w:rsidP="00026C1C">
            <w:pPr>
              <w:spacing w:line="256" w:lineRule="auto"/>
              <w:jc w:val="center"/>
              <w:rPr>
                <w:rFonts w:ascii="Times New Roman" w:hAnsi="Times New Roman" w:cs="Times New Roman"/>
                <w:sz w:val="28"/>
                <w:szCs w:val="28"/>
                <w:lang w:val="uk-UA"/>
              </w:rPr>
            </w:pPr>
          </w:p>
          <w:p w:rsidR="00026C1C" w:rsidRPr="00BE32B3" w:rsidRDefault="00D44BBC" w:rsidP="00026C1C">
            <w:pPr>
              <w:spacing w:line="25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12</w:t>
            </w:r>
            <w:r w:rsidR="00026C1C" w:rsidRPr="00BE32B3">
              <w:rPr>
                <w:rFonts w:ascii="Times New Roman" w:hAnsi="Times New Roman" w:cs="Times New Roman"/>
                <w:sz w:val="28"/>
                <w:szCs w:val="28"/>
                <w:lang w:val="uk-UA"/>
              </w:rPr>
              <w:t>.03</w:t>
            </w:r>
          </w:p>
          <w:p w:rsidR="00026C1C" w:rsidRPr="00BE32B3" w:rsidRDefault="00D44BBC" w:rsidP="00026C1C">
            <w:pPr>
              <w:spacing w:line="25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19.03 </w:t>
            </w:r>
          </w:p>
          <w:p w:rsidR="00D44BBC" w:rsidRDefault="00D44BBC" w:rsidP="00026C1C">
            <w:pPr>
              <w:spacing w:line="256" w:lineRule="auto"/>
              <w:jc w:val="center"/>
              <w:rPr>
                <w:rFonts w:ascii="Times New Roman" w:hAnsi="Times New Roman" w:cs="Times New Roman"/>
                <w:sz w:val="28"/>
                <w:szCs w:val="28"/>
                <w:lang w:val="uk-UA"/>
              </w:rPr>
            </w:pPr>
          </w:p>
          <w:p w:rsidR="00026C1C" w:rsidRPr="00BE32B3" w:rsidRDefault="00D44BBC" w:rsidP="00026C1C">
            <w:pPr>
              <w:spacing w:line="25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19.03</w:t>
            </w:r>
          </w:p>
        </w:tc>
        <w:tc>
          <w:tcPr>
            <w:tcW w:w="2551" w:type="dxa"/>
            <w:tcBorders>
              <w:top w:val="single" w:sz="4" w:space="0" w:color="auto"/>
              <w:left w:val="single" w:sz="4" w:space="0" w:color="auto"/>
              <w:bottom w:val="single" w:sz="4" w:space="0" w:color="auto"/>
              <w:right w:val="single" w:sz="4" w:space="0" w:color="auto"/>
            </w:tcBorders>
            <w:hideMark/>
          </w:tcPr>
          <w:p w:rsidR="00E262F8" w:rsidRPr="00BE32B3" w:rsidRDefault="00D44BBC" w:rsidP="00D44BBC">
            <w:pPr>
              <w:spacing w:after="0" w:line="256"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Творча група</w:t>
            </w:r>
          </w:p>
          <w:p w:rsidR="00E262F8" w:rsidRPr="00BE32B3" w:rsidRDefault="00E262F8" w:rsidP="00026C1C">
            <w:pPr>
              <w:spacing w:after="0" w:line="256" w:lineRule="auto"/>
              <w:ind w:firstLine="720"/>
              <w:jc w:val="center"/>
              <w:rPr>
                <w:rFonts w:ascii="Times New Roman" w:hAnsi="Times New Roman" w:cs="Times New Roman"/>
                <w:sz w:val="24"/>
                <w:szCs w:val="24"/>
                <w:lang w:val="uk-UA"/>
              </w:rPr>
            </w:pPr>
          </w:p>
          <w:p w:rsidR="00E262F8" w:rsidRPr="00BE32B3" w:rsidRDefault="00D44BBC" w:rsidP="00D44BBC">
            <w:pPr>
              <w:spacing w:after="0" w:line="256"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Алла ЖУР</w:t>
            </w:r>
          </w:p>
          <w:p w:rsidR="00E262F8" w:rsidRPr="00BE32B3" w:rsidRDefault="00E262F8" w:rsidP="00026C1C">
            <w:pPr>
              <w:spacing w:after="0" w:line="256" w:lineRule="auto"/>
              <w:ind w:firstLine="720"/>
              <w:jc w:val="center"/>
              <w:rPr>
                <w:rFonts w:ascii="Times New Roman" w:hAnsi="Times New Roman" w:cs="Times New Roman"/>
                <w:sz w:val="24"/>
                <w:szCs w:val="24"/>
                <w:lang w:val="uk-UA"/>
              </w:rPr>
            </w:pPr>
          </w:p>
          <w:p w:rsidR="00E262F8" w:rsidRPr="00BE32B3" w:rsidRDefault="00E262F8" w:rsidP="00026C1C">
            <w:pPr>
              <w:spacing w:after="0" w:line="256" w:lineRule="auto"/>
              <w:ind w:firstLine="720"/>
              <w:jc w:val="center"/>
              <w:rPr>
                <w:rFonts w:ascii="Times New Roman" w:hAnsi="Times New Roman" w:cs="Times New Roman"/>
                <w:sz w:val="24"/>
                <w:szCs w:val="24"/>
                <w:lang w:val="uk-UA"/>
              </w:rPr>
            </w:pPr>
          </w:p>
          <w:p w:rsidR="00E262F8" w:rsidRPr="00BE32B3" w:rsidRDefault="00D44BBC" w:rsidP="00D44BBC">
            <w:pPr>
              <w:spacing w:after="0" w:line="256"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Марина БОРЗИЛО</w:t>
            </w:r>
          </w:p>
          <w:p w:rsidR="00E262F8" w:rsidRPr="00BE32B3" w:rsidRDefault="00E262F8" w:rsidP="00026C1C">
            <w:pPr>
              <w:spacing w:after="0" w:line="256" w:lineRule="auto"/>
              <w:ind w:firstLine="720"/>
              <w:jc w:val="center"/>
              <w:rPr>
                <w:rFonts w:ascii="Times New Roman" w:hAnsi="Times New Roman" w:cs="Times New Roman"/>
                <w:sz w:val="24"/>
                <w:szCs w:val="24"/>
                <w:lang w:val="uk-UA"/>
              </w:rPr>
            </w:pPr>
          </w:p>
          <w:p w:rsidR="00D44BBC" w:rsidRDefault="00D44BBC" w:rsidP="00026C1C">
            <w:pPr>
              <w:spacing w:after="0" w:line="256" w:lineRule="auto"/>
              <w:ind w:firstLine="720"/>
              <w:jc w:val="center"/>
              <w:rPr>
                <w:rFonts w:ascii="Times New Roman" w:hAnsi="Times New Roman" w:cs="Times New Roman"/>
                <w:sz w:val="24"/>
                <w:szCs w:val="24"/>
                <w:lang w:val="uk-UA"/>
              </w:rPr>
            </w:pPr>
          </w:p>
          <w:p w:rsidR="00E262F8" w:rsidRDefault="00D44BBC" w:rsidP="00D44BBC">
            <w:pPr>
              <w:rPr>
                <w:rFonts w:ascii="Times New Roman" w:hAnsi="Times New Roman" w:cs="Times New Roman"/>
                <w:sz w:val="24"/>
                <w:szCs w:val="24"/>
                <w:lang w:val="uk-UA"/>
              </w:rPr>
            </w:pPr>
            <w:r>
              <w:rPr>
                <w:rFonts w:ascii="Times New Roman" w:hAnsi="Times New Roman" w:cs="Times New Roman"/>
                <w:sz w:val="24"/>
                <w:szCs w:val="24"/>
                <w:lang w:val="uk-UA"/>
              </w:rPr>
              <w:t>Практичні психологи</w:t>
            </w:r>
          </w:p>
          <w:p w:rsidR="00D44BBC" w:rsidRDefault="00D44BBC" w:rsidP="00D44BBC">
            <w:pPr>
              <w:jc w:val="center"/>
              <w:rPr>
                <w:rFonts w:ascii="Times New Roman" w:hAnsi="Times New Roman" w:cs="Times New Roman"/>
                <w:lang w:val="uk-UA"/>
              </w:rPr>
            </w:pPr>
            <w:r w:rsidRPr="00D44BBC">
              <w:rPr>
                <w:rFonts w:ascii="Times New Roman" w:hAnsi="Times New Roman" w:cs="Times New Roman"/>
                <w:lang w:val="uk-UA"/>
              </w:rPr>
              <w:t>Ксенія ТРИШКАНЬОВА</w:t>
            </w:r>
          </w:p>
          <w:p w:rsidR="00D44BBC" w:rsidRDefault="00D44BBC" w:rsidP="00D44BBC">
            <w:pPr>
              <w:jc w:val="center"/>
              <w:rPr>
                <w:rFonts w:ascii="Times New Roman" w:hAnsi="Times New Roman" w:cs="Times New Roman"/>
                <w:lang w:val="uk-UA"/>
              </w:rPr>
            </w:pPr>
          </w:p>
          <w:p w:rsidR="00D44BBC" w:rsidRPr="00D44BBC" w:rsidRDefault="00D44BBC" w:rsidP="00D44BBC">
            <w:pPr>
              <w:jc w:val="center"/>
              <w:rPr>
                <w:rFonts w:ascii="Times New Roman" w:hAnsi="Times New Roman" w:cs="Times New Roman"/>
                <w:lang w:val="uk-UA"/>
              </w:rPr>
            </w:pPr>
            <w:r>
              <w:rPr>
                <w:rFonts w:ascii="Times New Roman" w:hAnsi="Times New Roman" w:cs="Times New Roman"/>
                <w:lang w:val="uk-UA"/>
              </w:rPr>
              <w:t>Олена ЛАПІНА</w:t>
            </w:r>
          </w:p>
        </w:tc>
      </w:tr>
    </w:tbl>
    <w:p w:rsidR="00026C1C" w:rsidRPr="00BE32B3" w:rsidRDefault="00026C1C" w:rsidP="00026C1C">
      <w:pPr>
        <w:tabs>
          <w:tab w:val="left" w:pos="3180"/>
        </w:tabs>
        <w:spacing w:line="256" w:lineRule="auto"/>
        <w:jc w:val="center"/>
        <w:rPr>
          <w:rFonts w:ascii="Times New Roman" w:hAnsi="Times New Roman" w:cs="Times New Roman"/>
          <w:b/>
          <w:i/>
          <w:sz w:val="28"/>
          <w:szCs w:val="28"/>
          <w:lang w:val="uk-UA"/>
        </w:rPr>
      </w:pPr>
    </w:p>
    <w:p w:rsidR="00026C1C" w:rsidRPr="00BE32B3" w:rsidRDefault="00026C1C" w:rsidP="00026C1C">
      <w:pPr>
        <w:tabs>
          <w:tab w:val="left" w:pos="3180"/>
        </w:tabs>
        <w:spacing w:line="256" w:lineRule="auto"/>
        <w:jc w:val="center"/>
        <w:rPr>
          <w:rFonts w:ascii="Times New Roman" w:hAnsi="Times New Roman" w:cs="Times New Roman"/>
          <w:b/>
          <w:i/>
          <w:sz w:val="28"/>
          <w:szCs w:val="28"/>
          <w:lang w:val="uk-UA"/>
        </w:rPr>
      </w:pPr>
      <w:r w:rsidRPr="00BE32B3">
        <w:rPr>
          <w:rFonts w:ascii="Times New Roman" w:hAnsi="Times New Roman" w:cs="Times New Roman"/>
          <w:b/>
          <w:i/>
          <w:sz w:val="28"/>
          <w:szCs w:val="28"/>
          <w:lang w:val="uk-UA"/>
        </w:rPr>
        <w:t>3.2. Діяльність методичного кабінету</w:t>
      </w:r>
    </w:p>
    <w:tbl>
      <w:tblPr>
        <w:tblW w:w="10915"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1"/>
        <w:gridCol w:w="2103"/>
        <w:gridCol w:w="2551"/>
      </w:tblGrid>
      <w:tr w:rsidR="00026C1C" w:rsidRPr="00BE32B3" w:rsidTr="007A60B5">
        <w:trPr>
          <w:trHeight w:val="3859"/>
        </w:trPr>
        <w:tc>
          <w:tcPr>
            <w:tcW w:w="6261" w:type="dxa"/>
            <w:tcBorders>
              <w:top w:val="single" w:sz="4" w:space="0" w:color="auto"/>
              <w:left w:val="single" w:sz="4" w:space="0" w:color="auto"/>
              <w:bottom w:val="single" w:sz="4" w:space="0" w:color="auto"/>
              <w:right w:val="single" w:sz="4" w:space="0" w:color="auto"/>
            </w:tcBorders>
          </w:tcPr>
          <w:p w:rsidR="00026C1C" w:rsidRPr="00BE32B3" w:rsidRDefault="00026C1C" w:rsidP="00026C1C">
            <w:pPr>
              <w:shd w:val="clear" w:color="auto" w:fill="FFFFFF" w:themeFill="background1"/>
              <w:tabs>
                <w:tab w:val="left" w:pos="900"/>
              </w:tabs>
              <w:spacing w:after="0" w:line="240" w:lineRule="auto"/>
              <w:ind w:right="158"/>
              <w:rPr>
                <w:sz w:val="28"/>
                <w:szCs w:val="28"/>
                <w:lang w:val="uk-UA"/>
              </w:rPr>
            </w:pPr>
            <w:r w:rsidRPr="00BE32B3">
              <w:rPr>
                <w:rFonts w:ascii="Times New Roman" w:hAnsi="Times New Roman" w:cs="Times New Roman"/>
                <w:b/>
                <w:sz w:val="28"/>
                <w:szCs w:val="28"/>
                <w:lang w:val="uk-UA"/>
              </w:rPr>
              <w:t>1.</w:t>
            </w:r>
            <w:r w:rsidRPr="00BE32B3">
              <w:rPr>
                <w:sz w:val="28"/>
                <w:szCs w:val="28"/>
                <w:lang w:val="uk-UA"/>
              </w:rPr>
              <w:t xml:space="preserve"> </w:t>
            </w:r>
            <w:r w:rsidRPr="00BE32B3">
              <w:rPr>
                <w:rFonts w:ascii="Times New Roman" w:hAnsi="Times New Roman" w:cs="Times New Roman"/>
                <w:sz w:val="28"/>
                <w:szCs w:val="28"/>
                <w:lang w:val="uk-UA"/>
              </w:rPr>
              <w:t>Поповнити у методичному кабінеті розвивальний осередок «</w:t>
            </w:r>
            <w:r w:rsidR="007A60B5" w:rsidRPr="00BE32B3">
              <w:rPr>
                <w:rFonts w:ascii="Times New Roman" w:hAnsi="Times New Roman" w:cs="Times New Roman"/>
                <w:sz w:val="28"/>
                <w:szCs w:val="28"/>
                <w:lang w:val="uk-UA"/>
              </w:rPr>
              <w:t>Національно-патріотичне виховання»</w:t>
            </w:r>
            <w:r w:rsidRPr="00BE32B3">
              <w:rPr>
                <w:rFonts w:ascii="Times New Roman" w:hAnsi="Times New Roman" w:cs="Times New Roman"/>
                <w:sz w:val="28"/>
                <w:szCs w:val="28"/>
                <w:lang w:val="uk-UA"/>
              </w:rPr>
              <w:t>». Придбати новий навчально-методичний матеріал та посібники з проблеми</w:t>
            </w:r>
            <w:r w:rsidRPr="00BE32B3">
              <w:rPr>
                <w:sz w:val="28"/>
                <w:szCs w:val="28"/>
                <w:lang w:val="uk-UA"/>
              </w:rPr>
              <w:t>.</w:t>
            </w:r>
          </w:p>
          <w:p w:rsidR="00026C1C" w:rsidRPr="00BE32B3" w:rsidRDefault="00026C1C" w:rsidP="00026C1C">
            <w:pPr>
              <w:spacing w:after="0" w:line="240" w:lineRule="auto"/>
              <w:rPr>
                <w:rFonts w:ascii="Times New Roman" w:eastAsia="Times New Roman" w:hAnsi="Times New Roman" w:cs="Times New Roman"/>
                <w:sz w:val="26"/>
                <w:szCs w:val="26"/>
                <w:lang w:val="uk-UA"/>
              </w:rPr>
            </w:pPr>
            <w:r w:rsidRPr="00BE32B3">
              <w:rPr>
                <w:rFonts w:ascii="Times New Roman" w:hAnsi="Times New Roman" w:cs="Times New Roman"/>
                <w:b/>
                <w:sz w:val="28"/>
                <w:szCs w:val="28"/>
                <w:lang w:val="uk-UA"/>
              </w:rPr>
              <w:t>2.</w:t>
            </w:r>
            <w:r w:rsidRPr="00BE32B3">
              <w:rPr>
                <w:rFonts w:ascii="Times New Roman" w:eastAsia="Times New Roman" w:hAnsi="Times New Roman" w:cs="Times New Roman"/>
                <w:sz w:val="26"/>
                <w:szCs w:val="26"/>
                <w:lang w:val="uk-UA"/>
              </w:rPr>
              <w:t xml:space="preserve"> Проводити індивідуально – методичну роботу з вихователями та спеціалістами з організаційних питань та написання конспектів занять.</w:t>
            </w:r>
          </w:p>
          <w:p w:rsidR="007A60B5" w:rsidRPr="00BE32B3" w:rsidRDefault="007A60B5" w:rsidP="00026C1C">
            <w:pPr>
              <w:spacing w:after="0" w:line="240" w:lineRule="auto"/>
              <w:rPr>
                <w:rFonts w:ascii="Times New Roman" w:eastAsia="Times New Roman" w:hAnsi="Times New Roman" w:cs="Times New Roman"/>
                <w:sz w:val="26"/>
                <w:szCs w:val="26"/>
                <w:lang w:val="uk-UA"/>
              </w:rPr>
            </w:pPr>
            <w:r w:rsidRPr="00BE32B3">
              <w:rPr>
                <w:rFonts w:ascii="Times New Roman" w:eastAsia="Times New Roman" w:hAnsi="Times New Roman" w:cs="Times New Roman"/>
                <w:b/>
                <w:sz w:val="26"/>
                <w:szCs w:val="26"/>
                <w:lang w:val="uk-UA"/>
              </w:rPr>
              <w:t xml:space="preserve">3. </w:t>
            </w:r>
            <w:r w:rsidRPr="00BE32B3">
              <w:rPr>
                <w:rFonts w:ascii="Times New Roman" w:eastAsia="Times New Roman" w:hAnsi="Times New Roman" w:cs="Times New Roman"/>
                <w:sz w:val="26"/>
                <w:szCs w:val="26"/>
                <w:lang w:val="uk-UA"/>
              </w:rPr>
              <w:t>Підготовка та проведення засідання атестаційної комісії.</w:t>
            </w:r>
          </w:p>
          <w:p w:rsidR="007A60B5" w:rsidRPr="00BE32B3" w:rsidRDefault="007A60B5" w:rsidP="00026C1C">
            <w:pPr>
              <w:spacing w:after="0" w:line="240" w:lineRule="auto"/>
              <w:rPr>
                <w:rFonts w:ascii="Times New Roman" w:eastAsia="Times New Roman" w:hAnsi="Times New Roman" w:cs="Times New Roman"/>
                <w:color w:val="000000"/>
                <w:sz w:val="26"/>
                <w:szCs w:val="26"/>
                <w:lang w:val="uk-UA"/>
              </w:rPr>
            </w:pPr>
            <w:r w:rsidRPr="00BE32B3">
              <w:rPr>
                <w:rFonts w:ascii="Times New Roman" w:eastAsia="Times New Roman" w:hAnsi="Times New Roman" w:cs="Times New Roman"/>
                <w:b/>
                <w:sz w:val="26"/>
                <w:szCs w:val="26"/>
                <w:lang w:val="uk-UA"/>
              </w:rPr>
              <w:t xml:space="preserve">4. </w:t>
            </w:r>
            <w:r w:rsidRPr="00BE32B3">
              <w:rPr>
                <w:rFonts w:ascii="Times New Roman" w:eastAsia="Times New Roman" w:hAnsi="Times New Roman" w:cs="Times New Roman"/>
                <w:color w:val="000000"/>
                <w:sz w:val="26"/>
                <w:szCs w:val="26"/>
                <w:lang w:val="uk-UA"/>
              </w:rPr>
              <w:t>Провести моніторинг та скласти аналітичну довідку до педагогічної ради №3</w:t>
            </w:r>
          </w:p>
        </w:tc>
        <w:tc>
          <w:tcPr>
            <w:tcW w:w="2103" w:type="dxa"/>
            <w:tcBorders>
              <w:top w:val="single" w:sz="4" w:space="0" w:color="auto"/>
              <w:left w:val="single" w:sz="4" w:space="0" w:color="auto"/>
              <w:bottom w:val="single" w:sz="4" w:space="0" w:color="auto"/>
              <w:right w:val="single" w:sz="4" w:space="0" w:color="auto"/>
            </w:tcBorders>
          </w:tcPr>
          <w:p w:rsidR="00026C1C" w:rsidRPr="00BE32B3" w:rsidRDefault="00026C1C" w:rsidP="00026C1C">
            <w:pPr>
              <w:spacing w:line="256" w:lineRule="auto"/>
              <w:jc w:val="center"/>
              <w:rPr>
                <w:rFonts w:ascii="Times New Roman" w:hAnsi="Times New Roman" w:cs="Times New Roman"/>
                <w:sz w:val="28"/>
                <w:szCs w:val="28"/>
                <w:lang w:val="uk-UA"/>
              </w:rPr>
            </w:pPr>
          </w:p>
          <w:p w:rsidR="00026C1C" w:rsidRPr="00BE32B3" w:rsidRDefault="00026C1C"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Протягом місяця</w:t>
            </w:r>
          </w:p>
        </w:tc>
        <w:tc>
          <w:tcPr>
            <w:tcW w:w="2551" w:type="dxa"/>
            <w:tcBorders>
              <w:top w:val="single" w:sz="4" w:space="0" w:color="auto"/>
              <w:left w:val="single" w:sz="4" w:space="0" w:color="auto"/>
              <w:bottom w:val="single" w:sz="4" w:space="0" w:color="auto"/>
              <w:right w:val="single" w:sz="4" w:space="0" w:color="auto"/>
            </w:tcBorders>
          </w:tcPr>
          <w:p w:rsidR="00026C1C" w:rsidRPr="00BE32B3" w:rsidRDefault="00026C1C" w:rsidP="00026C1C">
            <w:pPr>
              <w:shd w:val="clear" w:color="auto" w:fill="FFFFFF" w:themeFill="background1"/>
              <w:spacing w:after="0" w:line="256" w:lineRule="auto"/>
              <w:jc w:val="center"/>
              <w:rPr>
                <w:rFonts w:ascii="Times New Roman" w:hAnsi="Times New Roman" w:cs="Times New Roman"/>
                <w:sz w:val="28"/>
                <w:szCs w:val="28"/>
                <w:lang w:val="uk-UA"/>
              </w:rPr>
            </w:pPr>
          </w:p>
          <w:p w:rsidR="00026C1C" w:rsidRPr="00BE32B3" w:rsidRDefault="00026C1C" w:rsidP="00026C1C">
            <w:pPr>
              <w:shd w:val="clear" w:color="auto" w:fill="FFFFFF" w:themeFill="background1"/>
              <w:spacing w:after="0"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Вихователь-методист</w:t>
            </w:r>
          </w:p>
          <w:p w:rsidR="00026C1C" w:rsidRPr="00BE32B3" w:rsidRDefault="00026C1C" w:rsidP="00026C1C">
            <w:pPr>
              <w:shd w:val="clear" w:color="auto" w:fill="FFFFFF" w:themeFill="background1"/>
              <w:spacing w:after="0"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Марина ТРОХИМЧУК</w:t>
            </w:r>
          </w:p>
          <w:p w:rsidR="00026C1C" w:rsidRPr="00BE32B3" w:rsidRDefault="00026C1C" w:rsidP="00026C1C">
            <w:pPr>
              <w:shd w:val="clear" w:color="auto" w:fill="FFFFFF" w:themeFill="background1"/>
              <w:spacing w:after="0" w:line="256" w:lineRule="auto"/>
              <w:jc w:val="center"/>
              <w:rPr>
                <w:rFonts w:ascii="Times New Roman" w:hAnsi="Times New Roman" w:cs="Times New Roman"/>
                <w:sz w:val="28"/>
                <w:szCs w:val="28"/>
                <w:lang w:val="uk-UA"/>
              </w:rPr>
            </w:pPr>
          </w:p>
        </w:tc>
      </w:tr>
    </w:tbl>
    <w:p w:rsidR="00026C1C" w:rsidRPr="00BE32B3" w:rsidRDefault="00026C1C" w:rsidP="00026C1C">
      <w:pPr>
        <w:spacing w:line="256" w:lineRule="auto"/>
        <w:jc w:val="center"/>
        <w:rPr>
          <w:rFonts w:ascii="Times New Roman" w:hAnsi="Times New Roman" w:cs="Times New Roman"/>
          <w:b/>
          <w:i/>
          <w:sz w:val="28"/>
          <w:szCs w:val="28"/>
          <w:lang w:val="uk-UA"/>
        </w:rPr>
      </w:pPr>
      <w:r w:rsidRPr="00BE32B3">
        <w:rPr>
          <w:rFonts w:ascii="Times New Roman" w:hAnsi="Times New Roman" w:cs="Times New Roman"/>
          <w:b/>
          <w:i/>
          <w:sz w:val="28"/>
          <w:szCs w:val="28"/>
          <w:lang w:val="uk-UA"/>
        </w:rPr>
        <w:t>Розділ 4. Організаційно-педагогічна робота</w:t>
      </w:r>
    </w:p>
    <w:tbl>
      <w:tblPr>
        <w:tblW w:w="10915"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1"/>
        <w:gridCol w:w="2079"/>
        <w:gridCol w:w="2675"/>
      </w:tblGrid>
      <w:tr w:rsidR="00026C1C" w:rsidRPr="004D4801" w:rsidTr="004D4801">
        <w:trPr>
          <w:trHeight w:val="841"/>
        </w:trPr>
        <w:tc>
          <w:tcPr>
            <w:tcW w:w="6261"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shd w:val="clear" w:color="auto" w:fill="FFFFFF" w:themeFill="background1"/>
              <w:tabs>
                <w:tab w:val="left" w:pos="900"/>
              </w:tabs>
              <w:spacing w:after="0" w:line="240" w:lineRule="auto"/>
              <w:ind w:right="158"/>
              <w:rPr>
                <w:rFonts w:ascii="Times New Roman" w:hAnsi="Times New Roman" w:cs="Times New Roman"/>
                <w:sz w:val="26"/>
                <w:szCs w:val="26"/>
                <w:lang w:val="uk-UA"/>
              </w:rPr>
            </w:pPr>
            <w:r w:rsidRPr="00BE32B3">
              <w:rPr>
                <w:rFonts w:ascii="Times New Roman" w:hAnsi="Times New Roman" w:cs="Times New Roman"/>
                <w:b/>
                <w:sz w:val="26"/>
                <w:szCs w:val="26"/>
                <w:lang w:val="uk-UA"/>
              </w:rPr>
              <w:t>1.</w:t>
            </w:r>
            <w:r w:rsidRPr="00BE32B3">
              <w:rPr>
                <w:rFonts w:ascii="Times New Roman" w:hAnsi="Times New Roman" w:cs="Times New Roman"/>
                <w:sz w:val="26"/>
                <w:szCs w:val="26"/>
                <w:lang w:val="uk-UA"/>
              </w:rPr>
              <w:t>Підготувати та провести весн</w:t>
            </w:r>
            <w:r w:rsidR="00A2372B" w:rsidRPr="00BE32B3">
              <w:rPr>
                <w:rFonts w:ascii="Times New Roman" w:hAnsi="Times New Roman" w:cs="Times New Roman"/>
                <w:sz w:val="26"/>
                <w:szCs w:val="26"/>
                <w:lang w:val="uk-UA"/>
              </w:rPr>
              <w:t>яні ранки у всіх вікових групах</w:t>
            </w:r>
          </w:p>
          <w:p w:rsidR="00026C1C" w:rsidRPr="00BE32B3" w:rsidRDefault="00A2372B" w:rsidP="00026C1C">
            <w:pPr>
              <w:shd w:val="clear" w:color="auto" w:fill="FFFFFF" w:themeFill="background1"/>
              <w:tabs>
                <w:tab w:val="left" w:pos="900"/>
              </w:tabs>
              <w:spacing w:after="0" w:line="240" w:lineRule="auto"/>
              <w:ind w:right="158"/>
              <w:rPr>
                <w:rFonts w:ascii="Times New Roman" w:eastAsia="Times New Roman" w:hAnsi="Times New Roman" w:cs="Times New Roman"/>
                <w:color w:val="000000"/>
                <w:sz w:val="26"/>
                <w:szCs w:val="26"/>
                <w:lang w:val="uk-UA"/>
              </w:rPr>
            </w:pPr>
            <w:r w:rsidRPr="00BE32B3">
              <w:rPr>
                <w:rFonts w:ascii="Times New Roman" w:eastAsia="Times New Roman" w:hAnsi="Times New Roman" w:cs="Times New Roman"/>
                <w:b/>
                <w:color w:val="000000"/>
                <w:sz w:val="26"/>
                <w:szCs w:val="26"/>
                <w:lang w:val="uk-UA"/>
              </w:rPr>
              <w:t>2</w:t>
            </w:r>
            <w:r w:rsidR="00026C1C" w:rsidRPr="00BE32B3">
              <w:rPr>
                <w:rFonts w:ascii="Times New Roman" w:eastAsia="Times New Roman" w:hAnsi="Times New Roman" w:cs="Times New Roman"/>
                <w:b/>
                <w:color w:val="000000"/>
                <w:sz w:val="26"/>
                <w:szCs w:val="26"/>
                <w:lang w:val="uk-UA"/>
              </w:rPr>
              <w:t>.</w:t>
            </w:r>
            <w:r w:rsidR="00026C1C" w:rsidRPr="00BE32B3">
              <w:rPr>
                <w:rFonts w:ascii="Times New Roman" w:eastAsia="Times New Roman" w:hAnsi="Times New Roman" w:cs="Times New Roman"/>
                <w:color w:val="000000"/>
                <w:sz w:val="26"/>
                <w:szCs w:val="26"/>
                <w:lang w:val="uk-UA"/>
              </w:rPr>
              <w:t xml:space="preserve"> Педагогічний дизайн відкри</w:t>
            </w:r>
            <w:r w:rsidRPr="00BE32B3">
              <w:rPr>
                <w:rFonts w:ascii="Times New Roman" w:eastAsia="Times New Roman" w:hAnsi="Times New Roman" w:cs="Times New Roman"/>
                <w:color w:val="000000"/>
                <w:sz w:val="26"/>
                <w:szCs w:val="26"/>
                <w:lang w:val="uk-UA"/>
              </w:rPr>
              <w:t>того заняття з національно-патріотичного виховання «Подорож по чудовій країні – Україні»</w:t>
            </w:r>
          </w:p>
          <w:p w:rsidR="002722EE" w:rsidRPr="00BE32B3" w:rsidRDefault="00A2372B" w:rsidP="00026C1C">
            <w:pPr>
              <w:shd w:val="clear" w:color="auto" w:fill="FFFFFF" w:themeFill="background1"/>
              <w:tabs>
                <w:tab w:val="left" w:pos="900"/>
              </w:tabs>
              <w:spacing w:after="0" w:line="240" w:lineRule="auto"/>
              <w:ind w:right="158"/>
              <w:rPr>
                <w:rFonts w:ascii="Times New Roman" w:eastAsia="Times New Roman" w:hAnsi="Times New Roman" w:cs="Times New Roman"/>
                <w:color w:val="000000"/>
                <w:sz w:val="26"/>
                <w:szCs w:val="26"/>
                <w:lang w:val="uk-UA"/>
              </w:rPr>
            </w:pPr>
            <w:r w:rsidRPr="00BE32B3">
              <w:rPr>
                <w:rFonts w:ascii="Times New Roman" w:eastAsia="Times New Roman" w:hAnsi="Times New Roman" w:cs="Times New Roman"/>
                <w:color w:val="000000"/>
                <w:sz w:val="26"/>
                <w:szCs w:val="26"/>
                <w:lang w:val="uk-UA"/>
              </w:rPr>
              <w:t>3</w:t>
            </w:r>
            <w:r w:rsidR="002722EE" w:rsidRPr="00BE32B3">
              <w:rPr>
                <w:rFonts w:ascii="Times New Roman" w:eastAsia="Times New Roman" w:hAnsi="Times New Roman" w:cs="Times New Roman"/>
                <w:color w:val="000000"/>
                <w:sz w:val="26"/>
                <w:szCs w:val="26"/>
                <w:lang w:val="uk-UA"/>
              </w:rPr>
              <w:t xml:space="preserve">. </w:t>
            </w:r>
            <w:r w:rsidR="002722EE" w:rsidRPr="00BE32B3">
              <w:rPr>
                <w:rFonts w:ascii="Times New Roman" w:hAnsi="Times New Roman" w:cs="Times New Roman"/>
                <w:sz w:val="28"/>
                <w:szCs w:val="28"/>
                <w:lang w:val="uk-UA"/>
              </w:rPr>
              <w:t>Педагогічний дизайн відкритого бінарного заняття з елементами казкотерапії «Друзі допоможуть завжди»</w:t>
            </w:r>
          </w:p>
          <w:p w:rsidR="00026C1C" w:rsidRPr="00BE32B3" w:rsidRDefault="00A2372B" w:rsidP="00026C1C">
            <w:pPr>
              <w:shd w:val="clear" w:color="auto" w:fill="FFFFFF" w:themeFill="background1"/>
              <w:tabs>
                <w:tab w:val="left" w:pos="900"/>
              </w:tabs>
              <w:spacing w:after="0" w:line="240" w:lineRule="auto"/>
              <w:ind w:right="158"/>
              <w:rPr>
                <w:rFonts w:ascii="Times New Roman" w:hAnsi="Times New Roman" w:cs="Times New Roman"/>
                <w:sz w:val="26"/>
                <w:szCs w:val="26"/>
                <w:lang w:val="uk-UA"/>
              </w:rPr>
            </w:pPr>
            <w:r w:rsidRPr="00BE32B3">
              <w:rPr>
                <w:rFonts w:ascii="Times New Roman" w:eastAsia="Times New Roman" w:hAnsi="Times New Roman" w:cs="Times New Roman"/>
                <w:b/>
                <w:color w:val="000000"/>
                <w:sz w:val="26"/>
                <w:szCs w:val="26"/>
                <w:lang w:val="uk-UA"/>
              </w:rPr>
              <w:t>4</w:t>
            </w:r>
            <w:r w:rsidR="00026C1C" w:rsidRPr="00BE32B3">
              <w:rPr>
                <w:rFonts w:ascii="Times New Roman" w:eastAsia="Times New Roman" w:hAnsi="Times New Roman" w:cs="Times New Roman"/>
                <w:b/>
                <w:color w:val="000000"/>
                <w:sz w:val="26"/>
                <w:szCs w:val="26"/>
                <w:lang w:val="uk-UA"/>
              </w:rPr>
              <w:t>.</w:t>
            </w:r>
            <w:r w:rsidR="002722EE" w:rsidRPr="00BE32B3">
              <w:rPr>
                <w:rFonts w:ascii="Times New Roman" w:hAnsi="Times New Roman" w:cs="Times New Roman"/>
                <w:b/>
                <w:sz w:val="26"/>
                <w:szCs w:val="26"/>
                <w:lang w:val="uk-UA"/>
              </w:rPr>
              <w:t xml:space="preserve"> </w:t>
            </w:r>
            <w:r w:rsidR="00026C1C" w:rsidRPr="00BE32B3">
              <w:rPr>
                <w:rFonts w:ascii="Times New Roman" w:hAnsi="Times New Roman" w:cs="Times New Roman"/>
                <w:b/>
                <w:sz w:val="26"/>
                <w:szCs w:val="26"/>
                <w:lang w:val="uk-UA"/>
              </w:rPr>
              <w:t xml:space="preserve"> </w:t>
            </w:r>
            <w:r w:rsidR="00026C1C" w:rsidRPr="00BE32B3">
              <w:rPr>
                <w:rFonts w:ascii="Times New Roman" w:hAnsi="Times New Roman" w:cs="Times New Roman"/>
                <w:sz w:val="26"/>
                <w:szCs w:val="26"/>
                <w:lang w:val="uk-UA"/>
              </w:rPr>
              <w:t>Підготувати та провести</w:t>
            </w:r>
            <w:r w:rsidR="002722EE" w:rsidRPr="00BE32B3">
              <w:rPr>
                <w:rFonts w:ascii="Times New Roman" w:hAnsi="Times New Roman" w:cs="Times New Roman"/>
                <w:sz w:val="26"/>
                <w:szCs w:val="26"/>
                <w:lang w:val="uk-UA"/>
              </w:rPr>
              <w:t xml:space="preserve"> літературно-мистецьку годину </w:t>
            </w:r>
            <w:r w:rsidR="00026C1C" w:rsidRPr="00BE32B3">
              <w:rPr>
                <w:rFonts w:ascii="Times New Roman" w:hAnsi="Times New Roman" w:cs="Times New Roman"/>
                <w:sz w:val="26"/>
                <w:szCs w:val="26"/>
                <w:lang w:val="uk-UA"/>
              </w:rPr>
              <w:t xml:space="preserve"> </w:t>
            </w:r>
            <w:r w:rsidR="002722EE" w:rsidRPr="00BE32B3">
              <w:rPr>
                <w:rFonts w:ascii="Times New Roman" w:hAnsi="Times New Roman" w:cs="Times New Roman"/>
                <w:sz w:val="26"/>
                <w:szCs w:val="26"/>
                <w:lang w:val="uk-UA"/>
              </w:rPr>
              <w:t>«Вічне слово Кобзаря»</w:t>
            </w:r>
          </w:p>
          <w:p w:rsidR="00026C1C" w:rsidRPr="00BE32B3" w:rsidRDefault="00026C1C" w:rsidP="00026C1C">
            <w:pPr>
              <w:shd w:val="clear" w:color="auto" w:fill="FFFFFF" w:themeFill="background1"/>
              <w:tabs>
                <w:tab w:val="left" w:pos="900"/>
              </w:tabs>
              <w:spacing w:after="0" w:line="240" w:lineRule="auto"/>
              <w:ind w:right="158"/>
              <w:rPr>
                <w:rFonts w:ascii="Times New Roman" w:hAnsi="Times New Roman" w:cs="Times New Roman"/>
                <w:sz w:val="26"/>
                <w:szCs w:val="26"/>
                <w:lang w:val="uk-UA"/>
              </w:rPr>
            </w:pPr>
            <w:r w:rsidRPr="00BE32B3">
              <w:rPr>
                <w:rFonts w:ascii="Times New Roman" w:hAnsi="Times New Roman" w:cs="Times New Roman"/>
                <w:b/>
                <w:sz w:val="26"/>
                <w:szCs w:val="26"/>
                <w:lang w:val="uk-UA"/>
              </w:rPr>
              <w:lastRenderedPageBreak/>
              <w:t>5.</w:t>
            </w:r>
            <w:r w:rsidRPr="00BE32B3">
              <w:rPr>
                <w:rFonts w:ascii="Times New Roman" w:hAnsi="Times New Roman" w:cs="Times New Roman"/>
                <w:sz w:val="26"/>
                <w:szCs w:val="26"/>
                <w:lang w:val="uk-UA"/>
              </w:rPr>
              <w:t>Підготувати та провести тематичні дні :</w:t>
            </w:r>
          </w:p>
          <w:p w:rsidR="00026C1C" w:rsidRPr="00BE32B3" w:rsidRDefault="00026C1C" w:rsidP="001C09C6">
            <w:pPr>
              <w:numPr>
                <w:ilvl w:val="0"/>
                <w:numId w:val="4"/>
              </w:numPr>
              <w:shd w:val="clear" w:color="auto" w:fill="FFFFFF" w:themeFill="background1"/>
              <w:tabs>
                <w:tab w:val="left" w:pos="900"/>
              </w:tabs>
              <w:spacing w:after="0" w:line="240" w:lineRule="auto"/>
              <w:ind w:right="158"/>
              <w:contextualSpacing/>
              <w:rPr>
                <w:rFonts w:ascii="Times New Roman" w:hAnsi="Times New Roman" w:cs="Times New Roman"/>
                <w:sz w:val="26"/>
                <w:szCs w:val="26"/>
                <w:lang w:val="uk-UA"/>
              </w:rPr>
            </w:pPr>
            <w:r w:rsidRPr="00BE32B3">
              <w:rPr>
                <w:rFonts w:ascii="Times New Roman" w:hAnsi="Times New Roman" w:cs="Times New Roman"/>
                <w:sz w:val="26"/>
                <w:szCs w:val="26"/>
                <w:lang w:val="uk-UA"/>
              </w:rPr>
              <w:t>День народження Ліни Костенко</w:t>
            </w:r>
          </w:p>
          <w:p w:rsidR="00026C1C" w:rsidRPr="00BE32B3" w:rsidRDefault="00026C1C" w:rsidP="001C09C6">
            <w:pPr>
              <w:numPr>
                <w:ilvl w:val="0"/>
                <w:numId w:val="4"/>
              </w:numPr>
              <w:shd w:val="clear" w:color="auto" w:fill="FFFFFF" w:themeFill="background1"/>
              <w:tabs>
                <w:tab w:val="left" w:pos="900"/>
              </w:tabs>
              <w:spacing w:after="0" w:line="240" w:lineRule="auto"/>
              <w:ind w:right="158"/>
              <w:contextualSpacing/>
              <w:rPr>
                <w:rFonts w:ascii="Times New Roman" w:hAnsi="Times New Roman" w:cs="Times New Roman"/>
                <w:sz w:val="28"/>
                <w:szCs w:val="28"/>
                <w:lang w:val="uk-UA"/>
              </w:rPr>
            </w:pPr>
            <w:r w:rsidRPr="00BE32B3">
              <w:rPr>
                <w:rFonts w:ascii="Times New Roman" w:hAnsi="Times New Roman" w:cs="Times New Roman"/>
                <w:sz w:val="26"/>
                <w:szCs w:val="26"/>
                <w:lang w:val="uk-UA"/>
              </w:rPr>
              <w:t>Міжнародний день т</w:t>
            </w:r>
            <w:r w:rsidR="002722EE" w:rsidRPr="00BE32B3">
              <w:rPr>
                <w:rFonts w:ascii="Times New Roman" w:hAnsi="Times New Roman" w:cs="Times New Roman"/>
                <w:sz w:val="26"/>
                <w:szCs w:val="26"/>
                <w:lang w:val="uk-UA"/>
              </w:rPr>
              <w:t>е</w:t>
            </w:r>
            <w:r w:rsidRPr="00BE32B3">
              <w:rPr>
                <w:rFonts w:ascii="Times New Roman" w:hAnsi="Times New Roman" w:cs="Times New Roman"/>
                <w:sz w:val="26"/>
                <w:szCs w:val="26"/>
                <w:lang w:val="uk-UA"/>
              </w:rPr>
              <w:t>атру</w:t>
            </w:r>
          </w:p>
        </w:tc>
        <w:tc>
          <w:tcPr>
            <w:tcW w:w="2103" w:type="dxa"/>
            <w:tcBorders>
              <w:top w:val="single" w:sz="4" w:space="0" w:color="auto"/>
              <w:left w:val="single" w:sz="4" w:space="0" w:color="auto"/>
              <w:bottom w:val="single" w:sz="4" w:space="0" w:color="auto"/>
              <w:right w:val="single" w:sz="4" w:space="0" w:color="auto"/>
            </w:tcBorders>
            <w:hideMark/>
          </w:tcPr>
          <w:p w:rsidR="00026C1C" w:rsidRPr="004D4801" w:rsidRDefault="00026C1C" w:rsidP="00026C1C">
            <w:pPr>
              <w:spacing w:line="256" w:lineRule="auto"/>
              <w:jc w:val="center"/>
              <w:rPr>
                <w:rFonts w:ascii="Times New Roman" w:hAnsi="Times New Roman" w:cs="Times New Roman"/>
                <w:sz w:val="24"/>
                <w:szCs w:val="24"/>
                <w:lang w:val="uk-UA"/>
              </w:rPr>
            </w:pPr>
            <w:r w:rsidRPr="004D4801">
              <w:rPr>
                <w:rFonts w:ascii="Times New Roman" w:hAnsi="Times New Roman" w:cs="Times New Roman"/>
                <w:sz w:val="24"/>
                <w:szCs w:val="24"/>
                <w:lang w:val="uk-UA"/>
              </w:rPr>
              <w:lastRenderedPageBreak/>
              <w:t>Протягом місяця</w:t>
            </w:r>
          </w:p>
          <w:p w:rsidR="004D4801" w:rsidRDefault="004D4801" w:rsidP="00026C1C">
            <w:pPr>
              <w:spacing w:line="256" w:lineRule="auto"/>
              <w:jc w:val="center"/>
              <w:rPr>
                <w:rFonts w:ascii="Times New Roman" w:hAnsi="Times New Roman" w:cs="Times New Roman"/>
                <w:sz w:val="24"/>
                <w:szCs w:val="24"/>
                <w:lang w:val="uk-UA"/>
              </w:rPr>
            </w:pPr>
          </w:p>
          <w:p w:rsidR="00026C1C" w:rsidRPr="004D4801" w:rsidRDefault="00026C1C" w:rsidP="00026C1C">
            <w:pPr>
              <w:spacing w:line="256" w:lineRule="auto"/>
              <w:jc w:val="center"/>
              <w:rPr>
                <w:rFonts w:ascii="Times New Roman" w:hAnsi="Times New Roman" w:cs="Times New Roman"/>
                <w:sz w:val="24"/>
                <w:szCs w:val="24"/>
                <w:lang w:val="uk-UA"/>
              </w:rPr>
            </w:pPr>
            <w:r w:rsidRPr="004D4801">
              <w:rPr>
                <w:rFonts w:ascii="Times New Roman" w:hAnsi="Times New Roman" w:cs="Times New Roman"/>
                <w:sz w:val="24"/>
                <w:szCs w:val="24"/>
                <w:lang w:val="uk-UA"/>
              </w:rPr>
              <w:t>Протягом місяця</w:t>
            </w:r>
          </w:p>
          <w:p w:rsidR="004D4801" w:rsidRDefault="004D4801" w:rsidP="00026C1C">
            <w:pPr>
              <w:spacing w:line="256" w:lineRule="auto"/>
              <w:jc w:val="center"/>
              <w:rPr>
                <w:rFonts w:ascii="Times New Roman" w:hAnsi="Times New Roman" w:cs="Times New Roman"/>
                <w:sz w:val="24"/>
                <w:szCs w:val="24"/>
                <w:lang w:val="uk-UA"/>
              </w:rPr>
            </w:pPr>
          </w:p>
          <w:p w:rsidR="00026C1C" w:rsidRPr="004D4801" w:rsidRDefault="00026C1C" w:rsidP="00026C1C">
            <w:pPr>
              <w:spacing w:line="256" w:lineRule="auto"/>
              <w:jc w:val="center"/>
              <w:rPr>
                <w:rFonts w:ascii="Times New Roman" w:hAnsi="Times New Roman" w:cs="Times New Roman"/>
                <w:sz w:val="24"/>
                <w:szCs w:val="24"/>
                <w:lang w:val="uk-UA"/>
              </w:rPr>
            </w:pPr>
            <w:r w:rsidRPr="004D4801">
              <w:rPr>
                <w:rFonts w:ascii="Times New Roman" w:hAnsi="Times New Roman" w:cs="Times New Roman"/>
                <w:sz w:val="24"/>
                <w:szCs w:val="24"/>
                <w:lang w:val="uk-UA"/>
              </w:rPr>
              <w:t>Протягом місяця</w:t>
            </w:r>
          </w:p>
          <w:p w:rsidR="004D4801" w:rsidRDefault="004D4801" w:rsidP="004D4801">
            <w:pPr>
              <w:spacing w:line="256"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10.03</w:t>
            </w:r>
          </w:p>
          <w:p w:rsidR="004D4801" w:rsidRDefault="004D4801" w:rsidP="00026C1C">
            <w:pPr>
              <w:spacing w:after="0" w:line="256" w:lineRule="auto"/>
              <w:jc w:val="center"/>
              <w:rPr>
                <w:rFonts w:ascii="Times New Roman" w:hAnsi="Times New Roman" w:cs="Times New Roman"/>
                <w:sz w:val="24"/>
                <w:szCs w:val="24"/>
                <w:lang w:val="uk-UA"/>
              </w:rPr>
            </w:pPr>
          </w:p>
          <w:p w:rsidR="00026C1C" w:rsidRPr="004D4801" w:rsidRDefault="00026C1C" w:rsidP="00026C1C">
            <w:pPr>
              <w:spacing w:after="0" w:line="256" w:lineRule="auto"/>
              <w:jc w:val="center"/>
              <w:rPr>
                <w:rFonts w:ascii="Times New Roman" w:hAnsi="Times New Roman" w:cs="Times New Roman"/>
                <w:sz w:val="24"/>
                <w:szCs w:val="24"/>
                <w:lang w:val="uk-UA"/>
              </w:rPr>
            </w:pPr>
            <w:r w:rsidRPr="004D4801">
              <w:rPr>
                <w:rFonts w:ascii="Times New Roman" w:hAnsi="Times New Roman" w:cs="Times New Roman"/>
                <w:sz w:val="24"/>
                <w:szCs w:val="24"/>
                <w:lang w:val="uk-UA"/>
              </w:rPr>
              <w:lastRenderedPageBreak/>
              <w:t>19.03</w:t>
            </w:r>
          </w:p>
          <w:p w:rsidR="004D4801" w:rsidRDefault="004D4801" w:rsidP="004D4801">
            <w:pPr>
              <w:spacing w:after="0" w:line="256" w:lineRule="auto"/>
              <w:rPr>
                <w:rFonts w:ascii="Times New Roman" w:hAnsi="Times New Roman" w:cs="Times New Roman"/>
                <w:sz w:val="24"/>
                <w:szCs w:val="24"/>
                <w:lang w:val="uk-UA"/>
              </w:rPr>
            </w:pPr>
          </w:p>
          <w:p w:rsidR="00026C1C" w:rsidRPr="00BE32B3" w:rsidRDefault="00026C1C" w:rsidP="004D4801">
            <w:pPr>
              <w:spacing w:after="0" w:line="256" w:lineRule="auto"/>
              <w:jc w:val="center"/>
              <w:rPr>
                <w:rFonts w:ascii="Times New Roman" w:hAnsi="Times New Roman" w:cs="Times New Roman"/>
                <w:sz w:val="28"/>
                <w:szCs w:val="28"/>
                <w:lang w:val="uk-UA"/>
              </w:rPr>
            </w:pPr>
            <w:r w:rsidRPr="004D4801">
              <w:rPr>
                <w:rFonts w:ascii="Times New Roman" w:hAnsi="Times New Roman" w:cs="Times New Roman"/>
                <w:sz w:val="24"/>
                <w:szCs w:val="24"/>
                <w:lang w:val="uk-UA"/>
              </w:rPr>
              <w:t>27.03</w:t>
            </w:r>
          </w:p>
        </w:tc>
        <w:tc>
          <w:tcPr>
            <w:tcW w:w="2551" w:type="dxa"/>
            <w:tcBorders>
              <w:top w:val="single" w:sz="4" w:space="0" w:color="auto"/>
              <w:left w:val="single" w:sz="4" w:space="0" w:color="auto"/>
              <w:bottom w:val="single" w:sz="4" w:space="0" w:color="auto"/>
              <w:right w:val="single" w:sz="4" w:space="0" w:color="auto"/>
            </w:tcBorders>
          </w:tcPr>
          <w:p w:rsidR="00026C1C" w:rsidRPr="00BE32B3" w:rsidRDefault="00026C1C" w:rsidP="00026C1C">
            <w:pPr>
              <w:shd w:val="clear" w:color="auto" w:fill="FFFFFF" w:themeFill="background1"/>
              <w:spacing w:after="0" w:line="256"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lastRenderedPageBreak/>
              <w:t>Музичний керівник, вихователі</w:t>
            </w:r>
          </w:p>
          <w:p w:rsidR="00A2372B" w:rsidRPr="00BE32B3" w:rsidRDefault="00A2372B" w:rsidP="00026C1C">
            <w:pPr>
              <w:shd w:val="clear" w:color="auto" w:fill="FFFFFF" w:themeFill="background1"/>
              <w:spacing w:after="0" w:line="256" w:lineRule="auto"/>
              <w:jc w:val="center"/>
              <w:rPr>
                <w:rFonts w:ascii="Times New Roman" w:hAnsi="Times New Roman" w:cs="Times New Roman"/>
                <w:sz w:val="24"/>
                <w:szCs w:val="24"/>
                <w:lang w:val="uk-UA"/>
              </w:rPr>
            </w:pPr>
          </w:p>
          <w:p w:rsidR="00026C1C" w:rsidRPr="00BE32B3" w:rsidRDefault="00A2372B" w:rsidP="004D4801">
            <w:pPr>
              <w:spacing w:line="256"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Група «Веселка»</w:t>
            </w:r>
          </w:p>
          <w:p w:rsidR="00A2372B" w:rsidRDefault="004D4801" w:rsidP="00043509">
            <w:pPr>
              <w:spacing w:after="0" w:line="256"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Група «Сонечко</w:t>
            </w:r>
            <w:r w:rsidR="00A2372B" w:rsidRPr="00BE32B3">
              <w:rPr>
                <w:rFonts w:ascii="Times New Roman" w:hAnsi="Times New Roman" w:cs="Times New Roman"/>
                <w:sz w:val="24"/>
                <w:szCs w:val="24"/>
                <w:lang w:val="uk-UA"/>
              </w:rPr>
              <w:t>»+</w:t>
            </w:r>
            <w:r>
              <w:rPr>
                <w:rFonts w:ascii="Times New Roman" w:hAnsi="Times New Roman" w:cs="Times New Roman"/>
                <w:sz w:val="24"/>
                <w:szCs w:val="24"/>
                <w:lang w:val="uk-UA"/>
              </w:rPr>
              <w:t>практичний психолог</w:t>
            </w:r>
          </w:p>
          <w:p w:rsidR="004D4801" w:rsidRDefault="004D4801" w:rsidP="00043509">
            <w:pPr>
              <w:spacing w:after="0" w:line="256" w:lineRule="auto"/>
              <w:jc w:val="center"/>
              <w:rPr>
                <w:rFonts w:ascii="Times New Roman" w:hAnsi="Times New Roman" w:cs="Times New Roman"/>
                <w:sz w:val="24"/>
                <w:szCs w:val="24"/>
                <w:lang w:val="uk-UA"/>
              </w:rPr>
            </w:pPr>
          </w:p>
          <w:p w:rsidR="004D4801" w:rsidRPr="00BE32B3" w:rsidRDefault="004D4801" w:rsidP="00043509">
            <w:pPr>
              <w:spacing w:after="0" w:line="256"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Вихователі, спеціалісти</w:t>
            </w:r>
          </w:p>
          <w:p w:rsidR="00A2372B" w:rsidRPr="00BE32B3" w:rsidRDefault="00A2372B" w:rsidP="00A2372B">
            <w:pPr>
              <w:rPr>
                <w:rFonts w:ascii="Times New Roman" w:hAnsi="Times New Roman" w:cs="Times New Roman"/>
                <w:sz w:val="24"/>
                <w:szCs w:val="24"/>
                <w:lang w:val="uk-UA"/>
              </w:rPr>
            </w:pPr>
            <w:r w:rsidRPr="00BE32B3">
              <w:rPr>
                <w:rFonts w:ascii="Times New Roman" w:hAnsi="Times New Roman" w:cs="Times New Roman"/>
                <w:sz w:val="24"/>
                <w:szCs w:val="24"/>
                <w:lang w:val="uk-UA"/>
              </w:rPr>
              <w:lastRenderedPageBreak/>
              <w:t>Вихователі,       спеціалісти</w:t>
            </w:r>
          </w:p>
        </w:tc>
      </w:tr>
    </w:tbl>
    <w:p w:rsidR="00026C1C" w:rsidRPr="00BE32B3" w:rsidRDefault="004D4801" w:rsidP="00026C1C">
      <w:pPr>
        <w:tabs>
          <w:tab w:val="left" w:pos="3048"/>
          <w:tab w:val="left" w:pos="3180"/>
          <w:tab w:val="left" w:pos="3372"/>
          <w:tab w:val="left" w:pos="3816"/>
          <w:tab w:val="center" w:pos="4844"/>
        </w:tabs>
        <w:spacing w:line="256" w:lineRule="auto"/>
        <w:jc w:val="center"/>
        <w:rPr>
          <w:rFonts w:ascii="Times New Roman" w:hAnsi="Times New Roman" w:cs="Times New Roman"/>
          <w:b/>
          <w:i/>
          <w:sz w:val="28"/>
          <w:szCs w:val="28"/>
          <w:lang w:val="uk-UA"/>
        </w:rPr>
      </w:pPr>
      <w:r>
        <w:rPr>
          <w:rFonts w:ascii="Times New Roman" w:hAnsi="Times New Roman" w:cs="Times New Roman"/>
          <w:b/>
          <w:i/>
          <w:sz w:val="28"/>
          <w:szCs w:val="28"/>
          <w:lang w:val="uk-UA"/>
        </w:rPr>
        <w:lastRenderedPageBreak/>
        <w:t>КВІТЕНЬ 2026</w:t>
      </w:r>
    </w:p>
    <w:tbl>
      <w:tblPr>
        <w:tblW w:w="10894" w:type="dxa"/>
        <w:tblInd w:w="-1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8"/>
        <w:gridCol w:w="2115"/>
        <w:gridCol w:w="2551"/>
      </w:tblGrid>
      <w:tr w:rsidR="00026C1C" w:rsidRPr="00BE32B3" w:rsidTr="00026C1C">
        <w:trPr>
          <w:trHeight w:val="478"/>
        </w:trPr>
        <w:tc>
          <w:tcPr>
            <w:tcW w:w="10894" w:type="dxa"/>
            <w:gridSpan w:val="3"/>
            <w:tcBorders>
              <w:top w:val="single" w:sz="4" w:space="0" w:color="auto"/>
              <w:left w:val="single" w:sz="4" w:space="0" w:color="auto"/>
              <w:bottom w:val="single" w:sz="4" w:space="0" w:color="auto"/>
              <w:right w:val="single" w:sz="4" w:space="0" w:color="auto"/>
            </w:tcBorders>
          </w:tcPr>
          <w:p w:rsidR="00026C1C" w:rsidRPr="00BE32B3" w:rsidRDefault="00026C1C" w:rsidP="00026C1C">
            <w:pPr>
              <w:spacing w:line="256" w:lineRule="auto"/>
              <w:jc w:val="center"/>
              <w:rPr>
                <w:rFonts w:ascii="Times New Roman" w:hAnsi="Times New Roman" w:cs="Times New Roman"/>
                <w:b/>
                <w:i/>
                <w:sz w:val="28"/>
                <w:szCs w:val="28"/>
                <w:lang w:val="uk-UA"/>
              </w:rPr>
            </w:pPr>
            <w:r w:rsidRPr="00BE32B3">
              <w:rPr>
                <w:rFonts w:ascii="Times New Roman" w:hAnsi="Times New Roman" w:cs="Times New Roman"/>
                <w:b/>
                <w:i/>
                <w:sz w:val="28"/>
                <w:szCs w:val="28"/>
                <w:lang w:val="uk-UA"/>
              </w:rPr>
              <w:t>Розділ 3. Методична робота з кадрами</w:t>
            </w:r>
          </w:p>
          <w:p w:rsidR="00A2372B" w:rsidRPr="00BE32B3" w:rsidRDefault="00A2372B" w:rsidP="00026C1C">
            <w:pPr>
              <w:spacing w:line="256" w:lineRule="auto"/>
              <w:jc w:val="center"/>
              <w:rPr>
                <w:rFonts w:ascii="Times New Roman" w:hAnsi="Times New Roman" w:cs="Times New Roman"/>
                <w:b/>
                <w:i/>
                <w:sz w:val="28"/>
                <w:szCs w:val="28"/>
                <w:lang w:val="uk-UA"/>
              </w:rPr>
            </w:pPr>
            <w:r w:rsidRPr="00BE32B3">
              <w:rPr>
                <w:rFonts w:ascii="Times New Roman" w:hAnsi="Times New Roman" w:cs="Times New Roman"/>
                <w:b/>
                <w:i/>
                <w:sz w:val="28"/>
                <w:szCs w:val="28"/>
                <w:lang w:val="uk-UA"/>
              </w:rPr>
              <w:t>3.1.Підвищення професійної компетентності</w:t>
            </w:r>
          </w:p>
        </w:tc>
      </w:tr>
      <w:tr w:rsidR="00026C1C" w:rsidRPr="00BE32B3" w:rsidTr="00026C1C">
        <w:trPr>
          <w:trHeight w:val="416"/>
        </w:trPr>
        <w:tc>
          <w:tcPr>
            <w:tcW w:w="6228"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spacing w:line="256" w:lineRule="auto"/>
              <w:jc w:val="center"/>
              <w:rPr>
                <w:rFonts w:ascii="Times New Roman" w:hAnsi="Times New Roman" w:cs="Times New Roman"/>
                <w:b/>
                <w:i/>
                <w:sz w:val="28"/>
                <w:szCs w:val="28"/>
                <w:lang w:val="uk-UA"/>
              </w:rPr>
            </w:pPr>
            <w:r w:rsidRPr="00BE32B3">
              <w:rPr>
                <w:rFonts w:ascii="Times New Roman" w:hAnsi="Times New Roman" w:cs="Times New Roman"/>
                <w:b/>
                <w:i/>
                <w:sz w:val="28"/>
                <w:szCs w:val="28"/>
                <w:lang w:val="uk-UA"/>
              </w:rPr>
              <w:t>Зміст роботи</w:t>
            </w:r>
          </w:p>
        </w:tc>
        <w:tc>
          <w:tcPr>
            <w:tcW w:w="2115"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spacing w:line="256" w:lineRule="auto"/>
              <w:jc w:val="center"/>
              <w:rPr>
                <w:rFonts w:ascii="Times New Roman" w:hAnsi="Times New Roman" w:cs="Times New Roman"/>
                <w:b/>
                <w:i/>
                <w:sz w:val="28"/>
                <w:szCs w:val="28"/>
                <w:lang w:val="uk-UA"/>
              </w:rPr>
            </w:pPr>
            <w:r w:rsidRPr="00BE32B3">
              <w:rPr>
                <w:rFonts w:ascii="Times New Roman" w:hAnsi="Times New Roman" w:cs="Times New Roman"/>
                <w:b/>
                <w:i/>
                <w:sz w:val="28"/>
                <w:szCs w:val="28"/>
                <w:lang w:val="uk-UA"/>
              </w:rPr>
              <w:t>Термін виконання</w:t>
            </w:r>
          </w:p>
        </w:tc>
        <w:tc>
          <w:tcPr>
            <w:tcW w:w="2551"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spacing w:line="256" w:lineRule="auto"/>
              <w:jc w:val="center"/>
              <w:rPr>
                <w:rFonts w:ascii="Times New Roman" w:hAnsi="Times New Roman" w:cs="Times New Roman"/>
                <w:b/>
                <w:i/>
                <w:sz w:val="28"/>
                <w:szCs w:val="28"/>
                <w:lang w:val="uk-UA"/>
              </w:rPr>
            </w:pPr>
            <w:r w:rsidRPr="00BE32B3">
              <w:rPr>
                <w:rFonts w:ascii="Times New Roman" w:hAnsi="Times New Roman" w:cs="Times New Roman"/>
                <w:b/>
                <w:i/>
                <w:sz w:val="28"/>
                <w:szCs w:val="28"/>
                <w:lang w:val="uk-UA"/>
              </w:rPr>
              <w:t>Відповідальні</w:t>
            </w:r>
          </w:p>
        </w:tc>
      </w:tr>
    </w:tbl>
    <w:p w:rsidR="00026C1C" w:rsidRPr="00BE32B3" w:rsidRDefault="00026C1C" w:rsidP="00026C1C">
      <w:pPr>
        <w:spacing w:after="0" w:line="256" w:lineRule="auto"/>
        <w:jc w:val="center"/>
        <w:rPr>
          <w:rFonts w:ascii="Times New Roman" w:hAnsi="Times New Roman" w:cs="Times New Roman"/>
          <w:b/>
          <w:i/>
          <w:sz w:val="28"/>
          <w:szCs w:val="28"/>
          <w:lang w:val="uk-UA"/>
        </w:rPr>
      </w:pPr>
    </w:p>
    <w:tbl>
      <w:tblPr>
        <w:tblW w:w="10915"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1"/>
        <w:gridCol w:w="2103"/>
        <w:gridCol w:w="2551"/>
      </w:tblGrid>
      <w:tr w:rsidR="00026C1C" w:rsidRPr="0016206C" w:rsidTr="00026C1C">
        <w:trPr>
          <w:trHeight w:val="2028"/>
        </w:trPr>
        <w:tc>
          <w:tcPr>
            <w:tcW w:w="6261" w:type="dxa"/>
            <w:tcBorders>
              <w:top w:val="single" w:sz="4" w:space="0" w:color="auto"/>
              <w:left w:val="single" w:sz="4" w:space="0" w:color="auto"/>
              <w:bottom w:val="single" w:sz="4" w:space="0" w:color="auto"/>
              <w:right w:val="single" w:sz="4" w:space="0" w:color="auto"/>
            </w:tcBorders>
            <w:hideMark/>
          </w:tcPr>
          <w:p w:rsidR="00A33CBD" w:rsidRPr="00A33CBD" w:rsidRDefault="00A33CBD" w:rsidP="00A33CBD">
            <w:pPr>
              <w:tabs>
                <w:tab w:val="left" w:pos="5160"/>
              </w:tabs>
              <w:spacing w:after="0"/>
              <w:rPr>
                <w:rFonts w:ascii="Times New Roman" w:hAnsi="Times New Roman" w:cs="Times New Roman"/>
                <w:b/>
                <w:sz w:val="28"/>
                <w:szCs w:val="28"/>
                <w:lang w:val="uk-UA"/>
              </w:rPr>
            </w:pPr>
            <w:r w:rsidRPr="00A33CBD">
              <w:rPr>
                <w:rFonts w:ascii="Times New Roman" w:hAnsi="Times New Roman" w:cs="Times New Roman"/>
                <w:b/>
                <w:sz w:val="28"/>
                <w:szCs w:val="28"/>
                <w:lang w:val="uk-UA"/>
              </w:rPr>
              <w:t>1</w:t>
            </w:r>
            <w:r>
              <w:rPr>
                <w:rFonts w:ascii="Times New Roman" w:hAnsi="Times New Roman" w:cs="Times New Roman"/>
                <w:sz w:val="28"/>
                <w:szCs w:val="28"/>
                <w:lang w:val="uk-UA"/>
              </w:rPr>
              <w:t>.</w:t>
            </w:r>
            <w:r w:rsidRPr="00A33CBD">
              <w:rPr>
                <w:rFonts w:ascii="Times New Roman" w:hAnsi="Times New Roman" w:cs="Times New Roman"/>
                <w:sz w:val="28"/>
                <w:szCs w:val="28"/>
                <w:lang w:val="uk-UA"/>
              </w:rPr>
              <w:t>Консультація для педагогів «Антивигорання, 5 практик самопідтримки: дихання, паузи, межі, рух, сон»</w:t>
            </w:r>
          </w:p>
          <w:p w:rsidR="00E72412" w:rsidRDefault="00026C1C" w:rsidP="00026C1C">
            <w:pPr>
              <w:tabs>
                <w:tab w:val="left" w:pos="5160"/>
              </w:tabs>
              <w:spacing w:after="0" w:line="256" w:lineRule="auto"/>
              <w:rPr>
                <w:rFonts w:ascii="Times New Roman" w:hAnsi="Times New Roman" w:cs="Times New Roman"/>
                <w:sz w:val="28"/>
                <w:szCs w:val="28"/>
                <w:lang w:val="uk-UA"/>
              </w:rPr>
            </w:pPr>
            <w:r w:rsidRPr="00BE32B3">
              <w:rPr>
                <w:rFonts w:ascii="Times New Roman" w:hAnsi="Times New Roman" w:cs="Times New Roman"/>
                <w:b/>
                <w:sz w:val="28"/>
                <w:szCs w:val="28"/>
                <w:lang w:val="uk-UA"/>
              </w:rPr>
              <w:t>2</w:t>
            </w:r>
            <w:r w:rsidRPr="00BE32B3">
              <w:rPr>
                <w:rFonts w:ascii="Times New Roman" w:hAnsi="Times New Roman" w:cs="Times New Roman"/>
                <w:sz w:val="28"/>
                <w:szCs w:val="28"/>
                <w:lang w:val="uk-UA"/>
              </w:rPr>
              <w:t>.Консультація для педагогів «</w:t>
            </w:r>
            <w:r w:rsidR="00153F01" w:rsidRPr="00BE32B3">
              <w:rPr>
                <w:rFonts w:ascii="Times New Roman" w:hAnsi="Times New Roman" w:cs="Times New Roman"/>
                <w:sz w:val="28"/>
                <w:szCs w:val="28"/>
                <w:lang w:val="uk-UA"/>
              </w:rPr>
              <w:t>Використання квест-технологій в освітньому процесі ЗДО»</w:t>
            </w:r>
          </w:p>
          <w:p w:rsidR="00A33CBD" w:rsidRDefault="00A33CBD" w:rsidP="00A33CBD">
            <w:pPr>
              <w:tabs>
                <w:tab w:val="left" w:pos="5160"/>
              </w:tabs>
              <w:spacing w:after="0" w:line="256" w:lineRule="auto"/>
              <w:rPr>
                <w:rFonts w:ascii="Times New Roman" w:hAnsi="Times New Roman" w:cs="Times New Roman"/>
                <w:sz w:val="28"/>
                <w:szCs w:val="28"/>
                <w:lang w:val="uk-UA"/>
              </w:rPr>
            </w:pPr>
            <w:r>
              <w:rPr>
                <w:rFonts w:ascii="Times New Roman" w:hAnsi="Times New Roman" w:cs="Times New Roman"/>
                <w:b/>
                <w:sz w:val="28"/>
                <w:szCs w:val="28"/>
                <w:lang w:val="uk-UA"/>
              </w:rPr>
              <w:t>3</w:t>
            </w:r>
            <w:r w:rsidRPr="00BE32B3">
              <w:rPr>
                <w:rFonts w:ascii="Times New Roman" w:hAnsi="Times New Roman" w:cs="Times New Roman"/>
                <w:sz w:val="28"/>
                <w:szCs w:val="28"/>
                <w:lang w:val="uk-UA"/>
              </w:rPr>
              <w:t>.Консультація для педагогів «Ідеї Софії Русової про фізичний розвиток дитини у світі сучасних зд</w:t>
            </w:r>
            <w:r>
              <w:rPr>
                <w:rFonts w:ascii="Times New Roman" w:hAnsi="Times New Roman" w:cs="Times New Roman"/>
                <w:sz w:val="28"/>
                <w:szCs w:val="28"/>
                <w:lang w:val="uk-UA"/>
              </w:rPr>
              <w:t>оров’язбережувальних технологій»</w:t>
            </w:r>
          </w:p>
          <w:p w:rsidR="00A33CBD" w:rsidRPr="00A33CBD" w:rsidRDefault="00A33CBD" w:rsidP="00E72412">
            <w:pPr>
              <w:tabs>
                <w:tab w:val="left" w:pos="5160"/>
              </w:tabs>
              <w:spacing w:after="0" w:line="256" w:lineRule="auto"/>
              <w:rPr>
                <w:rFonts w:ascii="Times New Roman" w:hAnsi="Times New Roman" w:cs="Times New Roman"/>
                <w:sz w:val="28"/>
                <w:szCs w:val="28"/>
                <w:lang w:val="uk-UA"/>
              </w:rPr>
            </w:pPr>
            <w:r w:rsidRPr="00A33CBD">
              <w:rPr>
                <w:rFonts w:ascii="Times New Roman" w:hAnsi="Times New Roman" w:cs="Times New Roman"/>
                <w:b/>
                <w:sz w:val="28"/>
                <w:szCs w:val="28"/>
                <w:lang w:val="uk-UA"/>
              </w:rPr>
              <w:t>4.</w:t>
            </w:r>
            <w:r>
              <w:rPr>
                <w:rFonts w:ascii="Times New Roman" w:hAnsi="Times New Roman" w:cs="Times New Roman"/>
                <w:b/>
                <w:sz w:val="28"/>
                <w:szCs w:val="28"/>
                <w:lang w:val="uk-UA"/>
              </w:rPr>
              <w:t xml:space="preserve"> </w:t>
            </w:r>
            <w:r>
              <w:rPr>
                <w:rFonts w:ascii="Times New Roman" w:hAnsi="Times New Roman" w:cs="Times New Roman"/>
                <w:sz w:val="28"/>
                <w:szCs w:val="28"/>
                <w:lang w:val="uk-UA"/>
              </w:rPr>
              <w:t>Консультація для педагогів «Дорослий у становленні особистості дитини»</w:t>
            </w:r>
          </w:p>
          <w:p w:rsidR="00A33CBD" w:rsidRPr="001E5A3C" w:rsidRDefault="001E5A3C" w:rsidP="00E72412">
            <w:pPr>
              <w:tabs>
                <w:tab w:val="left" w:pos="5160"/>
              </w:tabs>
              <w:spacing w:after="0" w:line="256" w:lineRule="auto"/>
              <w:rPr>
                <w:rFonts w:ascii="Times New Roman" w:hAnsi="Times New Roman" w:cs="Times New Roman"/>
                <w:sz w:val="28"/>
                <w:szCs w:val="28"/>
                <w:lang w:val="uk-UA"/>
              </w:rPr>
            </w:pPr>
            <w:r w:rsidRPr="001E5A3C">
              <w:rPr>
                <w:rFonts w:ascii="Times New Roman" w:hAnsi="Times New Roman" w:cs="Times New Roman"/>
                <w:b/>
                <w:sz w:val="28"/>
                <w:szCs w:val="28"/>
                <w:lang w:val="uk-UA"/>
              </w:rPr>
              <w:t xml:space="preserve">5. </w:t>
            </w:r>
            <w:r>
              <w:rPr>
                <w:rFonts w:ascii="Times New Roman" w:hAnsi="Times New Roman" w:cs="Times New Roman"/>
                <w:sz w:val="28"/>
                <w:szCs w:val="28"/>
                <w:lang w:val="uk-UA"/>
              </w:rPr>
              <w:t>Консультація для педагогів «Робота з «нестандартною» дитиною»</w:t>
            </w:r>
          </w:p>
          <w:p w:rsidR="00A33CBD" w:rsidRPr="0062157D" w:rsidRDefault="0062157D" w:rsidP="00E72412">
            <w:pPr>
              <w:tabs>
                <w:tab w:val="left" w:pos="5160"/>
              </w:tabs>
              <w:spacing w:after="0" w:line="256" w:lineRule="auto"/>
              <w:rPr>
                <w:rFonts w:ascii="Times New Roman" w:hAnsi="Times New Roman" w:cs="Times New Roman"/>
                <w:sz w:val="28"/>
                <w:szCs w:val="28"/>
                <w:lang w:val="uk-UA"/>
              </w:rPr>
            </w:pPr>
            <w:r w:rsidRPr="0062157D">
              <w:rPr>
                <w:rFonts w:ascii="Times New Roman" w:hAnsi="Times New Roman" w:cs="Times New Roman"/>
                <w:b/>
                <w:sz w:val="28"/>
                <w:szCs w:val="28"/>
                <w:lang w:val="uk-UA"/>
              </w:rPr>
              <w:t xml:space="preserve">6. </w:t>
            </w:r>
            <w:r>
              <w:rPr>
                <w:rFonts w:ascii="Times New Roman" w:hAnsi="Times New Roman" w:cs="Times New Roman"/>
                <w:sz w:val="28"/>
                <w:szCs w:val="28"/>
                <w:lang w:val="uk-UA"/>
              </w:rPr>
              <w:t>Консультація для педагогів «Бачимо, чуємо, артикулюємо»</w:t>
            </w:r>
          </w:p>
          <w:p w:rsidR="00CE4DE2" w:rsidRDefault="0062157D" w:rsidP="00E72412">
            <w:pPr>
              <w:tabs>
                <w:tab w:val="left" w:pos="5160"/>
              </w:tabs>
              <w:spacing w:after="0" w:line="256" w:lineRule="auto"/>
              <w:rPr>
                <w:rFonts w:ascii="Times New Roman" w:hAnsi="Times New Roman" w:cs="Times New Roman"/>
                <w:sz w:val="28"/>
                <w:szCs w:val="28"/>
                <w:lang w:val="uk-UA"/>
              </w:rPr>
            </w:pPr>
            <w:r>
              <w:rPr>
                <w:rFonts w:ascii="Times New Roman" w:hAnsi="Times New Roman" w:cs="Times New Roman"/>
                <w:b/>
                <w:sz w:val="28"/>
                <w:szCs w:val="28"/>
                <w:lang w:val="uk-UA"/>
              </w:rPr>
              <w:t>7.</w:t>
            </w:r>
            <w:r w:rsidR="00026C1C" w:rsidRPr="00BE32B3">
              <w:rPr>
                <w:rFonts w:ascii="Times New Roman" w:hAnsi="Times New Roman" w:cs="Times New Roman"/>
                <w:sz w:val="28"/>
                <w:szCs w:val="28"/>
                <w:lang w:val="uk-UA"/>
              </w:rPr>
              <w:t>Консультація для педагогів «</w:t>
            </w:r>
            <w:r w:rsidR="00DA29A8" w:rsidRPr="00BE32B3">
              <w:rPr>
                <w:rFonts w:ascii="Times New Roman" w:hAnsi="Times New Roman" w:cs="Times New Roman"/>
                <w:sz w:val="28"/>
                <w:szCs w:val="28"/>
                <w:lang w:val="uk-UA"/>
              </w:rPr>
              <w:t>Формування мотиваційної готовності дітей до навчання в школі»</w:t>
            </w:r>
          </w:p>
          <w:p w:rsidR="0062157D" w:rsidRPr="0062157D" w:rsidRDefault="0062157D" w:rsidP="00E72412">
            <w:pPr>
              <w:tabs>
                <w:tab w:val="left" w:pos="5160"/>
              </w:tabs>
              <w:spacing w:after="0" w:line="256" w:lineRule="auto"/>
              <w:rPr>
                <w:rFonts w:ascii="Times New Roman" w:hAnsi="Times New Roman" w:cs="Times New Roman"/>
                <w:sz w:val="28"/>
                <w:szCs w:val="28"/>
                <w:lang w:val="uk-UA"/>
              </w:rPr>
            </w:pPr>
            <w:r w:rsidRPr="0062157D">
              <w:rPr>
                <w:rFonts w:ascii="Times New Roman" w:hAnsi="Times New Roman" w:cs="Times New Roman"/>
                <w:b/>
                <w:sz w:val="28"/>
                <w:szCs w:val="28"/>
                <w:lang w:val="uk-UA"/>
              </w:rPr>
              <w:t xml:space="preserve">8. </w:t>
            </w:r>
            <w:r>
              <w:rPr>
                <w:rFonts w:ascii="Times New Roman" w:hAnsi="Times New Roman" w:cs="Times New Roman"/>
                <w:sz w:val="28"/>
                <w:szCs w:val="28"/>
                <w:lang w:val="uk-UA"/>
              </w:rPr>
              <w:t>Консультація для педагогів «Сюжетно-рольова гра – школа довільної поведінки</w:t>
            </w:r>
          </w:p>
        </w:tc>
        <w:tc>
          <w:tcPr>
            <w:tcW w:w="2103" w:type="dxa"/>
            <w:tcBorders>
              <w:top w:val="single" w:sz="4" w:space="0" w:color="auto"/>
              <w:left w:val="single" w:sz="4" w:space="0" w:color="auto"/>
              <w:bottom w:val="single" w:sz="4" w:space="0" w:color="auto"/>
              <w:right w:val="single" w:sz="4" w:space="0" w:color="auto"/>
            </w:tcBorders>
            <w:hideMark/>
          </w:tcPr>
          <w:p w:rsidR="00A33CBD" w:rsidRDefault="00A33CBD" w:rsidP="00026C1C">
            <w:pPr>
              <w:spacing w:line="25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02.04</w:t>
            </w:r>
          </w:p>
          <w:p w:rsidR="00A33CBD" w:rsidRDefault="00A33CBD" w:rsidP="00026C1C">
            <w:pPr>
              <w:spacing w:line="256" w:lineRule="auto"/>
              <w:jc w:val="center"/>
              <w:rPr>
                <w:rFonts w:ascii="Times New Roman" w:hAnsi="Times New Roman" w:cs="Times New Roman"/>
                <w:sz w:val="28"/>
                <w:szCs w:val="28"/>
                <w:lang w:val="uk-UA"/>
              </w:rPr>
            </w:pPr>
          </w:p>
          <w:p w:rsidR="00026C1C" w:rsidRPr="00BE32B3" w:rsidRDefault="00A33CBD" w:rsidP="00A33CBD">
            <w:pPr>
              <w:spacing w:line="256"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09</w:t>
            </w:r>
            <w:r w:rsidR="00026C1C" w:rsidRPr="00BE32B3">
              <w:rPr>
                <w:rFonts w:ascii="Times New Roman" w:hAnsi="Times New Roman" w:cs="Times New Roman"/>
                <w:sz w:val="28"/>
                <w:szCs w:val="28"/>
                <w:lang w:val="uk-UA"/>
              </w:rPr>
              <w:t>.04</w:t>
            </w:r>
          </w:p>
          <w:p w:rsidR="00026C1C" w:rsidRPr="00BE32B3" w:rsidRDefault="00026C1C" w:rsidP="00026C1C">
            <w:pPr>
              <w:spacing w:line="256" w:lineRule="auto"/>
              <w:ind w:firstLine="720"/>
              <w:jc w:val="center"/>
              <w:rPr>
                <w:rFonts w:ascii="Times New Roman" w:hAnsi="Times New Roman" w:cs="Times New Roman"/>
                <w:sz w:val="28"/>
                <w:szCs w:val="28"/>
                <w:lang w:val="uk-UA"/>
              </w:rPr>
            </w:pPr>
          </w:p>
          <w:p w:rsidR="004D4801" w:rsidRDefault="00A33CBD" w:rsidP="001E5A3C">
            <w:pPr>
              <w:spacing w:line="256"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09</w:t>
            </w:r>
            <w:r w:rsidR="001E5A3C">
              <w:rPr>
                <w:rFonts w:ascii="Times New Roman" w:hAnsi="Times New Roman" w:cs="Times New Roman"/>
                <w:sz w:val="28"/>
                <w:szCs w:val="28"/>
                <w:lang w:val="uk-UA"/>
              </w:rPr>
              <w:t>.04</w:t>
            </w:r>
          </w:p>
          <w:p w:rsidR="001E5A3C" w:rsidRDefault="001E5A3C" w:rsidP="001E5A3C">
            <w:pPr>
              <w:spacing w:line="256" w:lineRule="auto"/>
              <w:rPr>
                <w:rFonts w:ascii="Times New Roman" w:hAnsi="Times New Roman" w:cs="Times New Roman"/>
                <w:sz w:val="28"/>
                <w:szCs w:val="28"/>
                <w:lang w:val="uk-UA"/>
              </w:rPr>
            </w:pPr>
          </w:p>
          <w:p w:rsidR="00026C1C" w:rsidRPr="00BE32B3" w:rsidRDefault="00A33CBD" w:rsidP="00026C1C">
            <w:pPr>
              <w:spacing w:line="25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16</w:t>
            </w:r>
            <w:r w:rsidR="00026C1C" w:rsidRPr="00BE32B3">
              <w:rPr>
                <w:rFonts w:ascii="Times New Roman" w:hAnsi="Times New Roman" w:cs="Times New Roman"/>
                <w:sz w:val="28"/>
                <w:szCs w:val="28"/>
                <w:lang w:val="uk-UA"/>
              </w:rPr>
              <w:t>.04</w:t>
            </w:r>
          </w:p>
          <w:p w:rsidR="00026C1C" w:rsidRPr="00BE32B3" w:rsidRDefault="001E5A3C" w:rsidP="001E5A3C">
            <w:pPr>
              <w:spacing w:line="256"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16</w:t>
            </w:r>
            <w:r w:rsidR="00026C1C" w:rsidRPr="00BE32B3">
              <w:rPr>
                <w:rFonts w:ascii="Times New Roman" w:hAnsi="Times New Roman" w:cs="Times New Roman"/>
                <w:sz w:val="28"/>
                <w:szCs w:val="28"/>
                <w:lang w:val="uk-UA"/>
              </w:rPr>
              <w:t>.04</w:t>
            </w:r>
          </w:p>
          <w:p w:rsidR="00026C1C" w:rsidRPr="00BE32B3" w:rsidRDefault="0062157D" w:rsidP="0062157D">
            <w:pPr>
              <w:spacing w:line="256"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16</w:t>
            </w:r>
            <w:r w:rsidR="00026C1C" w:rsidRPr="00BE32B3">
              <w:rPr>
                <w:rFonts w:ascii="Times New Roman" w:hAnsi="Times New Roman" w:cs="Times New Roman"/>
                <w:sz w:val="28"/>
                <w:szCs w:val="28"/>
                <w:lang w:val="uk-UA"/>
              </w:rPr>
              <w:t>.04</w:t>
            </w:r>
          </w:p>
          <w:p w:rsidR="00026C1C" w:rsidRPr="00BE32B3" w:rsidRDefault="00026C1C" w:rsidP="00026C1C">
            <w:pPr>
              <w:spacing w:line="256" w:lineRule="auto"/>
              <w:jc w:val="center"/>
              <w:rPr>
                <w:rFonts w:ascii="Times New Roman" w:hAnsi="Times New Roman" w:cs="Times New Roman"/>
                <w:sz w:val="28"/>
                <w:szCs w:val="28"/>
                <w:lang w:val="uk-UA"/>
              </w:rPr>
            </w:pPr>
          </w:p>
          <w:p w:rsidR="00026C1C" w:rsidRDefault="0062157D" w:rsidP="00026C1C">
            <w:pPr>
              <w:spacing w:line="25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23.04</w:t>
            </w:r>
          </w:p>
          <w:p w:rsidR="0062157D" w:rsidRDefault="0062157D" w:rsidP="00026C1C">
            <w:pPr>
              <w:spacing w:line="256" w:lineRule="auto"/>
              <w:jc w:val="center"/>
              <w:rPr>
                <w:rFonts w:ascii="Times New Roman" w:hAnsi="Times New Roman" w:cs="Times New Roman"/>
                <w:sz w:val="28"/>
                <w:szCs w:val="28"/>
                <w:lang w:val="uk-UA"/>
              </w:rPr>
            </w:pPr>
          </w:p>
          <w:p w:rsidR="0062157D" w:rsidRPr="00BE32B3" w:rsidRDefault="0062157D" w:rsidP="00026C1C">
            <w:pPr>
              <w:spacing w:line="25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23.04.</w:t>
            </w:r>
          </w:p>
        </w:tc>
        <w:tc>
          <w:tcPr>
            <w:tcW w:w="2551" w:type="dxa"/>
            <w:tcBorders>
              <w:top w:val="single" w:sz="4" w:space="0" w:color="auto"/>
              <w:left w:val="single" w:sz="4" w:space="0" w:color="auto"/>
              <w:bottom w:val="single" w:sz="4" w:space="0" w:color="auto"/>
              <w:right w:val="single" w:sz="4" w:space="0" w:color="auto"/>
            </w:tcBorders>
            <w:hideMark/>
          </w:tcPr>
          <w:p w:rsidR="00A33CBD" w:rsidRPr="0016206C" w:rsidRDefault="00A33CBD" w:rsidP="00A33CBD">
            <w:pPr>
              <w:spacing w:after="0" w:line="256"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16206C">
              <w:rPr>
                <w:rFonts w:ascii="Times New Roman" w:hAnsi="Times New Roman" w:cs="Times New Roman"/>
                <w:sz w:val="24"/>
                <w:szCs w:val="24"/>
                <w:lang w:val="uk-UA"/>
              </w:rPr>
              <w:t>Практичні психологи</w:t>
            </w:r>
          </w:p>
          <w:p w:rsidR="00A33CBD" w:rsidRDefault="00A33CBD" w:rsidP="00A33CBD">
            <w:pPr>
              <w:spacing w:after="0" w:line="256" w:lineRule="auto"/>
              <w:rPr>
                <w:rFonts w:ascii="Times New Roman" w:hAnsi="Times New Roman" w:cs="Times New Roman"/>
                <w:sz w:val="24"/>
                <w:szCs w:val="24"/>
                <w:lang w:val="uk-UA"/>
              </w:rPr>
            </w:pPr>
          </w:p>
          <w:p w:rsidR="00A33CBD" w:rsidRDefault="00A33CBD" w:rsidP="00A33CBD">
            <w:pPr>
              <w:spacing w:after="0" w:line="256" w:lineRule="auto"/>
              <w:rPr>
                <w:rFonts w:ascii="Times New Roman" w:hAnsi="Times New Roman" w:cs="Times New Roman"/>
                <w:sz w:val="24"/>
                <w:szCs w:val="24"/>
                <w:lang w:val="uk-UA"/>
              </w:rPr>
            </w:pPr>
          </w:p>
          <w:p w:rsidR="00026C1C" w:rsidRPr="0016206C" w:rsidRDefault="00A33CBD" w:rsidP="00A33CBD">
            <w:pPr>
              <w:spacing w:after="0" w:line="256"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16206C" w:rsidRPr="0016206C">
              <w:rPr>
                <w:rFonts w:ascii="Times New Roman" w:hAnsi="Times New Roman" w:cs="Times New Roman"/>
                <w:sz w:val="24"/>
                <w:szCs w:val="24"/>
                <w:lang w:val="uk-UA"/>
              </w:rPr>
              <w:t>Ніна КОВАЛЬ</w:t>
            </w:r>
          </w:p>
          <w:p w:rsidR="004D4801" w:rsidRDefault="004D4801" w:rsidP="00026C1C">
            <w:pPr>
              <w:spacing w:after="0" w:line="256" w:lineRule="auto"/>
              <w:ind w:firstLine="720"/>
              <w:jc w:val="center"/>
              <w:rPr>
                <w:rFonts w:ascii="Times New Roman" w:hAnsi="Times New Roman" w:cs="Times New Roman"/>
                <w:sz w:val="28"/>
                <w:szCs w:val="28"/>
                <w:lang w:val="uk-UA"/>
              </w:rPr>
            </w:pPr>
          </w:p>
          <w:p w:rsidR="004D4801" w:rsidRDefault="004D4801" w:rsidP="0016206C">
            <w:pPr>
              <w:spacing w:after="0" w:line="256" w:lineRule="auto"/>
              <w:rPr>
                <w:rFonts w:ascii="Times New Roman" w:hAnsi="Times New Roman" w:cs="Times New Roman"/>
                <w:sz w:val="28"/>
                <w:szCs w:val="28"/>
                <w:lang w:val="uk-UA"/>
              </w:rPr>
            </w:pPr>
          </w:p>
          <w:p w:rsidR="004D4801" w:rsidRDefault="004D4801" w:rsidP="00A33CBD">
            <w:pPr>
              <w:spacing w:after="0" w:line="256" w:lineRule="auto"/>
              <w:rPr>
                <w:rFonts w:ascii="Times New Roman" w:hAnsi="Times New Roman" w:cs="Times New Roman"/>
                <w:sz w:val="24"/>
                <w:szCs w:val="24"/>
                <w:lang w:val="uk-UA"/>
              </w:rPr>
            </w:pPr>
            <w:r w:rsidRPr="0016206C">
              <w:rPr>
                <w:rFonts w:ascii="Times New Roman" w:hAnsi="Times New Roman" w:cs="Times New Roman"/>
                <w:sz w:val="24"/>
                <w:szCs w:val="24"/>
                <w:lang w:val="uk-UA"/>
              </w:rPr>
              <w:t>Інна СОКОЛОВА</w:t>
            </w:r>
          </w:p>
          <w:p w:rsidR="001E5A3C" w:rsidRDefault="001E5A3C" w:rsidP="00A33CBD">
            <w:pPr>
              <w:spacing w:after="0" w:line="256" w:lineRule="auto"/>
              <w:rPr>
                <w:rFonts w:ascii="Times New Roman" w:hAnsi="Times New Roman" w:cs="Times New Roman"/>
                <w:sz w:val="24"/>
                <w:szCs w:val="24"/>
                <w:lang w:val="uk-UA"/>
              </w:rPr>
            </w:pPr>
          </w:p>
          <w:p w:rsidR="001E5A3C" w:rsidRDefault="001E5A3C" w:rsidP="00A33CBD">
            <w:pPr>
              <w:spacing w:after="0" w:line="256" w:lineRule="auto"/>
              <w:rPr>
                <w:rFonts w:ascii="Times New Roman" w:hAnsi="Times New Roman" w:cs="Times New Roman"/>
                <w:sz w:val="24"/>
                <w:szCs w:val="24"/>
                <w:lang w:val="uk-UA"/>
              </w:rPr>
            </w:pPr>
          </w:p>
          <w:p w:rsidR="001E5A3C" w:rsidRDefault="001E5A3C" w:rsidP="00A33CBD">
            <w:pPr>
              <w:spacing w:after="0" w:line="256" w:lineRule="auto"/>
              <w:rPr>
                <w:rFonts w:ascii="Times New Roman" w:hAnsi="Times New Roman" w:cs="Times New Roman"/>
                <w:sz w:val="24"/>
                <w:szCs w:val="24"/>
                <w:lang w:val="uk-UA"/>
              </w:rPr>
            </w:pPr>
            <w:r>
              <w:rPr>
                <w:rFonts w:ascii="Times New Roman" w:hAnsi="Times New Roman" w:cs="Times New Roman"/>
                <w:sz w:val="24"/>
                <w:szCs w:val="24"/>
                <w:lang w:val="uk-UA"/>
              </w:rPr>
              <w:t>Ольга ДЖЕРЕЛЕЙКО</w:t>
            </w:r>
          </w:p>
          <w:p w:rsidR="001E5A3C" w:rsidRDefault="001E5A3C" w:rsidP="00A33CBD">
            <w:pPr>
              <w:spacing w:after="0" w:line="256" w:lineRule="auto"/>
              <w:rPr>
                <w:rFonts w:ascii="Times New Roman" w:hAnsi="Times New Roman" w:cs="Times New Roman"/>
                <w:sz w:val="24"/>
                <w:szCs w:val="24"/>
                <w:lang w:val="uk-UA"/>
              </w:rPr>
            </w:pPr>
            <w:r>
              <w:rPr>
                <w:rFonts w:ascii="Times New Roman" w:hAnsi="Times New Roman" w:cs="Times New Roman"/>
                <w:sz w:val="24"/>
                <w:szCs w:val="24"/>
                <w:lang w:val="uk-UA"/>
              </w:rPr>
              <w:t>Олена ПРИХОДЬКО</w:t>
            </w:r>
          </w:p>
          <w:p w:rsidR="001E5A3C" w:rsidRDefault="001E5A3C" w:rsidP="00A33CBD">
            <w:pPr>
              <w:spacing w:after="0" w:line="256" w:lineRule="auto"/>
              <w:rPr>
                <w:rFonts w:ascii="Times New Roman" w:hAnsi="Times New Roman" w:cs="Times New Roman"/>
                <w:sz w:val="24"/>
                <w:szCs w:val="24"/>
                <w:lang w:val="uk-UA"/>
              </w:rPr>
            </w:pPr>
          </w:p>
          <w:p w:rsidR="001E5A3C" w:rsidRDefault="001E5A3C" w:rsidP="00A33CBD">
            <w:pPr>
              <w:spacing w:after="0" w:line="256" w:lineRule="auto"/>
              <w:rPr>
                <w:rFonts w:ascii="Times New Roman" w:hAnsi="Times New Roman" w:cs="Times New Roman"/>
                <w:sz w:val="24"/>
                <w:szCs w:val="24"/>
                <w:lang w:val="uk-UA"/>
              </w:rPr>
            </w:pPr>
            <w:r>
              <w:rPr>
                <w:rFonts w:ascii="Times New Roman" w:hAnsi="Times New Roman" w:cs="Times New Roman"/>
                <w:sz w:val="24"/>
                <w:szCs w:val="24"/>
                <w:lang w:val="uk-UA"/>
              </w:rPr>
              <w:t>Асистенти вихователя</w:t>
            </w:r>
          </w:p>
          <w:p w:rsidR="0062157D" w:rsidRDefault="0062157D" w:rsidP="00A33CBD">
            <w:pPr>
              <w:spacing w:after="0" w:line="256" w:lineRule="auto"/>
              <w:rPr>
                <w:rFonts w:ascii="Times New Roman" w:hAnsi="Times New Roman" w:cs="Times New Roman"/>
                <w:sz w:val="24"/>
                <w:szCs w:val="24"/>
                <w:lang w:val="uk-UA"/>
              </w:rPr>
            </w:pPr>
          </w:p>
          <w:p w:rsidR="0062157D" w:rsidRDefault="0062157D" w:rsidP="00A33CBD">
            <w:pPr>
              <w:spacing w:after="0" w:line="256" w:lineRule="auto"/>
              <w:rPr>
                <w:rFonts w:ascii="Times New Roman" w:hAnsi="Times New Roman" w:cs="Times New Roman"/>
                <w:sz w:val="24"/>
                <w:szCs w:val="24"/>
                <w:lang w:val="uk-UA"/>
              </w:rPr>
            </w:pPr>
            <w:r>
              <w:rPr>
                <w:rFonts w:ascii="Times New Roman" w:hAnsi="Times New Roman" w:cs="Times New Roman"/>
                <w:sz w:val="24"/>
                <w:szCs w:val="24"/>
                <w:lang w:val="uk-UA"/>
              </w:rPr>
              <w:t>Вчителі-логопеди</w:t>
            </w:r>
          </w:p>
          <w:p w:rsidR="0062157D" w:rsidRDefault="0062157D" w:rsidP="00A33CBD">
            <w:pPr>
              <w:spacing w:after="0" w:line="256" w:lineRule="auto"/>
              <w:rPr>
                <w:rFonts w:ascii="Times New Roman" w:hAnsi="Times New Roman" w:cs="Times New Roman"/>
                <w:sz w:val="24"/>
                <w:szCs w:val="24"/>
                <w:lang w:val="uk-UA"/>
              </w:rPr>
            </w:pPr>
          </w:p>
          <w:p w:rsidR="0062157D" w:rsidRDefault="0062157D" w:rsidP="00A33CBD">
            <w:pPr>
              <w:spacing w:after="0" w:line="256" w:lineRule="auto"/>
              <w:rPr>
                <w:rFonts w:ascii="Times New Roman" w:hAnsi="Times New Roman" w:cs="Times New Roman"/>
                <w:sz w:val="24"/>
                <w:szCs w:val="24"/>
                <w:lang w:val="uk-UA"/>
              </w:rPr>
            </w:pPr>
          </w:p>
          <w:p w:rsidR="0062157D" w:rsidRDefault="0062157D" w:rsidP="00A33CBD">
            <w:pPr>
              <w:spacing w:after="0" w:line="256" w:lineRule="auto"/>
              <w:rPr>
                <w:rFonts w:ascii="Times New Roman" w:hAnsi="Times New Roman" w:cs="Times New Roman"/>
                <w:sz w:val="24"/>
                <w:szCs w:val="24"/>
                <w:lang w:val="uk-UA"/>
              </w:rPr>
            </w:pPr>
            <w:r>
              <w:rPr>
                <w:rFonts w:ascii="Times New Roman" w:hAnsi="Times New Roman" w:cs="Times New Roman"/>
                <w:sz w:val="24"/>
                <w:szCs w:val="24"/>
                <w:lang w:val="uk-UA"/>
              </w:rPr>
              <w:t>Практичні психологи</w:t>
            </w:r>
          </w:p>
          <w:p w:rsidR="0062157D" w:rsidRDefault="0062157D" w:rsidP="00A33CBD">
            <w:pPr>
              <w:spacing w:after="0" w:line="256" w:lineRule="auto"/>
              <w:rPr>
                <w:rFonts w:ascii="Times New Roman" w:hAnsi="Times New Roman" w:cs="Times New Roman"/>
                <w:sz w:val="24"/>
                <w:szCs w:val="24"/>
                <w:lang w:val="uk-UA"/>
              </w:rPr>
            </w:pPr>
          </w:p>
          <w:p w:rsidR="0062157D" w:rsidRDefault="0062157D" w:rsidP="0062157D">
            <w:pPr>
              <w:spacing w:after="0" w:line="256" w:lineRule="auto"/>
              <w:jc w:val="center"/>
              <w:rPr>
                <w:rFonts w:ascii="Times New Roman" w:hAnsi="Times New Roman" w:cs="Times New Roman"/>
                <w:lang w:val="uk-UA"/>
              </w:rPr>
            </w:pPr>
            <w:r w:rsidRPr="0062157D">
              <w:rPr>
                <w:rFonts w:ascii="Times New Roman" w:hAnsi="Times New Roman" w:cs="Times New Roman"/>
                <w:lang w:val="uk-UA"/>
              </w:rPr>
              <w:t>Людмила ШИНКАРЕЦЬКА</w:t>
            </w:r>
          </w:p>
          <w:p w:rsidR="0062157D" w:rsidRPr="0062157D" w:rsidRDefault="0062157D" w:rsidP="00A33CBD">
            <w:pPr>
              <w:spacing w:after="0" w:line="256" w:lineRule="auto"/>
              <w:rPr>
                <w:rFonts w:ascii="Times New Roman" w:hAnsi="Times New Roman" w:cs="Times New Roman"/>
                <w:lang w:val="uk-UA"/>
              </w:rPr>
            </w:pPr>
            <w:r>
              <w:rPr>
                <w:rFonts w:ascii="Times New Roman" w:hAnsi="Times New Roman" w:cs="Times New Roman"/>
                <w:lang w:val="uk-UA"/>
              </w:rPr>
              <w:t xml:space="preserve">      Марія ДАНИЛОВА</w:t>
            </w:r>
          </w:p>
        </w:tc>
      </w:tr>
    </w:tbl>
    <w:p w:rsidR="00026C1C" w:rsidRPr="00BE32B3" w:rsidRDefault="00026C1C" w:rsidP="00026C1C">
      <w:pPr>
        <w:tabs>
          <w:tab w:val="left" w:pos="3180"/>
        </w:tabs>
        <w:spacing w:line="256" w:lineRule="auto"/>
        <w:jc w:val="center"/>
        <w:rPr>
          <w:rFonts w:ascii="Times New Roman" w:hAnsi="Times New Roman" w:cs="Times New Roman"/>
          <w:b/>
          <w:i/>
          <w:sz w:val="28"/>
          <w:szCs w:val="28"/>
          <w:lang w:val="uk-UA"/>
        </w:rPr>
      </w:pPr>
      <w:r w:rsidRPr="00BE32B3">
        <w:rPr>
          <w:rFonts w:ascii="Times New Roman" w:hAnsi="Times New Roman" w:cs="Times New Roman"/>
          <w:b/>
          <w:i/>
          <w:sz w:val="28"/>
          <w:szCs w:val="28"/>
          <w:lang w:val="uk-UA"/>
        </w:rPr>
        <w:t>Розділ 3.2. Діяльність  методичного кабінету</w:t>
      </w:r>
    </w:p>
    <w:tbl>
      <w:tblPr>
        <w:tblW w:w="10915"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1"/>
        <w:gridCol w:w="2103"/>
        <w:gridCol w:w="2551"/>
      </w:tblGrid>
      <w:tr w:rsidR="00026C1C" w:rsidRPr="00BE32B3" w:rsidTr="0062157D">
        <w:trPr>
          <w:trHeight w:val="841"/>
        </w:trPr>
        <w:tc>
          <w:tcPr>
            <w:tcW w:w="6261"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spacing w:after="0" w:line="240" w:lineRule="auto"/>
              <w:rPr>
                <w:rFonts w:ascii="Times New Roman" w:hAnsi="Times New Roman" w:cs="Times New Roman"/>
                <w:sz w:val="28"/>
                <w:szCs w:val="28"/>
                <w:lang w:val="uk-UA"/>
              </w:rPr>
            </w:pPr>
            <w:r w:rsidRPr="00BE32B3">
              <w:rPr>
                <w:rFonts w:ascii="Times New Roman" w:hAnsi="Times New Roman" w:cs="Times New Roman"/>
                <w:b/>
                <w:sz w:val="28"/>
                <w:szCs w:val="28"/>
                <w:lang w:val="uk-UA"/>
              </w:rPr>
              <w:t>1.</w:t>
            </w:r>
            <w:r w:rsidRPr="00BE32B3">
              <w:rPr>
                <w:rFonts w:ascii="Times New Roman" w:hAnsi="Times New Roman" w:cs="Times New Roman"/>
                <w:sz w:val="28"/>
                <w:szCs w:val="28"/>
                <w:lang w:val="uk-UA"/>
              </w:rPr>
              <w:t>Організувати тематичну виставку методичних посібників, дитячої літератури до теми «Розвиток емоційного інтелекту та стимулюван</w:t>
            </w:r>
            <w:r w:rsidR="007A60B5" w:rsidRPr="00BE32B3">
              <w:rPr>
                <w:rFonts w:ascii="Times New Roman" w:hAnsi="Times New Roman" w:cs="Times New Roman"/>
                <w:sz w:val="28"/>
                <w:szCs w:val="28"/>
                <w:lang w:val="uk-UA"/>
              </w:rPr>
              <w:t>н</w:t>
            </w:r>
            <w:r w:rsidRPr="00BE32B3">
              <w:rPr>
                <w:rFonts w:ascii="Times New Roman" w:hAnsi="Times New Roman" w:cs="Times New Roman"/>
                <w:sz w:val="28"/>
                <w:szCs w:val="28"/>
                <w:lang w:val="uk-UA"/>
              </w:rPr>
              <w:t>я мислення сучасних дошкільників»</w:t>
            </w:r>
          </w:p>
          <w:p w:rsidR="00026C1C" w:rsidRPr="00BE32B3" w:rsidRDefault="00026C1C" w:rsidP="00026C1C">
            <w:pPr>
              <w:spacing w:after="0" w:line="240" w:lineRule="auto"/>
              <w:rPr>
                <w:rFonts w:ascii="Times New Roman" w:hAnsi="Times New Roman" w:cs="Times New Roman"/>
                <w:sz w:val="28"/>
                <w:szCs w:val="28"/>
                <w:lang w:val="uk-UA"/>
              </w:rPr>
            </w:pPr>
            <w:r w:rsidRPr="00BE32B3">
              <w:rPr>
                <w:rFonts w:ascii="Times New Roman" w:hAnsi="Times New Roman" w:cs="Times New Roman"/>
                <w:b/>
                <w:sz w:val="28"/>
                <w:szCs w:val="28"/>
                <w:lang w:val="uk-UA"/>
              </w:rPr>
              <w:t xml:space="preserve">2. </w:t>
            </w:r>
            <w:r w:rsidRPr="00BE32B3">
              <w:rPr>
                <w:rFonts w:ascii="Times New Roman" w:hAnsi="Times New Roman" w:cs="Times New Roman"/>
                <w:sz w:val="28"/>
                <w:szCs w:val="28"/>
                <w:lang w:val="uk-UA"/>
              </w:rPr>
              <w:t>Упорядкувати та оформити документацію з атестації педагогічних працівників.</w:t>
            </w:r>
          </w:p>
          <w:p w:rsidR="00934BB2" w:rsidRPr="00BE32B3" w:rsidRDefault="007A60B5" w:rsidP="00026C1C">
            <w:pPr>
              <w:spacing w:after="0" w:line="240" w:lineRule="auto"/>
              <w:rPr>
                <w:rFonts w:ascii="Times New Roman" w:eastAsia="Times New Roman" w:hAnsi="Times New Roman" w:cs="Times New Roman"/>
                <w:sz w:val="28"/>
                <w:szCs w:val="28"/>
                <w:lang w:val="uk-UA"/>
              </w:rPr>
            </w:pPr>
            <w:r w:rsidRPr="00BE32B3">
              <w:rPr>
                <w:rFonts w:ascii="Times New Roman" w:hAnsi="Times New Roman" w:cs="Times New Roman"/>
                <w:b/>
                <w:sz w:val="28"/>
                <w:szCs w:val="28"/>
                <w:lang w:val="uk-UA"/>
              </w:rPr>
              <w:lastRenderedPageBreak/>
              <w:t>3</w:t>
            </w:r>
            <w:r w:rsidRPr="00BE32B3">
              <w:rPr>
                <w:rFonts w:ascii="Times New Roman" w:hAnsi="Times New Roman" w:cs="Times New Roman"/>
                <w:sz w:val="28"/>
                <w:szCs w:val="28"/>
                <w:lang w:val="uk-UA"/>
              </w:rPr>
              <w:t xml:space="preserve">. </w:t>
            </w:r>
            <w:r w:rsidR="00934BB2" w:rsidRPr="00BE32B3">
              <w:rPr>
                <w:rFonts w:ascii="Times New Roman" w:eastAsia="Times New Roman" w:hAnsi="Times New Roman" w:cs="Times New Roman"/>
                <w:sz w:val="28"/>
                <w:szCs w:val="28"/>
                <w:lang w:val="uk-UA"/>
              </w:rPr>
              <w:t>Ведення та розвиток внутрішньої системи забезпечення якості освіти (ВСЗЯО): планування, моніторинг, аналіз результатів</w:t>
            </w:r>
          </w:p>
        </w:tc>
        <w:tc>
          <w:tcPr>
            <w:tcW w:w="2103" w:type="dxa"/>
            <w:tcBorders>
              <w:top w:val="single" w:sz="4" w:space="0" w:color="auto"/>
              <w:left w:val="single" w:sz="4" w:space="0" w:color="auto"/>
              <w:bottom w:val="single" w:sz="4" w:space="0" w:color="auto"/>
              <w:right w:val="single" w:sz="4" w:space="0" w:color="auto"/>
            </w:tcBorders>
          </w:tcPr>
          <w:p w:rsidR="00026C1C" w:rsidRPr="00BE32B3" w:rsidRDefault="00026C1C" w:rsidP="00026C1C">
            <w:pPr>
              <w:spacing w:line="256" w:lineRule="auto"/>
              <w:jc w:val="center"/>
              <w:rPr>
                <w:rFonts w:ascii="Times New Roman" w:hAnsi="Times New Roman" w:cs="Times New Roman"/>
                <w:sz w:val="28"/>
                <w:szCs w:val="28"/>
                <w:lang w:val="uk-UA"/>
              </w:rPr>
            </w:pPr>
          </w:p>
          <w:p w:rsidR="00026C1C" w:rsidRPr="00BE32B3" w:rsidRDefault="00026C1C"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Протягом місяця</w:t>
            </w:r>
          </w:p>
        </w:tc>
        <w:tc>
          <w:tcPr>
            <w:tcW w:w="2551" w:type="dxa"/>
            <w:tcBorders>
              <w:top w:val="single" w:sz="4" w:space="0" w:color="auto"/>
              <w:left w:val="single" w:sz="4" w:space="0" w:color="auto"/>
              <w:bottom w:val="single" w:sz="4" w:space="0" w:color="auto"/>
              <w:right w:val="single" w:sz="4" w:space="0" w:color="auto"/>
            </w:tcBorders>
          </w:tcPr>
          <w:p w:rsidR="00026C1C" w:rsidRPr="00BE32B3" w:rsidRDefault="00026C1C" w:rsidP="00026C1C">
            <w:pPr>
              <w:shd w:val="clear" w:color="auto" w:fill="FFFFFF" w:themeFill="background1"/>
              <w:spacing w:after="0" w:line="256" w:lineRule="auto"/>
              <w:jc w:val="center"/>
              <w:rPr>
                <w:rFonts w:ascii="Times New Roman" w:hAnsi="Times New Roman" w:cs="Times New Roman"/>
                <w:sz w:val="28"/>
                <w:szCs w:val="28"/>
                <w:lang w:val="uk-UA"/>
              </w:rPr>
            </w:pPr>
          </w:p>
          <w:p w:rsidR="00026C1C" w:rsidRPr="00BE32B3" w:rsidRDefault="00026C1C" w:rsidP="00026C1C">
            <w:pPr>
              <w:shd w:val="clear" w:color="auto" w:fill="FFFFFF" w:themeFill="background1"/>
              <w:spacing w:after="0"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Вихователь-методист</w:t>
            </w:r>
          </w:p>
          <w:p w:rsidR="00026C1C" w:rsidRPr="00BE32B3" w:rsidRDefault="00026C1C" w:rsidP="00026C1C">
            <w:pPr>
              <w:shd w:val="clear" w:color="auto" w:fill="FFFFFF" w:themeFill="background1"/>
              <w:spacing w:after="0"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Марина ТРОХИМЧУК</w:t>
            </w:r>
          </w:p>
          <w:p w:rsidR="00026C1C" w:rsidRPr="00BE32B3" w:rsidRDefault="00026C1C" w:rsidP="00026C1C">
            <w:pPr>
              <w:shd w:val="clear" w:color="auto" w:fill="FFFFFF" w:themeFill="background1"/>
              <w:spacing w:after="0" w:line="256" w:lineRule="auto"/>
              <w:jc w:val="center"/>
              <w:rPr>
                <w:rFonts w:ascii="Times New Roman" w:hAnsi="Times New Roman" w:cs="Times New Roman"/>
                <w:sz w:val="28"/>
                <w:szCs w:val="28"/>
                <w:lang w:val="uk-UA"/>
              </w:rPr>
            </w:pPr>
          </w:p>
        </w:tc>
      </w:tr>
    </w:tbl>
    <w:p w:rsidR="00026C1C" w:rsidRPr="00BE32B3" w:rsidRDefault="0062157D" w:rsidP="0062157D">
      <w:pPr>
        <w:spacing w:line="256" w:lineRule="auto"/>
        <w:rPr>
          <w:rFonts w:ascii="Times New Roman" w:hAnsi="Times New Roman" w:cs="Times New Roman"/>
          <w:b/>
          <w:i/>
          <w:sz w:val="28"/>
          <w:szCs w:val="28"/>
          <w:lang w:val="uk-UA"/>
        </w:rPr>
      </w:pPr>
      <w:r>
        <w:rPr>
          <w:rFonts w:ascii="Times New Roman" w:hAnsi="Times New Roman" w:cs="Times New Roman"/>
          <w:b/>
          <w:i/>
          <w:sz w:val="28"/>
          <w:szCs w:val="28"/>
          <w:lang w:val="uk-UA"/>
        </w:rPr>
        <w:lastRenderedPageBreak/>
        <w:t xml:space="preserve">                     </w:t>
      </w:r>
      <w:r w:rsidR="00026C1C" w:rsidRPr="00BE32B3">
        <w:rPr>
          <w:rFonts w:ascii="Times New Roman" w:hAnsi="Times New Roman" w:cs="Times New Roman"/>
          <w:b/>
          <w:i/>
          <w:sz w:val="28"/>
          <w:szCs w:val="28"/>
          <w:lang w:val="uk-UA"/>
        </w:rPr>
        <w:t>Розділ 4. Організаційно-педагогічна робота</w:t>
      </w:r>
    </w:p>
    <w:tbl>
      <w:tblPr>
        <w:tblW w:w="10915"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1"/>
        <w:gridCol w:w="2103"/>
        <w:gridCol w:w="2551"/>
      </w:tblGrid>
      <w:tr w:rsidR="00026C1C" w:rsidRPr="00C90206" w:rsidTr="00026C1C">
        <w:trPr>
          <w:trHeight w:val="2078"/>
        </w:trPr>
        <w:tc>
          <w:tcPr>
            <w:tcW w:w="6261" w:type="dxa"/>
            <w:tcBorders>
              <w:top w:val="single" w:sz="4" w:space="0" w:color="auto"/>
              <w:left w:val="single" w:sz="4" w:space="0" w:color="auto"/>
              <w:bottom w:val="single" w:sz="4" w:space="0" w:color="auto"/>
              <w:right w:val="single" w:sz="4" w:space="0" w:color="auto"/>
            </w:tcBorders>
            <w:hideMark/>
          </w:tcPr>
          <w:p w:rsidR="00026C1C" w:rsidRPr="0062157D" w:rsidRDefault="00026C1C" w:rsidP="00026C1C">
            <w:pPr>
              <w:shd w:val="clear" w:color="auto" w:fill="FFFFFF" w:themeFill="background1"/>
              <w:tabs>
                <w:tab w:val="left" w:pos="900"/>
              </w:tabs>
              <w:spacing w:after="0" w:line="240" w:lineRule="auto"/>
              <w:ind w:right="158"/>
              <w:rPr>
                <w:rFonts w:ascii="Times New Roman" w:hAnsi="Times New Roman" w:cs="Times New Roman"/>
                <w:sz w:val="26"/>
                <w:szCs w:val="26"/>
                <w:lang w:val="uk-UA"/>
              </w:rPr>
            </w:pPr>
            <w:r w:rsidRPr="0062157D">
              <w:rPr>
                <w:rFonts w:ascii="Times New Roman" w:hAnsi="Times New Roman" w:cs="Times New Roman"/>
                <w:sz w:val="26"/>
                <w:szCs w:val="26"/>
                <w:lang w:val="uk-UA"/>
              </w:rPr>
              <w:t>1. Підготувати та провести День Землі</w:t>
            </w:r>
          </w:p>
          <w:p w:rsidR="006905D7" w:rsidRPr="0062157D" w:rsidRDefault="006905D7" w:rsidP="00026C1C">
            <w:pPr>
              <w:shd w:val="clear" w:color="auto" w:fill="FFFFFF" w:themeFill="background1"/>
              <w:tabs>
                <w:tab w:val="left" w:pos="900"/>
              </w:tabs>
              <w:spacing w:after="0" w:line="240" w:lineRule="auto"/>
              <w:ind w:right="158"/>
              <w:rPr>
                <w:rFonts w:ascii="Times New Roman" w:hAnsi="Times New Roman" w:cs="Times New Roman"/>
                <w:sz w:val="26"/>
                <w:szCs w:val="26"/>
                <w:lang w:val="uk-UA"/>
              </w:rPr>
            </w:pPr>
            <w:r w:rsidRPr="0062157D">
              <w:rPr>
                <w:rFonts w:ascii="Times New Roman" w:hAnsi="Times New Roman" w:cs="Times New Roman"/>
                <w:sz w:val="26"/>
                <w:szCs w:val="26"/>
                <w:lang w:val="uk-UA"/>
              </w:rPr>
              <w:t>2. Загальносадкова розвага «День народження «Росинки»</w:t>
            </w:r>
          </w:p>
          <w:p w:rsidR="00026C1C" w:rsidRPr="0062157D" w:rsidRDefault="00026C1C" w:rsidP="00026C1C">
            <w:pPr>
              <w:shd w:val="clear" w:color="auto" w:fill="FFFFFF" w:themeFill="background1"/>
              <w:tabs>
                <w:tab w:val="left" w:pos="900"/>
              </w:tabs>
              <w:spacing w:after="0" w:line="240" w:lineRule="auto"/>
              <w:ind w:right="158"/>
              <w:rPr>
                <w:rFonts w:ascii="Times New Roman" w:hAnsi="Times New Roman" w:cs="Times New Roman"/>
                <w:sz w:val="26"/>
                <w:szCs w:val="26"/>
                <w:lang w:val="uk-UA"/>
              </w:rPr>
            </w:pPr>
            <w:r w:rsidRPr="0062157D">
              <w:rPr>
                <w:rFonts w:ascii="Times New Roman" w:hAnsi="Times New Roman" w:cs="Times New Roman"/>
                <w:sz w:val="26"/>
                <w:szCs w:val="26"/>
                <w:lang w:val="uk-UA"/>
              </w:rPr>
              <w:t>3.Підготувати та провести музичну розвагу «Світлий Великдень».</w:t>
            </w:r>
          </w:p>
          <w:p w:rsidR="00026C1C" w:rsidRPr="0062157D" w:rsidRDefault="00026C1C" w:rsidP="00026C1C">
            <w:pPr>
              <w:shd w:val="clear" w:color="auto" w:fill="FFFFFF" w:themeFill="background1"/>
              <w:tabs>
                <w:tab w:val="left" w:pos="900"/>
              </w:tabs>
              <w:spacing w:after="0" w:line="240" w:lineRule="auto"/>
              <w:ind w:right="158"/>
              <w:rPr>
                <w:rFonts w:ascii="Times New Roman" w:hAnsi="Times New Roman" w:cs="Times New Roman"/>
                <w:sz w:val="26"/>
                <w:szCs w:val="26"/>
                <w:lang w:val="uk-UA"/>
              </w:rPr>
            </w:pPr>
            <w:r w:rsidRPr="0062157D">
              <w:rPr>
                <w:rFonts w:ascii="Times New Roman" w:hAnsi="Times New Roman" w:cs="Times New Roman"/>
                <w:sz w:val="26"/>
                <w:szCs w:val="26"/>
                <w:lang w:val="uk-UA"/>
              </w:rPr>
              <w:t>4.Організувати та провести тематичні дні:</w:t>
            </w:r>
          </w:p>
          <w:p w:rsidR="00026C1C" w:rsidRPr="0062157D" w:rsidRDefault="00026C1C" w:rsidP="001C09C6">
            <w:pPr>
              <w:numPr>
                <w:ilvl w:val="0"/>
                <w:numId w:val="26"/>
              </w:numPr>
              <w:shd w:val="clear" w:color="auto" w:fill="FFFFFF" w:themeFill="background1"/>
              <w:tabs>
                <w:tab w:val="left" w:pos="900"/>
              </w:tabs>
              <w:spacing w:after="0" w:line="240" w:lineRule="auto"/>
              <w:ind w:right="158"/>
              <w:contextualSpacing/>
              <w:rPr>
                <w:rFonts w:ascii="Times New Roman" w:hAnsi="Times New Roman" w:cs="Times New Roman"/>
                <w:sz w:val="26"/>
                <w:szCs w:val="26"/>
                <w:lang w:val="uk-UA"/>
              </w:rPr>
            </w:pPr>
            <w:r w:rsidRPr="0062157D">
              <w:rPr>
                <w:rFonts w:ascii="Times New Roman" w:hAnsi="Times New Roman" w:cs="Times New Roman"/>
                <w:sz w:val="26"/>
                <w:szCs w:val="26"/>
                <w:lang w:val="uk-UA"/>
              </w:rPr>
              <w:t>День птахів</w:t>
            </w:r>
          </w:p>
          <w:p w:rsidR="00026C1C" w:rsidRPr="0062157D" w:rsidRDefault="00026C1C" w:rsidP="001C09C6">
            <w:pPr>
              <w:numPr>
                <w:ilvl w:val="0"/>
                <w:numId w:val="5"/>
              </w:numPr>
              <w:shd w:val="clear" w:color="auto" w:fill="FFFFFF" w:themeFill="background1"/>
              <w:tabs>
                <w:tab w:val="left" w:pos="900"/>
              </w:tabs>
              <w:spacing w:after="0" w:line="240" w:lineRule="auto"/>
              <w:ind w:right="158"/>
              <w:contextualSpacing/>
              <w:rPr>
                <w:rFonts w:ascii="Times New Roman" w:hAnsi="Times New Roman" w:cs="Times New Roman"/>
                <w:sz w:val="26"/>
                <w:szCs w:val="26"/>
                <w:lang w:val="uk-UA"/>
              </w:rPr>
            </w:pPr>
            <w:r w:rsidRPr="0062157D">
              <w:rPr>
                <w:rFonts w:ascii="Times New Roman" w:hAnsi="Times New Roman" w:cs="Times New Roman"/>
                <w:sz w:val="26"/>
                <w:szCs w:val="26"/>
                <w:lang w:val="uk-UA"/>
              </w:rPr>
              <w:t>Цей загадковий світ Космосу</w:t>
            </w:r>
          </w:p>
          <w:p w:rsidR="00043509" w:rsidRPr="00BE32B3" w:rsidRDefault="00043509" w:rsidP="00043509">
            <w:pPr>
              <w:shd w:val="clear" w:color="auto" w:fill="FFFFFF" w:themeFill="background1"/>
              <w:tabs>
                <w:tab w:val="left" w:pos="900"/>
              </w:tabs>
              <w:spacing w:after="0" w:line="240" w:lineRule="auto"/>
              <w:ind w:right="158"/>
              <w:contextualSpacing/>
              <w:rPr>
                <w:rFonts w:ascii="Times New Roman" w:hAnsi="Times New Roman" w:cs="Times New Roman"/>
                <w:sz w:val="28"/>
                <w:szCs w:val="28"/>
                <w:lang w:val="uk-UA"/>
              </w:rPr>
            </w:pPr>
            <w:r w:rsidRPr="0062157D">
              <w:rPr>
                <w:rFonts w:ascii="Times New Roman" w:hAnsi="Times New Roman" w:cs="Times New Roman"/>
                <w:sz w:val="26"/>
                <w:szCs w:val="26"/>
                <w:lang w:val="uk-UA"/>
              </w:rPr>
              <w:t>5. Педагогічний дизайн відкритого заняття з художньо-мовленнєвої діяльності за творами Василя Сухомлинського «Подорож до країни добра та милосердя»</w:t>
            </w:r>
          </w:p>
        </w:tc>
        <w:tc>
          <w:tcPr>
            <w:tcW w:w="2103"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22.04</w:t>
            </w:r>
          </w:p>
          <w:p w:rsidR="00026C1C" w:rsidRPr="00BE32B3" w:rsidRDefault="0062157D" w:rsidP="00026C1C">
            <w:pPr>
              <w:spacing w:line="25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02</w:t>
            </w:r>
            <w:r w:rsidR="00026C1C" w:rsidRPr="00BE32B3">
              <w:rPr>
                <w:rFonts w:ascii="Times New Roman" w:hAnsi="Times New Roman" w:cs="Times New Roman"/>
                <w:sz w:val="28"/>
                <w:szCs w:val="28"/>
                <w:lang w:val="uk-UA"/>
              </w:rPr>
              <w:t>.04</w:t>
            </w:r>
          </w:p>
          <w:p w:rsidR="00026C1C" w:rsidRPr="00BE32B3" w:rsidRDefault="00026C1C"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18.04</w:t>
            </w:r>
          </w:p>
          <w:p w:rsidR="00751B12" w:rsidRDefault="00751B12" w:rsidP="00026C1C">
            <w:pPr>
              <w:spacing w:after="0" w:line="256" w:lineRule="auto"/>
              <w:jc w:val="center"/>
              <w:rPr>
                <w:rFonts w:ascii="Times New Roman" w:hAnsi="Times New Roman" w:cs="Times New Roman"/>
                <w:sz w:val="24"/>
                <w:szCs w:val="24"/>
                <w:lang w:val="uk-UA"/>
              </w:rPr>
            </w:pPr>
          </w:p>
          <w:p w:rsidR="00026C1C" w:rsidRPr="00BE32B3" w:rsidRDefault="00026C1C" w:rsidP="00026C1C">
            <w:pPr>
              <w:spacing w:after="0" w:line="256"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01.04</w:t>
            </w:r>
          </w:p>
          <w:p w:rsidR="00026C1C" w:rsidRPr="00BE32B3" w:rsidRDefault="00026C1C" w:rsidP="00026C1C">
            <w:pPr>
              <w:spacing w:after="0" w:line="256"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12.04</w:t>
            </w:r>
          </w:p>
          <w:p w:rsidR="00043509" w:rsidRPr="00BE32B3" w:rsidRDefault="00043509" w:rsidP="00026C1C">
            <w:pPr>
              <w:spacing w:after="0" w:line="256" w:lineRule="auto"/>
              <w:jc w:val="center"/>
              <w:rPr>
                <w:rFonts w:ascii="Times New Roman" w:hAnsi="Times New Roman" w:cs="Times New Roman"/>
                <w:sz w:val="24"/>
                <w:szCs w:val="24"/>
                <w:lang w:val="uk-UA"/>
              </w:rPr>
            </w:pPr>
          </w:p>
          <w:p w:rsidR="00043509" w:rsidRPr="00BE32B3" w:rsidRDefault="00043509" w:rsidP="00026C1C">
            <w:pPr>
              <w:spacing w:after="0" w:line="256" w:lineRule="auto"/>
              <w:jc w:val="center"/>
              <w:rPr>
                <w:rFonts w:ascii="Times New Roman" w:hAnsi="Times New Roman" w:cs="Times New Roman"/>
                <w:sz w:val="28"/>
                <w:szCs w:val="28"/>
                <w:lang w:val="uk-UA"/>
              </w:rPr>
            </w:pPr>
            <w:r w:rsidRPr="00BE32B3">
              <w:rPr>
                <w:rFonts w:ascii="Times New Roman" w:hAnsi="Times New Roman" w:cs="Times New Roman"/>
                <w:sz w:val="24"/>
                <w:szCs w:val="24"/>
                <w:lang w:val="uk-UA"/>
              </w:rPr>
              <w:t xml:space="preserve">Протягом місяця </w:t>
            </w:r>
          </w:p>
        </w:tc>
        <w:tc>
          <w:tcPr>
            <w:tcW w:w="2551" w:type="dxa"/>
            <w:tcBorders>
              <w:top w:val="single" w:sz="4" w:space="0" w:color="auto"/>
              <w:left w:val="single" w:sz="4" w:space="0" w:color="auto"/>
              <w:bottom w:val="single" w:sz="4" w:space="0" w:color="auto"/>
              <w:right w:val="single" w:sz="4" w:space="0" w:color="auto"/>
            </w:tcBorders>
          </w:tcPr>
          <w:p w:rsidR="00026C1C" w:rsidRPr="00BE32B3" w:rsidRDefault="00026C1C" w:rsidP="00026C1C">
            <w:pPr>
              <w:shd w:val="clear" w:color="auto" w:fill="FFFFFF" w:themeFill="background1"/>
              <w:spacing w:after="0"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Вихователі, спеціалісти</w:t>
            </w:r>
          </w:p>
          <w:p w:rsidR="00026C1C" w:rsidRPr="00BE32B3" w:rsidRDefault="00026C1C" w:rsidP="00026C1C">
            <w:pPr>
              <w:shd w:val="clear" w:color="auto" w:fill="FFFFFF" w:themeFill="background1"/>
              <w:spacing w:after="0"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Весь колектив, батьки</w:t>
            </w:r>
          </w:p>
          <w:p w:rsidR="00751B12" w:rsidRDefault="00751B12" w:rsidP="00026C1C">
            <w:pPr>
              <w:spacing w:line="256" w:lineRule="auto"/>
              <w:jc w:val="center"/>
              <w:rPr>
                <w:rFonts w:ascii="Times New Roman" w:hAnsi="Times New Roman" w:cs="Times New Roman"/>
                <w:sz w:val="28"/>
                <w:szCs w:val="28"/>
                <w:lang w:val="uk-UA"/>
              </w:rPr>
            </w:pPr>
          </w:p>
          <w:p w:rsidR="00026C1C" w:rsidRPr="00BE32B3" w:rsidRDefault="00026C1C"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Вихователі,</w:t>
            </w:r>
            <w:r w:rsidR="00751B12">
              <w:rPr>
                <w:rFonts w:ascii="Times New Roman" w:hAnsi="Times New Roman" w:cs="Times New Roman"/>
                <w:sz w:val="28"/>
                <w:szCs w:val="28"/>
                <w:lang w:val="uk-UA"/>
              </w:rPr>
              <w:t xml:space="preserve"> спеціалісти</w:t>
            </w:r>
          </w:p>
          <w:p w:rsidR="00043509" w:rsidRPr="00BE32B3" w:rsidRDefault="00043509"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Група «Бджілка»</w:t>
            </w:r>
          </w:p>
        </w:tc>
      </w:tr>
    </w:tbl>
    <w:p w:rsidR="00026C1C" w:rsidRPr="00BE32B3" w:rsidRDefault="00751B12" w:rsidP="00026C1C">
      <w:pPr>
        <w:tabs>
          <w:tab w:val="left" w:pos="2484"/>
          <w:tab w:val="left" w:pos="3576"/>
        </w:tabs>
        <w:spacing w:line="256" w:lineRule="auto"/>
        <w:jc w:val="center"/>
        <w:rPr>
          <w:rFonts w:ascii="Times New Roman" w:hAnsi="Times New Roman" w:cs="Times New Roman"/>
          <w:b/>
          <w:i/>
          <w:sz w:val="28"/>
          <w:szCs w:val="28"/>
          <w:lang w:val="uk-UA"/>
        </w:rPr>
      </w:pPr>
      <w:r>
        <w:rPr>
          <w:rFonts w:ascii="Times New Roman" w:hAnsi="Times New Roman" w:cs="Times New Roman"/>
          <w:b/>
          <w:i/>
          <w:sz w:val="28"/>
          <w:szCs w:val="28"/>
          <w:lang w:val="uk-UA"/>
        </w:rPr>
        <w:t>ТРАВЕНЬ 2026</w:t>
      </w:r>
    </w:p>
    <w:tbl>
      <w:tblPr>
        <w:tblW w:w="10894" w:type="dxa"/>
        <w:tblInd w:w="-1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8"/>
        <w:gridCol w:w="60"/>
        <w:gridCol w:w="2016"/>
        <w:gridCol w:w="99"/>
        <w:gridCol w:w="2551"/>
      </w:tblGrid>
      <w:tr w:rsidR="00026C1C" w:rsidRPr="0000553D" w:rsidTr="00026C1C">
        <w:trPr>
          <w:trHeight w:val="478"/>
        </w:trPr>
        <w:tc>
          <w:tcPr>
            <w:tcW w:w="10894" w:type="dxa"/>
            <w:gridSpan w:val="5"/>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spacing w:line="256" w:lineRule="auto"/>
              <w:jc w:val="center"/>
              <w:rPr>
                <w:rFonts w:ascii="Times New Roman" w:hAnsi="Times New Roman" w:cs="Times New Roman"/>
                <w:b/>
                <w:i/>
                <w:sz w:val="28"/>
                <w:szCs w:val="28"/>
                <w:lang w:val="uk-UA"/>
              </w:rPr>
            </w:pPr>
            <w:r w:rsidRPr="00BE32B3">
              <w:rPr>
                <w:rFonts w:ascii="Times New Roman" w:hAnsi="Times New Roman" w:cs="Times New Roman"/>
                <w:b/>
                <w:i/>
                <w:sz w:val="28"/>
                <w:szCs w:val="28"/>
                <w:lang w:val="uk-UA"/>
              </w:rPr>
              <w:t>Розділ 2. Діяльність структур колегіального управління</w:t>
            </w:r>
          </w:p>
        </w:tc>
      </w:tr>
      <w:tr w:rsidR="00026C1C" w:rsidRPr="0000553D" w:rsidTr="00026C1C">
        <w:trPr>
          <w:trHeight w:val="478"/>
        </w:trPr>
        <w:tc>
          <w:tcPr>
            <w:tcW w:w="10894" w:type="dxa"/>
            <w:gridSpan w:val="5"/>
            <w:tcBorders>
              <w:top w:val="single" w:sz="4" w:space="0" w:color="auto"/>
              <w:left w:val="single" w:sz="4" w:space="0" w:color="auto"/>
              <w:bottom w:val="single" w:sz="4" w:space="0" w:color="auto"/>
              <w:right w:val="single" w:sz="4" w:space="0" w:color="auto"/>
            </w:tcBorders>
          </w:tcPr>
          <w:p w:rsidR="00026C1C" w:rsidRPr="00BE32B3" w:rsidRDefault="00026C1C" w:rsidP="00026C1C">
            <w:pPr>
              <w:spacing w:line="256" w:lineRule="auto"/>
              <w:jc w:val="center"/>
              <w:rPr>
                <w:rFonts w:ascii="Times New Roman" w:hAnsi="Times New Roman" w:cs="Times New Roman"/>
                <w:b/>
                <w:i/>
                <w:sz w:val="28"/>
                <w:szCs w:val="28"/>
                <w:lang w:val="uk-UA"/>
              </w:rPr>
            </w:pPr>
            <w:r w:rsidRPr="00BE32B3">
              <w:rPr>
                <w:rFonts w:ascii="Times New Roman" w:hAnsi="Times New Roman" w:cs="Times New Roman"/>
                <w:b/>
                <w:i/>
                <w:sz w:val="28"/>
                <w:szCs w:val="28"/>
                <w:lang w:val="uk-UA"/>
              </w:rPr>
              <w:t>2.1. Засідання команди психолого-педагогічного супр</w:t>
            </w:r>
            <w:r w:rsidR="00751B12">
              <w:rPr>
                <w:rFonts w:ascii="Times New Roman" w:hAnsi="Times New Roman" w:cs="Times New Roman"/>
                <w:b/>
                <w:i/>
                <w:sz w:val="28"/>
                <w:szCs w:val="28"/>
                <w:lang w:val="uk-UA"/>
              </w:rPr>
              <w:t>о</w:t>
            </w:r>
            <w:r w:rsidRPr="00BE32B3">
              <w:rPr>
                <w:rFonts w:ascii="Times New Roman" w:hAnsi="Times New Roman" w:cs="Times New Roman"/>
                <w:b/>
                <w:i/>
                <w:sz w:val="28"/>
                <w:szCs w:val="28"/>
                <w:lang w:val="uk-UA"/>
              </w:rPr>
              <w:t>воду</w:t>
            </w:r>
          </w:p>
        </w:tc>
      </w:tr>
      <w:tr w:rsidR="00026C1C" w:rsidRPr="00BE32B3" w:rsidTr="00026C1C">
        <w:trPr>
          <w:trHeight w:val="478"/>
        </w:trPr>
        <w:tc>
          <w:tcPr>
            <w:tcW w:w="6168" w:type="dxa"/>
            <w:tcBorders>
              <w:top w:val="single" w:sz="4" w:space="0" w:color="auto"/>
              <w:left w:val="single" w:sz="4" w:space="0" w:color="auto"/>
              <w:bottom w:val="single" w:sz="4" w:space="0" w:color="auto"/>
              <w:right w:val="single" w:sz="4" w:space="0" w:color="auto"/>
            </w:tcBorders>
          </w:tcPr>
          <w:p w:rsidR="00026C1C" w:rsidRPr="00BE32B3" w:rsidRDefault="00026C1C" w:rsidP="00026C1C">
            <w:pPr>
              <w:spacing w:line="256" w:lineRule="auto"/>
              <w:jc w:val="center"/>
              <w:rPr>
                <w:rFonts w:ascii="Times New Roman" w:hAnsi="Times New Roman" w:cs="Times New Roman"/>
                <w:b/>
                <w:i/>
                <w:sz w:val="28"/>
                <w:szCs w:val="28"/>
                <w:lang w:val="uk-UA"/>
              </w:rPr>
            </w:pPr>
            <w:r w:rsidRPr="00BE32B3">
              <w:rPr>
                <w:rFonts w:ascii="Times New Roman" w:hAnsi="Times New Roman" w:cs="Times New Roman"/>
                <w:b/>
                <w:i/>
                <w:sz w:val="28"/>
                <w:szCs w:val="28"/>
                <w:lang w:val="uk-UA"/>
              </w:rPr>
              <w:t>Зміст роботи</w:t>
            </w:r>
          </w:p>
        </w:tc>
        <w:tc>
          <w:tcPr>
            <w:tcW w:w="2076" w:type="dxa"/>
            <w:gridSpan w:val="2"/>
            <w:tcBorders>
              <w:top w:val="single" w:sz="4" w:space="0" w:color="auto"/>
              <w:left w:val="single" w:sz="4" w:space="0" w:color="auto"/>
              <w:bottom w:val="single" w:sz="4" w:space="0" w:color="auto"/>
              <w:right w:val="single" w:sz="4" w:space="0" w:color="auto"/>
            </w:tcBorders>
          </w:tcPr>
          <w:p w:rsidR="00026C1C" w:rsidRPr="00BE32B3" w:rsidRDefault="00026C1C"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b/>
                <w:i/>
                <w:sz w:val="28"/>
                <w:szCs w:val="28"/>
                <w:lang w:val="uk-UA"/>
              </w:rPr>
              <w:t>Термін виконання</w:t>
            </w:r>
          </w:p>
        </w:tc>
        <w:tc>
          <w:tcPr>
            <w:tcW w:w="2650" w:type="dxa"/>
            <w:gridSpan w:val="2"/>
            <w:tcBorders>
              <w:top w:val="single" w:sz="4" w:space="0" w:color="auto"/>
              <w:left w:val="single" w:sz="4" w:space="0" w:color="auto"/>
              <w:bottom w:val="single" w:sz="4" w:space="0" w:color="auto"/>
              <w:right w:val="single" w:sz="4" w:space="0" w:color="auto"/>
            </w:tcBorders>
          </w:tcPr>
          <w:p w:rsidR="00026C1C" w:rsidRPr="00BE32B3" w:rsidRDefault="00026C1C" w:rsidP="00026C1C">
            <w:pPr>
              <w:spacing w:line="256" w:lineRule="auto"/>
              <w:jc w:val="center"/>
              <w:rPr>
                <w:rFonts w:ascii="Times New Roman" w:hAnsi="Times New Roman" w:cs="Times New Roman"/>
                <w:b/>
                <w:i/>
                <w:sz w:val="28"/>
                <w:szCs w:val="28"/>
                <w:lang w:val="uk-UA"/>
              </w:rPr>
            </w:pPr>
            <w:r w:rsidRPr="00BE32B3">
              <w:rPr>
                <w:rFonts w:ascii="Times New Roman" w:hAnsi="Times New Roman" w:cs="Times New Roman"/>
                <w:b/>
                <w:i/>
                <w:sz w:val="28"/>
                <w:szCs w:val="28"/>
                <w:lang w:val="uk-UA"/>
              </w:rPr>
              <w:t>Відповідальні</w:t>
            </w:r>
          </w:p>
        </w:tc>
      </w:tr>
      <w:tr w:rsidR="00026C1C" w:rsidRPr="00BE32B3" w:rsidTr="00026C1C">
        <w:trPr>
          <w:trHeight w:val="478"/>
        </w:trPr>
        <w:tc>
          <w:tcPr>
            <w:tcW w:w="6168" w:type="dxa"/>
            <w:tcBorders>
              <w:top w:val="single" w:sz="4" w:space="0" w:color="auto"/>
              <w:left w:val="single" w:sz="4" w:space="0" w:color="auto"/>
              <w:bottom w:val="single" w:sz="4" w:space="0" w:color="auto"/>
              <w:right w:val="single" w:sz="4" w:space="0" w:color="auto"/>
            </w:tcBorders>
          </w:tcPr>
          <w:p w:rsidR="00026C1C" w:rsidRPr="00BE32B3" w:rsidRDefault="00026C1C" w:rsidP="00026C1C">
            <w:pPr>
              <w:tabs>
                <w:tab w:val="left" w:pos="0"/>
                <w:tab w:val="left" w:pos="34"/>
                <w:tab w:val="left" w:pos="176"/>
                <w:tab w:val="left" w:pos="460"/>
              </w:tabs>
              <w:spacing w:after="0" w:line="240" w:lineRule="auto"/>
              <w:ind w:left="34"/>
              <w:jc w:val="center"/>
              <w:rPr>
                <w:rFonts w:ascii="Times New Roman" w:eastAsia="Times New Roman" w:hAnsi="Times New Roman" w:cs="Times New Roman"/>
                <w:b/>
                <w:i/>
                <w:sz w:val="28"/>
                <w:szCs w:val="28"/>
                <w:lang w:val="uk-UA"/>
              </w:rPr>
            </w:pPr>
            <w:r w:rsidRPr="00BE32B3">
              <w:rPr>
                <w:rFonts w:ascii="Times New Roman" w:eastAsia="Times New Roman" w:hAnsi="Times New Roman" w:cs="Times New Roman"/>
                <w:b/>
                <w:i/>
                <w:sz w:val="28"/>
                <w:szCs w:val="28"/>
                <w:lang w:val="uk-UA"/>
              </w:rPr>
              <w:t>Моніторинг</w:t>
            </w:r>
          </w:p>
          <w:p w:rsidR="00026C1C" w:rsidRPr="00BE32B3" w:rsidRDefault="00026C1C" w:rsidP="00026C1C">
            <w:pPr>
              <w:tabs>
                <w:tab w:val="left" w:pos="0"/>
                <w:tab w:val="left" w:pos="34"/>
                <w:tab w:val="left" w:pos="176"/>
                <w:tab w:val="left" w:pos="460"/>
              </w:tabs>
              <w:spacing w:after="0" w:line="240" w:lineRule="auto"/>
              <w:ind w:left="34"/>
              <w:jc w:val="center"/>
              <w:rPr>
                <w:rFonts w:ascii="Times New Roman" w:eastAsia="Times New Roman" w:hAnsi="Times New Roman" w:cs="Times New Roman"/>
                <w:b/>
                <w:i/>
                <w:sz w:val="28"/>
                <w:szCs w:val="28"/>
                <w:lang w:val="uk-UA"/>
              </w:rPr>
            </w:pPr>
            <w:r w:rsidRPr="00BE32B3">
              <w:rPr>
                <w:rFonts w:ascii="Times New Roman" w:eastAsia="Times New Roman" w:hAnsi="Times New Roman" w:cs="Times New Roman"/>
                <w:b/>
                <w:i/>
                <w:sz w:val="28"/>
                <w:szCs w:val="28"/>
                <w:lang w:val="uk-UA"/>
              </w:rPr>
              <w:t>динаміки успіху дитини з ООП</w:t>
            </w:r>
          </w:p>
          <w:p w:rsidR="00026C1C" w:rsidRPr="00BE32B3" w:rsidRDefault="00026C1C" w:rsidP="001C09C6">
            <w:pPr>
              <w:numPr>
                <w:ilvl w:val="0"/>
                <w:numId w:val="25"/>
              </w:numPr>
              <w:tabs>
                <w:tab w:val="left" w:pos="0"/>
                <w:tab w:val="left" w:pos="34"/>
                <w:tab w:val="left" w:pos="176"/>
                <w:tab w:val="left" w:pos="460"/>
              </w:tabs>
              <w:spacing w:after="0" w:line="240" w:lineRule="auto"/>
              <w:ind w:left="34"/>
              <w:rPr>
                <w:rFonts w:ascii="Times New Roman" w:eastAsia="Times New Roman" w:hAnsi="Times New Roman" w:cs="Times New Roman"/>
                <w:sz w:val="28"/>
                <w:szCs w:val="28"/>
                <w:lang w:val="uk-UA"/>
              </w:rPr>
            </w:pPr>
            <w:r w:rsidRPr="00BE32B3">
              <w:rPr>
                <w:rFonts w:ascii="Times New Roman" w:eastAsia="Times New Roman" w:hAnsi="Times New Roman" w:cs="Times New Roman"/>
                <w:sz w:val="28"/>
                <w:szCs w:val="28"/>
                <w:lang w:val="uk-UA"/>
              </w:rPr>
              <w:t>Про результативність корекційно-розвиткових занять та рівень досягнень за освітніми напрямами освітньої програми й виконання індивіду</w:t>
            </w:r>
            <w:r w:rsidR="00751B12">
              <w:rPr>
                <w:rFonts w:ascii="Times New Roman" w:eastAsia="Times New Roman" w:hAnsi="Times New Roman" w:cs="Times New Roman"/>
                <w:sz w:val="28"/>
                <w:szCs w:val="28"/>
                <w:lang w:val="uk-UA"/>
              </w:rPr>
              <w:t>альної програми розвитку за 2025/2026</w:t>
            </w:r>
            <w:r w:rsidRPr="00BE32B3">
              <w:rPr>
                <w:rFonts w:ascii="Times New Roman" w:eastAsia="Times New Roman" w:hAnsi="Times New Roman" w:cs="Times New Roman"/>
                <w:sz w:val="28"/>
                <w:szCs w:val="28"/>
                <w:lang w:val="uk-UA"/>
              </w:rPr>
              <w:t xml:space="preserve"> навчальний рік дитини з ООП та необхідність уточнення/зміни рівня її підтримки.</w:t>
            </w:r>
          </w:p>
          <w:p w:rsidR="00026C1C" w:rsidRPr="00BE32B3" w:rsidRDefault="00026C1C" w:rsidP="001C09C6">
            <w:pPr>
              <w:numPr>
                <w:ilvl w:val="0"/>
                <w:numId w:val="25"/>
              </w:numPr>
              <w:tabs>
                <w:tab w:val="left" w:pos="0"/>
                <w:tab w:val="left" w:pos="34"/>
                <w:tab w:val="left" w:pos="176"/>
                <w:tab w:val="left" w:pos="460"/>
              </w:tabs>
              <w:spacing w:after="0" w:line="240" w:lineRule="auto"/>
              <w:ind w:left="34"/>
              <w:rPr>
                <w:rFonts w:ascii="Times New Roman" w:eastAsia="Times New Roman" w:hAnsi="Times New Roman" w:cs="Times New Roman"/>
                <w:sz w:val="28"/>
                <w:szCs w:val="28"/>
                <w:lang w:val="uk-UA"/>
              </w:rPr>
            </w:pPr>
            <w:r w:rsidRPr="00BE32B3">
              <w:rPr>
                <w:rFonts w:ascii="Times New Roman" w:eastAsia="Times New Roman" w:hAnsi="Times New Roman" w:cs="Times New Roman"/>
                <w:sz w:val="28"/>
                <w:szCs w:val="28"/>
                <w:lang w:val="uk-UA"/>
              </w:rPr>
              <w:t xml:space="preserve">Аналіз успіху дитини з ООП за результатами моніторингу: аналітичні звіти учасників команди супроводу про проведену роботу за друге півріччя навчального року щодо ефективності виконання ІПР дитини з ООП. </w:t>
            </w:r>
            <w:r w:rsidRPr="00BE32B3">
              <w:rPr>
                <w:rFonts w:ascii="Times New Roman" w:eastAsia="Times New Roman" w:hAnsi="Times New Roman" w:cs="Times New Roman"/>
                <w:i/>
                <w:sz w:val="28"/>
                <w:szCs w:val="28"/>
                <w:lang w:val="uk-UA"/>
              </w:rPr>
              <w:t>Аналітична довідка</w:t>
            </w:r>
          </w:p>
          <w:p w:rsidR="00026C1C" w:rsidRPr="00BE32B3" w:rsidRDefault="00026C1C" w:rsidP="001C09C6">
            <w:pPr>
              <w:numPr>
                <w:ilvl w:val="0"/>
                <w:numId w:val="25"/>
              </w:numPr>
              <w:tabs>
                <w:tab w:val="left" w:pos="0"/>
                <w:tab w:val="left" w:pos="34"/>
                <w:tab w:val="left" w:pos="176"/>
                <w:tab w:val="left" w:pos="460"/>
              </w:tabs>
              <w:spacing w:after="0" w:line="240" w:lineRule="auto"/>
              <w:ind w:left="34"/>
              <w:rPr>
                <w:rFonts w:ascii="Times New Roman" w:eastAsia="Times New Roman" w:hAnsi="Times New Roman" w:cs="Times New Roman"/>
                <w:sz w:val="28"/>
                <w:szCs w:val="28"/>
                <w:lang w:val="uk-UA"/>
              </w:rPr>
            </w:pPr>
            <w:r w:rsidRPr="00BE32B3">
              <w:rPr>
                <w:rFonts w:ascii="Times New Roman" w:eastAsia="Times New Roman" w:hAnsi="Times New Roman" w:cs="Times New Roman"/>
                <w:sz w:val="28"/>
                <w:szCs w:val="28"/>
                <w:lang w:val="uk-UA"/>
              </w:rPr>
              <w:t>Про співпрацю з батьками дитини, взаємообмін інформацією щодо ефективності навчання та завдання на літній період.</w:t>
            </w:r>
          </w:p>
          <w:p w:rsidR="00026C1C" w:rsidRPr="00BE32B3" w:rsidRDefault="00026C1C" w:rsidP="00026C1C">
            <w:pPr>
              <w:spacing w:line="256" w:lineRule="auto"/>
              <w:jc w:val="center"/>
              <w:rPr>
                <w:rFonts w:ascii="Times New Roman" w:hAnsi="Times New Roman" w:cs="Times New Roman"/>
                <w:sz w:val="28"/>
                <w:szCs w:val="28"/>
                <w:lang w:val="uk-UA"/>
              </w:rPr>
            </w:pPr>
          </w:p>
        </w:tc>
        <w:tc>
          <w:tcPr>
            <w:tcW w:w="2076" w:type="dxa"/>
            <w:gridSpan w:val="2"/>
            <w:tcBorders>
              <w:top w:val="single" w:sz="4" w:space="0" w:color="auto"/>
              <w:left w:val="single" w:sz="4" w:space="0" w:color="auto"/>
              <w:bottom w:val="single" w:sz="4" w:space="0" w:color="auto"/>
              <w:right w:val="single" w:sz="4" w:space="0" w:color="auto"/>
            </w:tcBorders>
          </w:tcPr>
          <w:p w:rsidR="00026C1C" w:rsidRPr="00BE32B3" w:rsidRDefault="00026C1C"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Протягом місяця</w:t>
            </w:r>
          </w:p>
        </w:tc>
        <w:tc>
          <w:tcPr>
            <w:tcW w:w="2650" w:type="dxa"/>
            <w:gridSpan w:val="2"/>
            <w:tcBorders>
              <w:top w:val="single" w:sz="4" w:space="0" w:color="auto"/>
              <w:left w:val="single" w:sz="4" w:space="0" w:color="auto"/>
              <w:bottom w:val="single" w:sz="4" w:space="0" w:color="auto"/>
              <w:right w:val="single" w:sz="4" w:space="0" w:color="auto"/>
            </w:tcBorders>
          </w:tcPr>
          <w:p w:rsidR="00026C1C" w:rsidRPr="00BE32B3" w:rsidRDefault="00026C1C"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Директор</w:t>
            </w:r>
          </w:p>
          <w:p w:rsidR="00026C1C" w:rsidRPr="00BE32B3" w:rsidRDefault="00026C1C"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Оксана НЕРУШ</w:t>
            </w:r>
          </w:p>
          <w:p w:rsidR="00026C1C" w:rsidRPr="00BE32B3" w:rsidRDefault="00026C1C"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Вихователь-методист</w:t>
            </w:r>
          </w:p>
          <w:p w:rsidR="00026C1C" w:rsidRPr="00BE32B3" w:rsidRDefault="00026C1C"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Марина ТРОХИМЧУК</w:t>
            </w:r>
          </w:p>
          <w:p w:rsidR="00026C1C" w:rsidRPr="00BE32B3" w:rsidRDefault="00026C1C" w:rsidP="00026C1C">
            <w:pPr>
              <w:spacing w:line="256" w:lineRule="auto"/>
              <w:jc w:val="center"/>
              <w:rPr>
                <w:rFonts w:ascii="Times New Roman" w:hAnsi="Times New Roman" w:cs="Times New Roman"/>
                <w:b/>
                <w:i/>
                <w:sz w:val="28"/>
                <w:szCs w:val="28"/>
                <w:lang w:val="uk-UA"/>
              </w:rPr>
            </w:pPr>
            <w:r w:rsidRPr="00BE32B3">
              <w:rPr>
                <w:rFonts w:ascii="Times New Roman" w:hAnsi="Times New Roman" w:cs="Times New Roman"/>
                <w:sz w:val="28"/>
                <w:szCs w:val="28"/>
                <w:lang w:val="uk-UA"/>
              </w:rPr>
              <w:t>КППС</w:t>
            </w:r>
          </w:p>
        </w:tc>
      </w:tr>
      <w:tr w:rsidR="00026C1C" w:rsidRPr="0000553D" w:rsidTr="00026C1C">
        <w:trPr>
          <w:trHeight w:val="478"/>
        </w:trPr>
        <w:tc>
          <w:tcPr>
            <w:tcW w:w="10894" w:type="dxa"/>
            <w:gridSpan w:val="5"/>
            <w:tcBorders>
              <w:top w:val="single" w:sz="4" w:space="0" w:color="auto"/>
              <w:left w:val="single" w:sz="4" w:space="0" w:color="auto"/>
              <w:bottom w:val="single" w:sz="4" w:space="0" w:color="auto"/>
              <w:right w:val="single" w:sz="4" w:space="0" w:color="auto"/>
            </w:tcBorders>
          </w:tcPr>
          <w:p w:rsidR="00026C1C" w:rsidRPr="00BE32B3" w:rsidRDefault="00026C1C" w:rsidP="00026C1C">
            <w:pPr>
              <w:spacing w:line="256" w:lineRule="auto"/>
              <w:jc w:val="center"/>
              <w:rPr>
                <w:rFonts w:ascii="Times New Roman" w:hAnsi="Times New Roman" w:cs="Times New Roman"/>
                <w:b/>
                <w:i/>
                <w:sz w:val="28"/>
                <w:szCs w:val="28"/>
                <w:lang w:val="uk-UA"/>
              </w:rPr>
            </w:pPr>
            <w:r w:rsidRPr="00BE32B3">
              <w:rPr>
                <w:rFonts w:ascii="Times New Roman" w:hAnsi="Times New Roman" w:cs="Times New Roman"/>
                <w:b/>
                <w:i/>
                <w:sz w:val="28"/>
                <w:szCs w:val="28"/>
                <w:lang w:val="uk-UA"/>
              </w:rPr>
              <w:lastRenderedPageBreak/>
              <w:t>Розділ 3. Методична робота з кадрами</w:t>
            </w:r>
          </w:p>
        </w:tc>
      </w:tr>
      <w:tr w:rsidR="00026C1C" w:rsidRPr="00BE32B3" w:rsidTr="00026C1C">
        <w:trPr>
          <w:trHeight w:val="416"/>
        </w:trPr>
        <w:tc>
          <w:tcPr>
            <w:tcW w:w="6228" w:type="dxa"/>
            <w:gridSpan w:val="2"/>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spacing w:line="256" w:lineRule="auto"/>
              <w:jc w:val="center"/>
              <w:rPr>
                <w:rFonts w:ascii="Times New Roman" w:hAnsi="Times New Roman" w:cs="Times New Roman"/>
                <w:b/>
                <w:i/>
                <w:sz w:val="28"/>
                <w:szCs w:val="28"/>
                <w:lang w:val="uk-UA"/>
              </w:rPr>
            </w:pPr>
            <w:r w:rsidRPr="00BE32B3">
              <w:rPr>
                <w:rFonts w:ascii="Times New Roman" w:hAnsi="Times New Roman" w:cs="Times New Roman"/>
                <w:b/>
                <w:i/>
                <w:sz w:val="28"/>
                <w:szCs w:val="28"/>
                <w:lang w:val="uk-UA"/>
              </w:rPr>
              <w:t>Зміст роботи</w:t>
            </w:r>
          </w:p>
        </w:tc>
        <w:tc>
          <w:tcPr>
            <w:tcW w:w="2115" w:type="dxa"/>
            <w:gridSpan w:val="2"/>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spacing w:line="256" w:lineRule="auto"/>
              <w:jc w:val="center"/>
              <w:rPr>
                <w:rFonts w:ascii="Times New Roman" w:hAnsi="Times New Roman" w:cs="Times New Roman"/>
                <w:b/>
                <w:i/>
                <w:sz w:val="28"/>
                <w:szCs w:val="28"/>
                <w:lang w:val="uk-UA"/>
              </w:rPr>
            </w:pPr>
            <w:r w:rsidRPr="00BE32B3">
              <w:rPr>
                <w:rFonts w:ascii="Times New Roman" w:hAnsi="Times New Roman" w:cs="Times New Roman"/>
                <w:b/>
                <w:i/>
                <w:sz w:val="28"/>
                <w:szCs w:val="28"/>
                <w:lang w:val="uk-UA"/>
              </w:rPr>
              <w:t>Термін виконання</w:t>
            </w:r>
          </w:p>
        </w:tc>
        <w:tc>
          <w:tcPr>
            <w:tcW w:w="2551"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spacing w:line="256" w:lineRule="auto"/>
              <w:jc w:val="center"/>
              <w:rPr>
                <w:rFonts w:ascii="Times New Roman" w:hAnsi="Times New Roman" w:cs="Times New Roman"/>
                <w:b/>
                <w:i/>
                <w:sz w:val="28"/>
                <w:szCs w:val="28"/>
                <w:lang w:val="uk-UA"/>
              </w:rPr>
            </w:pPr>
            <w:r w:rsidRPr="00BE32B3">
              <w:rPr>
                <w:rFonts w:ascii="Times New Roman" w:hAnsi="Times New Roman" w:cs="Times New Roman"/>
                <w:b/>
                <w:i/>
                <w:sz w:val="28"/>
                <w:szCs w:val="28"/>
                <w:lang w:val="uk-UA"/>
              </w:rPr>
              <w:t>Відповідальні</w:t>
            </w:r>
          </w:p>
        </w:tc>
      </w:tr>
      <w:tr w:rsidR="00026C1C" w:rsidRPr="0000553D" w:rsidTr="00026C1C">
        <w:trPr>
          <w:trHeight w:val="3582"/>
        </w:trPr>
        <w:tc>
          <w:tcPr>
            <w:tcW w:w="6228" w:type="dxa"/>
            <w:gridSpan w:val="2"/>
            <w:tcBorders>
              <w:top w:val="single" w:sz="4" w:space="0" w:color="auto"/>
              <w:left w:val="single" w:sz="4" w:space="0" w:color="auto"/>
              <w:bottom w:val="single" w:sz="4" w:space="0" w:color="auto"/>
              <w:right w:val="single" w:sz="4" w:space="0" w:color="auto"/>
            </w:tcBorders>
            <w:hideMark/>
          </w:tcPr>
          <w:p w:rsidR="00BD19BB" w:rsidRPr="00BD19BB" w:rsidRDefault="00BD19BB" w:rsidP="00BD19BB">
            <w:pPr>
              <w:spacing w:after="0"/>
              <w:jc w:val="center"/>
              <w:rPr>
                <w:rFonts w:ascii="Times New Roman" w:eastAsia="Times New Roman" w:hAnsi="Times New Roman" w:cs="Times New Roman"/>
                <w:b/>
                <w:i/>
                <w:color w:val="000000"/>
                <w:sz w:val="28"/>
                <w:szCs w:val="28"/>
                <w:lang w:val="uk-UA" w:eastAsia="uk-UA"/>
              </w:rPr>
            </w:pPr>
            <w:r w:rsidRPr="00BD19BB">
              <w:rPr>
                <w:rFonts w:ascii="Times New Roman" w:eastAsia="Times New Roman" w:hAnsi="Times New Roman" w:cs="Times New Roman"/>
                <w:b/>
                <w:i/>
                <w:color w:val="000000"/>
                <w:sz w:val="28"/>
                <w:szCs w:val="28"/>
                <w:lang w:val="uk-UA" w:eastAsia="uk-UA"/>
              </w:rPr>
              <w:t>Діяльність педагогічного колективу у 2025/2026 навчальному році: досягнення, проблемні зони, стратегічні кроки розвитку</w:t>
            </w:r>
          </w:p>
          <w:p w:rsidR="00BD19BB" w:rsidRPr="00BD19BB" w:rsidRDefault="00BD19BB" w:rsidP="00BD19BB">
            <w:pPr>
              <w:spacing w:after="0"/>
              <w:jc w:val="both"/>
              <w:rPr>
                <w:rFonts w:ascii="Times New Roman" w:eastAsia="Times New Roman" w:hAnsi="Times New Roman" w:cs="Times New Roman"/>
                <w:color w:val="000000"/>
                <w:sz w:val="28"/>
                <w:szCs w:val="28"/>
                <w:lang w:val="uk-UA" w:eastAsia="uk-UA"/>
              </w:rPr>
            </w:pPr>
            <w:r w:rsidRPr="00BD19BB">
              <w:rPr>
                <w:rFonts w:ascii="Times New Roman" w:eastAsia="Times New Roman" w:hAnsi="Times New Roman" w:cs="Times New Roman"/>
                <w:b/>
                <w:color w:val="000000"/>
                <w:sz w:val="28"/>
                <w:szCs w:val="28"/>
                <w:lang w:val="uk-UA" w:eastAsia="uk-UA"/>
              </w:rPr>
              <w:t>1.</w:t>
            </w:r>
            <w:r w:rsidRPr="00BD19BB">
              <w:rPr>
                <w:rFonts w:ascii="Times New Roman" w:eastAsia="Times New Roman" w:hAnsi="Times New Roman" w:cs="Times New Roman"/>
                <w:color w:val="000000"/>
                <w:sz w:val="28"/>
                <w:szCs w:val="28"/>
                <w:lang w:val="uk-UA" w:eastAsia="uk-UA"/>
              </w:rPr>
              <w:t xml:space="preserve"> Про виконання рішень попередньої педради.</w:t>
            </w:r>
          </w:p>
          <w:p w:rsidR="00BD19BB" w:rsidRPr="00BD19BB" w:rsidRDefault="00BD19BB" w:rsidP="00BD19BB">
            <w:pPr>
              <w:spacing w:after="0"/>
              <w:jc w:val="both"/>
              <w:rPr>
                <w:rFonts w:ascii="Times New Roman" w:eastAsia="Times New Roman" w:hAnsi="Times New Roman" w:cs="Times New Roman"/>
                <w:color w:val="000000"/>
                <w:sz w:val="28"/>
                <w:szCs w:val="28"/>
                <w:lang w:val="uk-UA" w:eastAsia="uk-UA"/>
              </w:rPr>
            </w:pPr>
            <w:r w:rsidRPr="00BD19BB">
              <w:rPr>
                <w:rFonts w:ascii="Times New Roman" w:eastAsia="Times New Roman" w:hAnsi="Times New Roman" w:cs="Times New Roman"/>
                <w:b/>
                <w:color w:val="000000"/>
                <w:sz w:val="28"/>
                <w:szCs w:val="28"/>
                <w:lang w:val="uk-UA" w:eastAsia="uk-UA"/>
              </w:rPr>
              <w:t>2</w:t>
            </w:r>
            <w:r w:rsidRPr="00BD19BB">
              <w:rPr>
                <w:rFonts w:ascii="Times New Roman" w:eastAsia="Times New Roman" w:hAnsi="Times New Roman" w:cs="Times New Roman"/>
                <w:color w:val="000000"/>
                <w:sz w:val="28"/>
                <w:szCs w:val="28"/>
                <w:lang w:val="uk-UA" w:eastAsia="uk-UA"/>
              </w:rPr>
              <w:t>. Про огляд основних досягнень педагогічного колективу за рік.</w:t>
            </w:r>
          </w:p>
          <w:p w:rsidR="00BD19BB" w:rsidRPr="00BD19BB" w:rsidRDefault="00BD19BB" w:rsidP="00BD19BB">
            <w:pPr>
              <w:spacing w:after="0"/>
              <w:jc w:val="both"/>
              <w:rPr>
                <w:rFonts w:ascii="Times New Roman" w:eastAsia="Times New Roman" w:hAnsi="Times New Roman" w:cs="Times New Roman"/>
                <w:color w:val="000000"/>
                <w:sz w:val="28"/>
                <w:szCs w:val="28"/>
                <w:lang w:val="uk-UA" w:eastAsia="uk-UA"/>
              </w:rPr>
            </w:pPr>
            <w:r w:rsidRPr="00BD19BB">
              <w:rPr>
                <w:rFonts w:ascii="Times New Roman" w:eastAsia="Times New Roman" w:hAnsi="Times New Roman" w:cs="Times New Roman"/>
                <w:b/>
                <w:color w:val="000000"/>
                <w:sz w:val="28"/>
                <w:szCs w:val="28"/>
                <w:lang w:val="uk-UA" w:eastAsia="uk-UA"/>
              </w:rPr>
              <w:t>3.</w:t>
            </w:r>
            <w:r w:rsidRPr="00BD19BB">
              <w:rPr>
                <w:rFonts w:ascii="Times New Roman" w:eastAsia="Times New Roman" w:hAnsi="Times New Roman" w:cs="Times New Roman"/>
                <w:color w:val="000000"/>
                <w:sz w:val="28"/>
                <w:szCs w:val="28"/>
                <w:lang w:val="uk-UA" w:eastAsia="uk-UA"/>
              </w:rPr>
              <w:t xml:space="preserve"> Про результати моніторингу педагогічної діяльності та ефективності роботи.</w:t>
            </w:r>
          </w:p>
          <w:p w:rsidR="00BD19BB" w:rsidRPr="00BD19BB" w:rsidRDefault="00BD19BB" w:rsidP="00BD19BB">
            <w:pPr>
              <w:spacing w:after="0"/>
              <w:jc w:val="both"/>
              <w:rPr>
                <w:rFonts w:ascii="Times New Roman" w:eastAsia="Times New Roman" w:hAnsi="Times New Roman" w:cs="Times New Roman"/>
                <w:color w:val="000000"/>
                <w:sz w:val="28"/>
                <w:szCs w:val="28"/>
                <w:lang w:val="uk-UA" w:eastAsia="uk-UA"/>
              </w:rPr>
            </w:pPr>
            <w:r w:rsidRPr="00BD19BB">
              <w:rPr>
                <w:rFonts w:ascii="Times New Roman" w:eastAsia="Times New Roman" w:hAnsi="Times New Roman" w:cs="Times New Roman"/>
                <w:b/>
                <w:color w:val="000000"/>
                <w:sz w:val="28"/>
                <w:szCs w:val="28"/>
                <w:lang w:val="uk-UA" w:eastAsia="uk-UA"/>
              </w:rPr>
              <w:t>4.</w:t>
            </w:r>
            <w:r w:rsidRPr="00BD19BB">
              <w:rPr>
                <w:rFonts w:ascii="Times New Roman" w:eastAsia="Times New Roman" w:hAnsi="Times New Roman" w:cs="Times New Roman"/>
                <w:color w:val="000000"/>
                <w:sz w:val="28"/>
                <w:szCs w:val="28"/>
                <w:lang w:val="uk-UA" w:eastAsia="uk-UA"/>
              </w:rPr>
              <w:t xml:space="preserve"> Про фізичну підготовленість дітей до навчання у школі.</w:t>
            </w:r>
          </w:p>
          <w:p w:rsidR="00BD19BB" w:rsidRPr="00BD19BB" w:rsidRDefault="00BD19BB" w:rsidP="00BD19BB">
            <w:pPr>
              <w:spacing w:after="0"/>
              <w:jc w:val="both"/>
              <w:rPr>
                <w:rFonts w:ascii="Times New Roman" w:eastAsia="Times New Roman" w:hAnsi="Times New Roman" w:cs="Times New Roman"/>
                <w:color w:val="000000"/>
                <w:sz w:val="28"/>
                <w:szCs w:val="28"/>
                <w:lang w:val="uk-UA" w:eastAsia="uk-UA"/>
              </w:rPr>
            </w:pPr>
            <w:r w:rsidRPr="00BD19BB">
              <w:rPr>
                <w:rFonts w:ascii="Times New Roman" w:eastAsia="Times New Roman" w:hAnsi="Times New Roman" w:cs="Times New Roman"/>
                <w:b/>
                <w:color w:val="000000"/>
                <w:sz w:val="28"/>
                <w:szCs w:val="28"/>
                <w:lang w:val="uk-UA" w:eastAsia="uk-UA"/>
              </w:rPr>
              <w:t>5.</w:t>
            </w:r>
            <w:r w:rsidRPr="00BD19BB">
              <w:rPr>
                <w:rFonts w:ascii="Times New Roman" w:eastAsia="Times New Roman" w:hAnsi="Times New Roman" w:cs="Times New Roman"/>
                <w:color w:val="000000"/>
                <w:sz w:val="28"/>
                <w:szCs w:val="28"/>
                <w:lang w:val="uk-UA" w:eastAsia="uk-UA"/>
              </w:rPr>
              <w:t xml:space="preserve"> Про оцінку результативності освітньої діяльності з дітьми старшого дошкільного віку.</w:t>
            </w:r>
          </w:p>
          <w:p w:rsidR="00BD19BB" w:rsidRPr="00BD19BB" w:rsidRDefault="00BD19BB" w:rsidP="00BD19BB">
            <w:pPr>
              <w:spacing w:after="0"/>
              <w:jc w:val="both"/>
              <w:rPr>
                <w:rFonts w:ascii="Times New Roman" w:eastAsia="Times New Roman" w:hAnsi="Times New Roman" w:cs="Times New Roman"/>
                <w:color w:val="000000"/>
                <w:sz w:val="28"/>
                <w:szCs w:val="28"/>
                <w:lang w:val="uk-UA" w:eastAsia="uk-UA"/>
              </w:rPr>
            </w:pPr>
            <w:r w:rsidRPr="00BD19BB">
              <w:rPr>
                <w:rFonts w:ascii="Times New Roman" w:eastAsia="Times New Roman" w:hAnsi="Times New Roman" w:cs="Times New Roman"/>
                <w:b/>
                <w:color w:val="000000"/>
                <w:sz w:val="28"/>
                <w:szCs w:val="28"/>
                <w:lang w:val="uk-UA" w:eastAsia="uk-UA"/>
              </w:rPr>
              <w:t>6.</w:t>
            </w:r>
            <w:r w:rsidRPr="00BD19BB">
              <w:rPr>
                <w:rFonts w:ascii="Times New Roman" w:eastAsia="Times New Roman" w:hAnsi="Times New Roman" w:cs="Times New Roman"/>
                <w:color w:val="000000"/>
                <w:sz w:val="28"/>
                <w:szCs w:val="28"/>
                <w:lang w:val="uk-UA" w:eastAsia="uk-UA"/>
              </w:rPr>
              <w:t xml:space="preserve"> Про оцінку ключових викликів та проблем у роботі педагогічного колективу.</w:t>
            </w:r>
          </w:p>
          <w:p w:rsidR="00BD19BB" w:rsidRPr="00BD19BB" w:rsidRDefault="00BD19BB" w:rsidP="00BD19BB">
            <w:pPr>
              <w:spacing w:after="0"/>
              <w:jc w:val="both"/>
              <w:rPr>
                <w:rFonts w:ascii="Times New Roman" w:eastAsia="Times New Roman" w:hAnsi="Times New Roman" w:cs="Times New Roman"/>
                <w:color w:val="000000"/>
                <w:sz w:val="28"/>
                <w:szCs w:val="28"/>
                <w:lang w:val="uk-UA" w:eastAsia="uk-UA"/>
              </w:rPr>
            </w:pPr>
            <w:r w:rsidRPr="00BD19BB">
              <w:rPr>
                <w:rFonts w:ascii="Times New Roman" w:eastAsia="Times New Roman" w:hAnsi="Times New Roman" w:cs="Times New Roman"/>
                <w:b/>
                <w:color w:val="000000"/>
                <w:sz w:val="28"/>
                <w:szCs w:val="28"/>
                <w:lang w:val="uk-UA" w:eastAsia="uk-UA"/>
              </w:rPr>
              <w:t>7</w:t>
            </w:r>
            <w:r w:rsidRPr="00BD19BB">
              <w:rPr>
                <w:rFonts w:ascii="Times New Roman" w:eastAsia="Times New Roman" w:hAnsi="Times New Roman" w:cs="Times New Roman"/>
                <w:color w:val="000000"/>
                <w:sz w:val="28"/>
                <w:szCs w:val="28"/>
                <w:lang w:val="uk-UA" w:eastAsia="uk-UA"/>
              </w:rPr>
              <w:t>. Про п</w:t>
            </w:r>
            <w:r>
              <w:rPr>
                <w:rFonts w:ascii="Times New Roman" w:eastAsia="Times New Roman" w:hAnsi="Times New Roman" w:cs="Times New Roman"/>
                <w:color w:val="000000"/>
                <w:sz w:val="28"/>
                <w:szCs w:val="28"/>
                <w:lang w:val="uk-UA" w:eastAsia="uk-UA"/>
              </w:rPr>
              <w:t>ідготовку</w:t>
            </w:r>
            <w:r w:rsidRPr="00BD19BB">
              <w:rPr>
                <w:rFonts w:ascii="Times New Roman" w:eastAsia="Times New Roman" w:hAnsi="Times New Roman" w:cs="Times New Roman"/>
                <w:color w:val="000000"/>
                <w:sz w:val="28"/>
                <w:szCs w:val="28"/>
                <w:lang w:val="uk-UA" w:eastAsia="uk-UA"/>
              </w:rPr>
              <w:t xml:space="preserve"> до літнього оздоровлення дітей: затвердження плану роботи.</w:t>
            </w:r>
          </w:p>
          <w:p w:rsidR="00BD19BB" w:rsidRPr="00BD19BB" w:rsidRDefault="00BD19BB" w:rsidP="00BD19BB">
            <w:pPr>
              <w:spacing w:after="0"/>
              <w:jc w:val="both"/>
              <w:rPr>
                <w:rFonts w:ascii="Times New Roman" w:eastAsia="Times New Roman" w:hAnsi="Times New Roman" w:cs="Times New Roman"/>
                <w:color w:val="000000"/>
                <w:sz w:val="28"/>
                <w:szCs w:val="28"/>
                <w:lang w:val="uk-UA" w:eastAsia="uk-UA"/>
              </w:rPr>
            </w:pPr>
            <w:r w:rsidRPr="00BD19BB">
              <w:rPr>
                <w:rFonts w:ascii="Times New Roman" w:eastAsia="Times New Roman" w:hAnsi="Times New Roman" w:cs="Times New Roman"/>
                <w:b/>
                <w:color w:val="000000"/>
                <w:sz w:val="28"/>
                <w:szCs w:val="28"/>
                <w:lang w:val="uk-UA" w:eastAsia="uk-UA"/>
              </w:rPr>
              <w:t>8.</w:t>
            </w:r>
            <w:r w:rsidRPr="00BD19BB">
              <w:rPr>
                <w:rFonts w:ascii="Times New Roman" w:eastAsia="Times New Roman" w:hAnsi="Times New Roman" w:cs="Times New Roman"/>
                <w:color w:val="000000"/>
                <w:sz w:val="28"/>
                <w:szCs w:val="28"/>
                <w:lang w:val="uk-UA" w:eastAsia="uk-UA"/>
              </w:rPr>
              <w:t xml:space="preserve"> Про обговорення пріоритетних завдань на 2026/2027 навчальний рік.</w:t>
            </w:r>
          </w:p>
          <w:p w:rsidR="00026C1C" w:rsidRPr="00BE32B3" w:rsidRDefault="00BD19BB" w:rsidP="00BD19BB">
            <w:pPr>
              <w:shd w:val="clear" w:color="auto" w:fill="FFFFFF"/>
              <w:spacing w:after="0" w:line="256" w:lineRule="auto"/>
              <w:ind w:left="-108" w:right="-108"/>
              <w:rPr>
                <w:rFonts w:ascii="Times New Roman" w:eastAsia="Times New Roman" w:hAnsi="Times New Roman" w:cs="Times New Roman"/>
                <w:sz w:val="28"/>
                <w:szCs w:val="28"/>
                <w:lang w:val="uk-UA" w:eastAsia="ru-RU"/>
              </w:rPr>
            </w:pPr>
            <w:r w:rsidRPr="00BD19BB">
              <w:rPr>
                <w:rFonts w:ascii="Times New Roman" w:eastAsia="Times New Roman" w:hAnsi="Times New Roman" w:cs="Times New Roman"/>
                <w:b/>
                <w:color w:val="000000"/>
                <w:sz w:val="28"/>
                <w:szCs w:val="28"/>
                <w:lang w:val="uk-UA" w:eastAsia="uk-UA"/>
              </w:rPr>
              <w:t>9.</w:t>
            </w:r>
            <w:r w:rsidRPr="00BD19BB">
              <w:rPr>
                <w:rFonts w:ascii="Times New Roman" w:eastAsia="Times New Roman" w:hAnsi="Times New Roman" w:cs="Times New Roman"/>
                <w:color w:val="000000"/>
                <w:sz w:val="28"/>
                <w:szCs w:val="28"/>
                <w:lang w:val="uk-UA" w:eastAsia="uk-UA"/>
              </w:rPr>
              <w:t xml:space="preserve"> Про презентацію нових проєктів та ініціатив на 2026/2027 навчальний рік</w:t>
            </w:r>
          </w:p>
        </w:tc>
        <w:tc>
          <w:tcPr>
            <w:tcW w:w="2115" w:type="dxa"/>
            <w:gridSpan w:val="2"/>
            <w:tcBorders>
              <w:top w:val="single" w:sz="4" w:space="0" w:color="auto"/>
              <w:left w:val="single" w:sz="4" w:space="0" w:color="auto"/>
              <w:bottom w:val="single" w:sz="4" w:space="0" w:color="auto"/>
              <w:right w:val="single" w:sz="4" w:space="0" w:color="auto"/>
            </w:tcBorders>
          </w:tcPr>
          <w:p w:rsidR="00026C1C" w:rsidRPr="00BE32B3" w:rsidRDefault="00026C1C" w:rsidP="00026C1C">
            <w:pPr>
              <w:spacing w:line="256" w:lineRule="auto"/>
              <w:jc w:val="center"/>
              <w:rPr>
                <w:rFonts w:ascii="Times New Roman" w:hAnsi="Times New Roman" w:cs="Times New Roman"/>
                <w:b/>
                <w:i/>
                <w:sz w:val="28"/>
                <w:szCs w:val="28"/>
                <w:lang w:val="uk-UA"/>
              </w:rPr>
            </w:pPr>
          </w:p>
          <w:p w:rsidR="00026C1C" w:rsidRPr="00BE32B3" w:rsidRDefault="00026C1C" w:rsidP="00026C1C">
            <w:pPr>
              <w:spacing w:line="256" w:lineRule="auto"/>
              <w:jc w:val="center"/>
              <w:rPr>
                <w:rFonts w:ascii="Times New Roman" w:hAnsi="Times New Roman" w:cs="Times New Roman"/>
                <w:sz w:val="28"/>
                <w:szCs w:val="28"/>
                <w:lang w:val="uk-UA"/>
              </w:rPr>
            </w:pPr>
          </w:p>
          <w:p w:rsidR="00026C1C" w:rsidRPr="00BE32B3" w:rsidRDefault="00026C1C" w:rsidP="00026C1C">
            <w:pPr>
              <w:spacing w:line="256" w:lineRule="auto"/>
              <w:jc w:val="center"/>
              <w:rPr>
                <w:rFonts w:ascii="Times New Roman" w:hAnsi="Times New Roman" w:cs="Times New Roman"/>
                <w:sz w:val="28"/>
                <w:szCs w:val="28"/>
                <w:lang w:val="uk-UA"/>
              </w:rPr>
            </w:pPr>
          </w:p>
          <w:p w:rsidR="00026C1C" w:rsidRPr="00BE32B3" w:rsidRDefault="00026C1C"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29 травня</w:t>
            </w:r>
          </w:p>
          <w:p w:rsidR="00026C1C" w:rsidRPr="00BE32B3" w:rsidRDefault="00026C1C" w:rsidP="00026C1C">
            <w:pPr>
              <w:spacing w:line="256" w:lineRule="auto"/>
              <w:jc w:val="center"/>
              <w:rPr>
                <w:rFonts w:ascii="Times New Roman" w:hAnsi="Times New Roman" w:cs="Times New Roman"/>
                <w:sz w:val="28"/>
                <w:szCs w:val="28"/>
                <w:lang w:val="uk-UA"/>
              </w:rPr>
            </w:pPr>
          </w:p>
        </w:tc>
        <w:tc>
          <w:tcPr>
            <w:tcW w:w="2551" w:type="dxa"/>
            <w:tcBorders>
              <w:top w:val="single" w:sz="4" w:space="0" w:color="auto"/>
              <w:left w:val="single" w:sz="4" w:space="0" w:color="auto"/>
              <w:bottom w:val="single" w:sz="4" w:space="0" w:color="auto"/>
              <w:right w:val="single" w:sz="4" w:space="0" w:color="auto"/>
            </w:tcBorders>
          </w:tcPr>
          <w:p w:rsidR="00026C1C" w:rsidRPr="00BE32B3" w:rsidRDefault="00026C1C" w:rsidP="00026C1C">
            <w:pPr>
              <w:spacing w:line="256" w:lineRule="auto"/>
              <w:jc w:val="center"/>
              <w:rPr>
                <w:rFonts w:ascii="Times New Roman" w:hAnsi="Times New Roman" w:cs="Times New Roman"/>
                <w:b/>
                <w:i/>
                <w:sz w:val="28"/>
                <w:szCs w:val="28"/>
                <w:lang w:val="uk-UA"/>
              </w:rPr>
            </w:pPr>
          </w:p>
          <w:p w:rsidR="00026C1C" w:rsidRPr="00BE32B3" w:rsidRDefault="00026C1C" w:rsidP="00026C1C">
            <w:pPr>
              <w:spacing w:line="256" w:lineRule="auto"/>
              <w:jc w:val="center"/>
              <w:rPr>
                <w:rFonts w:ascii="Times New Roman" w:hAnsi="Times New Roman" w:cs="Times New Roman"/>
                <w:sz w:val="28"/>
                <w:szCs w:val="28"/>
                <w:lang w:val="uk-UA"/>
              </w:rPr>
            </w:pPr>
          </w:p>
          <w:p w:rsidR="00026C1C" w:rsidRPr="00BE32B3" w:rsidRDefault="00026C1C"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Директор</w:t>
            </w:r>
          </w:p>
          <w:p w:rsidR="00026C1C" w:rsidRPr="00BE32B3" w:rsidRDefault="00026C1C"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Вихователь-методист</w:t>
            </w:r>
          </w:p>
          <w:p w:rsidR="00026C1C" w:rsidRPr="00BE32B3" w:rsidRDefault="00026C1C"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Вихователі</w:t>
            </w:r>
          </w:p>
          <w:p w:rsidR="00026C1C" w:rsidRDefault="00026C1C"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Спеціалісти</w:t>
            </w:r>
          </w:p>
          <w:p w:rsidR="00BD19BB" w:rsidRPr="00BE32B3" w:rsidRDefault="00BD19BB" w:rsidP="00026C1C">
            <w:pPr>
              <w:spacing w:line="25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Медичний персонал</w:t>
            </w:r>
          </w:p>
        </w:tc>
      </w:tr>
    </w:tbl>
    <w:p w:rsidR="00026C1C" w:rsidRPr="00BE32B3" w:rsidRDefault="00026C1C" w:rsidP="00026C1C">
      <w:pPr>
        <w:tabs>
          <w:tab w:val="left" w:pos="4032"/>
        </w:tabs>
        <w:spacing w:line="256" w:lineRule="auto"/>
        <w:jc w:val="center"/>
        <w:rPr>
          <w:rFonts w:ascii="Times New Roman" w:hAnsi="Times New Roman" w:cs="Times New Roman"/>
          <w:b/>
          <w:i/>
          <w:sz w:val="28"/>
          <w:szCs w:val="28"/>
          <w:lang w:val="uk-UA"/>
        </w:rPr>
      </w:pPr>
      <w:r w:rsidRPr="00BE32B3">
        <w:rPr>
          <w:rFonts w:ascii="Times New Roman" w:hAnsi="Times New Roman" w:cs="Times New Roman"/>
          <w:b/>
          <w:i/>
          <w:sz w:val="28"/>
          <w:szCs w:val="28"/>
          <w:lang w:val="uk-UA"/>
        </w:rPr>
        <w:t>3.1. Підвищення  професійної компетентності</w:t>
      </w:r>
    </w:p>
    <w:tbl>
      <w:tblPr>
        <w:tblW w:w="10915"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1"/>
        <w:gridCol w:w="2103"/>
        <w:gridCol w:w="2551"/>
      </w:tblGrid>
      <w:tr w:rsidR="00026C1C" w:rsidRPr="00A747B6" w:rsidTr="00026C1C">
        <w:trPr>
          <w:trHeight w:val="2028"/>
        </w:trPr>
        <w:tc>
          <w:tcPr>
            <w:tcW w:w="6261" w:type="dxa"/>
            <w:tcBorders>
              <w:top w:val="single" w:sz="4" w:space="0" w:color="auto"/>
              <w:left w:val="single" w:sz="4" w:space="0" w:color="auto"/>
              <w:bottom w:val="single" w:sz="4" w:space="0" w:color="auto"/>
              <w:right w:val="single" w:sz="4" w:space="0" w:color="auto"/>
            </w:tcBorders>
          </w:tcPr>
          <w:p w:rsidR="00E72412" w:rsidRPr="00A747B6" w:rsidRDefault="00026C1C" w:rsidP="00026C1C">
            <w:pPr>
              <w:tabs>
                <w:tab w:val="left" w:pos="5160"/>
              </w:tabs>
              <w:spacing w:after="0" w:line="256" w:lineRule="auto"/>
              <w:rPr>
                <w:rFonts w:ascii="Times New Roman" w:hAnsi="Times New Roman" w:cs="Times New Roman"/>
                <w:sz w:val="28"/>
                <w:szCs w:val="28"/>
                <w:lang w:val="uk-UA"/>
              </w:rPr>
            </w:pPr>
            <w:r w:rsidRPr="00BE32B3">
              <w:rPr>
                <w:rFonts w:ascii="Times New Roman" w:hAnsi="Times New Roman" w:cs="Times New Roman"/>
                <w:b/>
                <w:sz w:val="28"/>
                <w:szCs w:val="28"/>
                <w:lang w:val="uk-UA"/>
              </w:rPr>
              <w:t>1</w:t>
            </w:r>
            <w:r w:rsidR="00A747B6">
              <w:rPr>
                <w:rFonts w:ascii="Times New Roman" w:hAnsi="Times New Roman" w:cs="Times New Roman"/>
                <w:b/>
                <w:sz w:val="28"/>
                <w:szCs w:val="28"/>
                <w:lang w:val="uk-UA"/>
              </w:rPr>
              <w:t xml:space="preserve">. </w:t>
            </w:r>
            <w:r w:rsidR="00A747B6">
              <w:rPr>
                <w:rFonts w:ascii="Times New Roman" w:hAnsi="Times New Roman" w:cs="Times New Roman"/>
                <w:sz w:val="28"/>
                <w:szCs w:val="28"/>
                <w:lang w:val="uk-UA"/>
              </w:rPr>
              <w:t xml:space="preserve">Консультація для </w:t>
            </w:r>
            <w:r w:rsidR="00FD2ED4">
              <w:rPr>
                <w:rFonts w:ascii="Times New Roman" w:hAnsi="Times New Roman" w:cs="Times New Roman"/>
                <w:sz w:val="28"/>
                <w:szCs w:val="28"/>
                <w:lang w:val="uk-UA"/>
              </w:rPr>
              <w:t>педагогів «Ліплення, виготовлення тіста, глини, традиційні і нетрадиційні матеріали»</w:t>
            </w:r>
          </w:p>
          <w:p w:rsidR="00E72412" w:rsidRPr="00FD2ED4" w:rsidRDefault="00026C1C" w:rsidP="00026C1C">
            <w:pPr>
              <w:tabs>
                <w:tab w:val="left" w:pos="5160"/>
              </w:tabs>
              <w:spacing w:after="0" w:line="256" w:lineRule="auto"/>
              <w:rPr>
                <w:rFonts w:ascii="Times New Roman" w:hAnsi="Times New Roman" w:cs="Times New Roman"/>
                <w:sz w:val="28"/>
                <w:szCs w:val="28"/>
                <w:lang w:val="uk-UA"/>
              </w:rPr>
            </w:pPr>
            <w:r w:rsidRPr="00BE32B3">
              <w:rPr>
                <w:rFonts w:ascii="Times New Roman" w:hAnsi="Times New Roman" w:cs="Times New Roman"/>
                <w:b/>
                <w:sz w:val="28"/>
                <w:szCs w:val="28"/>
                <w:lang w:val="uk-UA"/>
              </w:rPr>
              <w:t>2</w:t>
            </w:r>
            <w:r w:rsidR="00FD2ED4">
              <w:rPr>
                <w:rFonts w:ascii="Times New Roman" w:hAnsi="Times New Roman" w:cs="Times New Roman"/>
                <w:sz w:val="28"/>
                <w:szCs w:val="28"/>
                <w:lang w:val="uk-UA"/>
              </w:rPr>
              <w:t>.</w:t>
            </w:r>
            <w:r w:rsidR="00FD2ED4" w:rsidRPr="00BE32B3">
              <w:rPr>
                <w:rFonts w:ascii="Times New Roman" w:hAnsi="Times New Roman" w:cs="Times New Roman"/>
                <w:sz w:val="28"/>
                <w:szCs w:val="28"/>
                <w:lang w:val="uk-UA"/>
              </w:rPr>
              <w:t>Консультація для педагогів</w:t>
            </w:r>
            <w:r w:rsidR="00FD2ED4">
              <w:rPr>
                <w:rFonts w:ascii="Times New Roman" w:hAnsi="Times New Roman" w:cs="Times New Roman"/>
                <w:sz w:val="28"/>
                <w:szCs w:val="28"/>
                <w:lang w:val="uk-UA"/>
              </w:rPr>
              <w:t xml:space="preserve"> «Інтеграція </w:t>
            </w:r>
            <w:r w:rsidR="00FD2ED4">
              <w:rPr>
                <w:rFonts w:ascii="Times New Roman" w:hAnsi="Times New Roman" w:cs="Times New Roman"/>
                <w:sz w:val="28"/>
                <w:szCs w:val="28"/>
              </w:rPr>
              <w:t>LEGO</w:t>
            </w:r>
            <w:r w:rsidR="00FD2ED4">
              <w:rPr>
                <w:rFonts w:ascii="Times New Roman" w:hAnsi="Times New Roman" w:cs="Times New Roman"/>
                <w:sz w:val="28"/>
                <w:szCs w:val="28"/>
                <w:lang w:val="uk-UA"/>
              </w:rPr>
              <w:t>-технологій в освітній процес»</w:t>
            </w:r>
          </w:p>
          <w:p w:rsidR="00026C1C" w:rsidRPr="00BE32B3" w:rsidRDefault="00026C1C" w:rsidP="00026C1C">
            <w:pPr>
              <w:tabs>
                <w:tab w:val="left" w:pos="5160"/>
              </w:tabs>
              <w:spacing w:after="0" w:line="256" w:lineRule="auto"/>
              <w:rPr>
                <w:rFonts w:ascii="Times New Roman" w:hAnsi="Times New Roman" w:cs="Times New Roman"/>
                <w:sz w:val="28"/>
                <w:szCs w:val="28"/>
                <w:lang w:val="uk-UA"/>
              </w:rPr>
            </w:pPr>
            <w:r w:rsidRPr="00BE32B3">
              <w:rPr>
                <w:rFonts w:ascii="Times New Roman" w:hAnsi="Times New Roman" w:cs="Times New Roman"/>
                <w:b/>
                <w:sz w:val="28"/>
                <w:szCs w:val="28"/>
                <w:lang w:val="uk-UA"/>
              </w:rPr>
              <w:t>3.</w:t>
            </w:r>
            <w:r w:rsidRPr="00BE32B3">
              <w:rPr>
                <w:rFonts w:ascii="Times New Roman" w:hAnsi="Times New Roman" w:cs="Times New Roman"/>
                <w:sz w:val="28"/>
                <w:szCs w:val="28"/>
                <w:lang w:val="uk-UA"/>
              </w:rPr>
              <w:t xml:space="preserve"> </w:t>
            </w:r>
            <w:r w:rsidR="00FD2ED4">
              <w:rPr>
                <w:rFonts w:ascii="Times New Roman" w:hAnsi="Times New Roman" w:cs="Times New Roman"/>
                <w:sz w:val="28"/>
                <w:szCs w:val="28"/>
                <w:lang w:val="uk-UA"/>
              </w:rPr>
              <w:t>Консультація для педагогів «Як розвивати мовлення дітей у пісочниці»</w:t>
            </w:r>
          </w:p>
          <w:p w:rsidR="00E72412" w:rsidRPr="00BE32B3" w:rsidRDefault="00026C1C" w:rsidP="00026C1C">
            <w:pPr>
              <w:tabs>
                <w:tab w:val="left" w:pos="5160"/>
              </w:tabs>
              <w:spacing w:after="0" w:line="256" w:lineRule="auto"/>
              <w:rPr>
                <w:rFonts w:ascii="Times New Roman" w:hAnsi="Times New Roman" w:cs="Times New Roman"/>
                <w:sz w:val="28"/>
                <w:szCs w:val="28"/>
                <w:lang w:val="uk-UA"/>
              </w:rPr>
            </w:pPr>
            <w:r w:rsidRPr="00BE32B3">
              <w:rPr>
                <w:rFonts w:ascii="Times New Roman" w:hAnsi="Times New Roman" w:cs="Times New Roman"/>
                <w:b/>
                <w:sz w:val="28"/>
                <w:szCs w:val="28"/>
                <w:lang w:val="uk-UA"/>
              </w:rPr>
              <w:t>4</w:t>
            </w:r>
            <w:r w:rsidR="00FD2ED4">
              <w:rPr>
                <w:rFonts w:ascii="Times New Roman" w:hAnsi="Times New Roman" w:cs="Times New Roman"/>
                <w:sz w:val="28"/>
                <w:szCs w:val="28"/>
                <w:lang w:val="uk-UA"/>
              </w:rPr>
              <w:t>. Консультація для педагогів «Музично-дидактичні ігри як засіб розвитку творчих здібностей дітей дошкільного віку»</w:t>
            </w:r>
          </w:p>
          <w:p w:rsidR="00E72412" w:rsidRPr="00BE32B3" w:rsidRDefault="00026C1C" w:rsidP="00E72412">
            <w:pPr>
              <w:tabs>
                <w:tab w:val="left" w:pos="5160"/>
              </w:tabs>
              <w:spacing w:after="0" w:line="256" w:lineRule="auto"/>
              <w:rPr>
                <w:rFonts w:ascii="Times New Roman" w:hAnsi="Times New Roman" w:cs="Times New Roman"/>
                <w:sz w:val="28"/>
                <w:szCs w:val="28"/>
                <w:lang w:val="uk-UA"/>
              </w:rPr>
            </w:pPr>
            <w:r w:rsidRPr="00BE32B3">
              <w:rPr>
                <w:rFonts w:ascii="Times New Roman" w:hAnsi="Times New Roman" w:cs="Times New Roman"/>
                <w:b/>
                <w:sz w:val="28"/>
                <w:szCs w:val="28"/>
                <w:lang w:val="uk-UA"/>
              </w:rPr>
              <w:t>5</w:t>
            </w:r>
            <w:r w:rsidRPr="00BE32B3">
              <w:rPr>
                <w:rFonts w:ascii="Times New Roman" w:hAnsi="Times New Roman" w:cs="Times New Roman"/>
                <w:sz w:val="28"/>
                <w:szCs w:val="28"/>
                <w:lang w:val="uk-UA"/>
              </w:rPr>
              <w:t>. Консультація для педагогів «</w:t>
            </w:r>
            <w:r w:rsidR="003267D1">
              <w:rPr>
                <w:rFonts w:ascii="Times New Roman" w:hAnsi="Times New Roman" w:cs="Times New Roman"/>
                <w:sz w:val="28"/>
                <w:szCs w:val="28"/>
                <w:lang w:val="uk-UA"/>
              </w:rPr>
              <w:t xml:space="preserve">Використання народного фольклору(потішки, забавлянки) у </w:t>
            </w:r>
            <w:r w:rsidR="003267D1">
              <w:rPr>
                <w:rFonts w:ascii="Times New Roman" w:hAnsi="Times New Roman" w:cs="Times New Roman"/>
                <w:sz w:val="28"/>
                <w:szCs w:val="28"/>
                <w:lang w:val="uk-UA"/>
              </w:rPr>
              <w:lastRenderedPageBreak/>
              <w:t>повсякденному житті для покращення настрою дітей»</w:t>
            </w:r>
          </w:p>
          <w:p w:rsidR="00026C1C" w:rsidRPr="00BE32B3" w:rsidRDefault="00026C1C" w:rsidP="00E72412">
            <w:pPr>
              <w:tabs>
                <w:tab w:val="left" w:pos="5160"/>
              </w:tabs>
              <w:spacing w:after="0" w:line="256" w:lineRule="auto"/>
              <w:rPr>
                <w:rFonts w:ascii="Times New Roman" w:hAnsi="Times New Roman" w:cs="Times New Roman"/>
                <w:sz w:val="28"/>
                <w:szCs w:val="28"/>
                <w:lang w:val="uk-UA"/>
              </w:rPr>
            </w:pPr>
            <w:r w:rsidRPr="00BE32B3">
              <w:rPr>
                <w:rFonts w:ascii="Times New Roman" w:hAnsi="Times New Roman" w:cs="Times New Roman"/>
                <w:b/>
                <w:sz w:val="28"/>
                <w:szCs w:val="28"/>
                <w:lang w:val="uk-UA"/>
              </w:rPr>
              <w:t>6</w:t>
            </w:r>
            <w:r w:rsidRPr="00BE32B3">
              <w:rPr>
                <w:rFonts w:ascii="Times New Roman" w:hAnsi="Times New Roman" w:cs="Times New Roman"/>
                <w:sz w:val="28"/>
                <w:szCs w:val="28"/>
                <w:lang w:val="uk-UA"/>
              </w:rPr>
              <w:t>. Консультація для педагогів «</w:t>
            </w:r>
            <w:r w:rsidR="003267D1">
              <w:rPr>
                <w:rFonts w:ascii="Times New Roman" w:hAnsi="Times New Roman" w:cs="Times New Roman"/>
                <w:sz w:val="28"/>
                <w:szCs w:val="28"/>
                <w:lang w:val="uk-UA"/>
              </w:rPr>
              <w:t xml:space="preserve">Інструктивно-методичні рекомендації щодо організації роботи у літній оздоровчий період» </w:t>
            </w:r>
          </w:p>
        </w:tc>
        <w:tc>
          <w:tcPr>
            <w:tcW w:w="2103" w:type="dxa"/>
            <w:tcBorders>
              <w:top w:val="single" w:sz="4" w:space="0" w:color="auto"/>
              <w:left w:val="single" w:sz="4" w:space="0" w:color="auto"/>
              <w:bottom w:val="single" w:sz="4" w:space="0" w:color="auto"/>
              <w:right w:val="single" w:sz="4" w:space="0" w:color="auto"/>
            </w:tcBorders>
          </w:tcPr>
          <w:p w:rsidR="00026C1C" w:rsidRPr="00BE32B3" w:rsidRDefault="00FD2ED4" w:rsidP="00026C1C">
            <w:pPr>
              <w:spacing w:line="25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07</w:t>
            </w:r>
            <w:r w:rsidR="00026C1C" w:rsidRPr="00BE32B3">
              <w:rPr>
                <w:rFonts w:ascii="Times New Roman" w:hAnsi="Times New Roman" w:cs="Times New Roman"/>
                <w:sz w:val="28"/>
                <w:szCs w:val="28"/>
                <w:lang w:val="uk-UA"/>
              </w:rPr>
              <w:t>.05</w:t>
            </w:r>
          </w:p>
          <w:p w:rsidR="003267D1" w:rsidRDefault="003267D1" w:rsidP="00026C1C">
            <w:pPr>
              <w:spacing w:line="256" w:lineRule="auto"/>
              <w:jc w:val="center"/>
              <w:rPr>
                <w:rFonts w:ascii="Times New Roman" w:hAnsi="Times New Roman" w:cs="Times New Roman"/>
                <w:sz w:val="28"/>
                <w:szCs w:val="28"/>
                <w:lang w:val="uk-UA"/>
              </w:rPr>
            </w:pPr>
          </w:p>
          <w:p w:rsidR="00026C1C" w:rsidRPr="00BE32B3" w:rsidRDefault="00FD2ED4" w:rsidP="003267D1">
            <w:pPr>
              <w:spacing w:line="25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07</w:t>
            </w:r>
            <w:r w:rsidR="003267D1">
              <w:rPr>
                <w:rFonts w:ascii="Times New Roman" w:hAnsi="Times New Roman" w:cs="Times New Roman"/>
                <w:sz w:val="28"/>
                <w:szCs w:val="28"/>
                <w:lang w:val="uk-UA"/>
              </w:rPr>
              <w:t>.05</w:t>
            </w:r>
          </w:p>
          <w:p w:rsidR="003267D1" w:rsidRDefault="003267D1" w:rsidP="00026C1C">
            <w:pPr>
              <w:spacing w:line="256" w:lineRule="auto"/>
              <w:jc w:val="center"/>
              <w:rPr>
                <w:rFonts w:ascii="Times New Roman" w:hAnsi="Times New Roman" w:cs="Times New Roman"/>
                <w:sz w:val="28"/>
                <w:szCs w:val="28"/>
                <w:lang w:val="uk-UA"/>
              </w:rPr>
            </w:pPr>
          </w:p>
          <w:p w:rsidR="00026C1C" w:rsidRPr="00BE32B3" w:rsidRDefault="00FD2ED4" w:rsidP="00026C1C">
            <w:pPr>
              <w:spacing w:line="25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14</w:t>
            </w:r>
            <w:r w:rsidR="00026C1C" w:rsidRPr="00BE32B3">
              <w:rPr>
                <w:rFonts w:ascii="Times New Roman" w:hAnsi="Times New Roman" w:cs="Times New Roman"/>
                <w:sz w:val="28"/>
                <w:szCs w:val="28"/>
                <w:lang w:val="uk-UA"/>
              </w:rPr>
              <w:t>.05</w:t>
            </w:r>
          </w:p>
          <w:p w:rsidR="00026C1C" w:rsidRPr="00BE32B3" w:rsidRDefault="009C6858" w:rsidP="009C6858">
            <w:pPr>
              <w:spacing w:line="256"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FD2ED4">
              <w:rPr>
                <w:rFonts w:ascii="Times New Roman" w:hAnsi="Times New Roman" w:cs="Times New Roman"/>
                <w:sz w:val="28"/>
                <w:szCs w:val="28"/>
                <w:lang w:val="uk-UA"/>
              </w:rPr>
              <w:t>14</w:t>
            </w:r>
            <w:r w:rsidR="00026C1C" w:rsidRPr="00BE32B3">
              <w:rPr>
                <w:rFonts w:ascii="Times New Roman" w:hAnsi="Times New Roman" w:cs="Times New Roman"/>
                <w:sz w:val="28"/>
                <w:szCs w:val="28"/>
                <w:lang w:val="uk-UA"/>
              </w:rPr>
              <w:t>.05</w:t>
            </w:r>
          </w:p>
          <w:p w:rsidR="003267D1" w:rsidRDefault="003267D1" w:rsidP="00026C1C">
            <w:pPr>
              <w:spacing w:line="256" w:lineRule="auto"/>
              <w:jc w:val="center"/>
              <w:rPr>
                <w:rFonts w:ascii="Times New Roman" w:hAnsi="Times New Roman" w:cs="Times New Roman"/>
                <w:sz w:val="28"/>
                <w:szCs w:val="28"/>
                <w:lang w:val="uk-UA"/>
              </w:rPr>
            </w:pPr>
          </w:p>
          <w:p w:rsidR="00026C1C" w:rsidRPr="00BE32B3" w:rsidRDefault="003267D1" w:rsidP="00026C1C">
            <w:pPr>
              <w:spacing w:line="25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21</w:t>
            </w:r>
            <w:r w:rsidR="00026C1C" w:rsidRPr="00BE32B3">
              <w:rPr>
                <w:rFonts w:ascii="Times New Roman" w:hAnsi="Times New Roman" w:cs="Times New Roman"/>
                <w:sz w:val="28"/>
                <w:szCs w:val="28"/>
                <w:lang w:val="uk-UA"/>
              </w:rPr>
              <w:t>.05</w:t>
            </w:r>
          </w:p>
          <w:p w:rsidR="00026C1C" w:rsidRDefault="00026C1C" w:rsidP="009C6858">
            <w:pPr>
              <w:spacing w:line="256" w:lineRule="auto"/>
              <w:rPr>
                <w:rFonts w:ascii="Times New Roman" w:hAnsi="Times New Roman" w:cs="Times New Roman"/>
                <w:sz w:val="28"/>
                <w:szCs w:val="28"/>
                <w:lang w:val="uk-UA"/>
              </w:rPr>
            </w:pPr>
          </w:p>
          <w:p w:rsidR="003267D1" w:rsidRDefault="003267D1" w:rsidP="00026C1C">
            <w:pPr>
              <w:spacing w:line="256" w:lineRule="auto"/>
              <w:jc w:val="center"/>
              <w:rPr>
                <w:rFonts w:ascii="Times New Roman" w:hAnsi="Times New Roman" w:cs="Times New Roman"/>
                <w:sz w:val="28"/>
                <w:szCs w:val="28"/>
                <w:lang w:val="uk-UA"/>
              </w:rPr>
            </w:pPr>
          </w:p>
          <w:p w:rsidR="003267D1" w:rsidRPr="00BE32B3" w:rsidRDefault="003267D1" w:rsidP="00026C1C">
            <w:pPr>
              <w:spacing w:line="25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21.05</w:t>
            </w:r>
          </w:p>
        </w:tc>
        <w:tc>
          <w:tcPr>
            <w:tcW w:w="2551" w:type="dxa"/>
            <w:tcBorders>
              <w:top w:val="single" w:sz="4" w:space="0" w:color="auto"/>
              <w:left w:val="single" w:sz="4" w:space="0" w:color="auto"/>
              <w:bottom w:val="single" w:sz="4" w:space="0" w:color="auto"/>
              <w:right w:val="single" w:sz="4" w:space="0" w:color="auto"/>
            </w:tcBorders>
          </w:tcPr>
          <w:p w:rsidR="00026C1C" w:rsidRPr="009C6858" w:rsidRDefault="009C6858" w:rsidP="00026C1C">
            <w:pPr>
              <w:spacing w:after="0" w:line="240" w:lineRule="auto"/>
              <w:jc w:val="center"/>
              <w:rPr>
                <w:rFonts w:ascii="Times New Roman" w:hAnsi="Times New Roman" w:cs="Times New Roman"/>
                <w:sz w:val="24"/>
                <w:szCs w:val="24"/>
                <w:lang w:val="uk-UA"/>
              </w:rPr>
            </w:pPr>
            <w:r w:rsidRPr="009C6858">
              <w:rPr>
                <w:rFonts w:ascii="Times New Roman" w:hAnsi="Times New Roman" w:cs="Times New Roman"/>
                <w:sz w:val="24"/>
                <w:szCs w:val="24"/>
                <w:lang w:val="uk-UA"/>
              </w:rPr>
              <w:lastRenderedPageBreak/>
              <w:t>Ніна КОВАЛЬ</w:t>
            </w:r>
          </w:p>
          <w:p w:rsidR="009C6858" w:rsidRPr="009C6858" w:rsidRDefault="009C6858" w:rsidP="00026C1C">
            <w:pPr>
              <w:spacing w:after="0" w:line="240" w:lineRule="auto"/>
              <w:jc w:val="center"/>
              <w:rPr>
                <w:rFonts w:ascii="Times New Roman" w:hAnsi="Times New Roman" w:cs="Times New Roman"/>
                <w:sz w:val="24"/>
                <w:szCs w:val="24"/>
                <w:lang w:val="uk-UA"/>
              </w:rPr>
            </w:pPr>
            <w:r w:rsidRPr="009C6858">
              <w:rPr>
                <w:rFonts w:ascii="Times New Roman" w:hAnsi="Times New Roman" w:cs="Times New Roman"/>
                <w:sz w:val="24"/>
                <w:szCs w:val="24"/>
                <w:lang w:val="uk-UA"/>
              </w:rPr>
              <w:t>Олена ЛАПІНА</w:t>
            </w:r>
          </w:p>
          <w:p w:rsidR="009C6858" w:rsidRPr="009C6858" w:rsidRDefault="009C6858" w:rsidP="00026C1C">
            <w:pPr>
              <w:spacing w:after="0" w:line="240" w:lineRule="auto"/>
              <w:jc w:val="center"/>
              <w:rPr>
                <w:rFonts w:ascii="Times New Roman" w:hAnsi="Times New Roman" w:cs="Times New Roman"/>
                <w:sz w:val="24"/>
                <w:szCs w:val="24"/>
                <w:lang w:val="uk-UA"/>
              </w:rPr>
            </w:pPr>
          </w:p>
          <w:p w:rsidR="009C6858" w:rsidRPr="009C6858" w:rsidRDefault="009C6858" w:rsidP="009C6858">
            <w:pPr>
              <w:spacing w:after="0" w:line="240" w:lineRule="auto"/>
              <w:jc w:val="center"/>
              <w:rPr>
                <w:rFonts w:ascii="Times New Roman" w:hAnsi="Times New Roman" w:cs="Times New Roman"/>
                <w:sz w:val="24"/>
                <w:szCs w:val="24"/>
                <w:lang w:val="uk-UA"/>
              </w:rPr>
            </w:pPr>
            <w:r w:rsidRPr="009C6858">
              <w:rPr>
                <w:rFonts w:ascii="Times New Roman" w:hAnsi="Times New Roman" w:cs="Times New Roman"/>
                <w:sz w:val="24"/>
                <w:szCs w:val="24"/>
                <w:lang w:val="uk-UA"/>
              </w:rPr>
              <w:t>Ксенія ТРИШКАНЬОВА</w:t>
            </w:r>
          </w:p>
          <w:p w:rsidR="009C6858" w:rsidRDefault="009C6858" w:rsidP="009C6858">
            <w:pPr>
              <w:spacing w:after="0" w:line="240" w:lineRule="auto"/>
              <w:jc w:val="center"/>
              <w:rPr>
                <w:rFonts w:ascii="Times New Roman" w:hAnsi="Times New Roman" w:cs="Times New Roman"/>
                <w:sz w:val="24"/>
                <w:szCs w:val="24"/>
                <w:lang w:val="uk-UA"/>
              </w:rPr>
            </w:pPr>
            <w:r w:rsidRPr="009C6858">
              <w:rPr>
                <w:rFonts w:ascii="Times New Roman" w:hAnsi="Times New Roman" w:cs="Times New Roman"/>
                <w:sz w:val="24"/>
                <w:szCs w:val="24"/>
                <w:lang w:val="uk-UA"/>
              </w:rPr>
              <w:t>Марія ДАНИЛОВА</w:t>
            </w:r>
          </w:p>
          <w:p w:rsidR="009C6858" w:rsidRDefault="009C6858" w:rsidP="009C6858">
            <w:pPr>
              <w:spacing w:after="0" w:line="240" w:lineRule="auto"/>
              <w:jc w:val="center"/>
              <w:rPr>
                <w:rFonts w:ascii="Times New Roman" w:hAnsi="Times New Roman" w:cs="Times New Roman"/>
                <w:sz w:val="24"/>
                <w:szCs w:val="24"/>
                <w:lang w:val="uk-UA"/>
              </w:rPr>
            </w:pPr>
          </w:p>
          <w:p w:rsidR="009C6858" w:rsidRDefault="009C6858" w:rsidP="009C685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Лілія НІКІФОРОВА</w:t>
            </w:r>
          </w:p>
          <w:p w:rsidR="009C6858" w:rsidRDefault="009C6858" w:rsidP="009C685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Наталія БОЙКО</w:t>
            </w:r>
          </w:p>
          <w:p w:rsidR="009C6858" w:rsidRDefault="009C6858" w:rsidP="009C6858">
            <w:pPr>
              <w:spacing w:after="0" w:line="240" w:lineRule="auto"/>
              <w:jc w:val="center"/>
              <w:rPr>
                <w:rFonts w:ascii="Times New Roman" w:hAnsi="Times New Roman" w:cs="Times New Roman"/>
                <w:sz w:val="24"/>
                <w:szCs w:val="24"/>
                <w:lang w:val="uk-UA"/>
              </w:rPr>
            </w:pPr>
          </w:p>
          <w:p w:rsidR="009C6858" w:rsidRDefault="009C6858" w:rsidP="009C6858">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Марина БОРЗИЛО</w:t>
            </w:r>
          </w:p>
          <w:p w:rsidR="009C6858" w:rsidRDefault="009C6858" w:rsidP="009C6858">
            <w:pPr>
              <w:spacing w:after="0" w:line="240" w:lineRule="auto"/>
              <w:jc w:val="center"/>
              <w:rPr>
                <w:rFonts w:ascii="Times New Roman" w:hAnsi="Times New Roman" w:cs="Times New Roman"/>
                <w:sz w:val="24"/>
                <w:szCs w:val="24"/>
                <w:lang w:val="uk-UA"/>
              </w:rPr>
            </w:pPr>
          </w:p>
          <w:p w:rsidR="009C6858" w:rsidRDefault="009C6858" w:rsidP="009C6858">
            <w:pPr>
              <w:spacing w:after="0" w:line="240" w:lineRule="auto"/>
              <w:jc w:val="center"/>
              <w:rPr>
                <w:rFonts w:ascii="Times New Roman" w:hAnsi="Times New Roman" w:cs="Times New Roman"/>
                <w:sz w:val="24"/>
                <w:szCs w:val="24"/>
                <w:lang w:val="uk-UA"/>
              </w:rPr>
            </w:pPr>
          </w:p>
          <w:p w:rsidR="009C6858" w:rsidRPr="009C6858" w:rsidRDefault="009C6858" w:rsidP="009C6858">
            <w:pPr>
              <w:spacing w:after="0" w:line="240" w:lineRule="auto"/>
              <w:rPr>
                <w:rFonts w:ascii="Times New Roman" w:hAnsi="Times New Roman" w:cs="Times New Roman"/>
                <w:sz w:val="24"/>
                <w:szCs w:val="24"/>
                <w:lang w:val="uk-UA"/>
              </w:rPr>
            </w:pPr>
            <w:r w:rsidRPr="009C6858">
              <w:rPr>
                <w:rFonts w:ascii="Times New Roman" w:hAnsi="Times New Roman" w:cs="Times New Roman"/>
                <w:sz w:val="24"/>
                <w:szCs w:val="24"/>
                <w:lang w:val="uk-UA"/>
              </w:rPr>
              <w:t>Ольга НАГОРНА</w:t>
            </w:r>
          </w:p>
          <w:p w:rsidR="009C6858" w:rsidRDefault="009C6858" w:rsidP="009C6858">
            <w:pPr>
              <w:spacing w:after="0" w:line="240" w:lineRule="auto"/>
              <w:rPr>
                <w:rFonts w:ascii="Times New Roman" w:hAnsi="Times New Roman" w:cs="Times New Roman"/>
                <w:sz w:val="24"/>
                <w:szCs w:val="24"/>
                <w:lang w:val="uk-UA"/>
              </w:rPr>
            </w:pPr>
            <w:r w:rsidRPr="009C6858">
              <w:rPr>
                <w:rFonts w:ascii="Times New Roman" w:hAnsi="Times New Roman" w:cs="Times New Roman"/>
                <w:sz w:val="24"/>
                <w:szCs w:val="24"/>
                <w:lang w:val="uk-UA"/>
              </w:rPr>
              <w:t>Лілія НІКІФОРОВА</w:t>
            </w:r>
          </w:p>
          <w:p w:rsidR="009C6858" w:rsidRDefault="009C6858" w:rsidP="009C6858">
            <w:pPr>
              <w:spacing w:after="0" w:line="240" w:lineRule="auto"/>
              <w:rPr>
                <w:rFonts w:ascii="Times New Roman" w:hAnsi="Times New Roman" w:cs="Times New Roman"/>
                <w:sz w:val="24"/>
                <w:szCs w:val="24"/>
                <w:lang w:val="uk-UA"/>
              </w:rPr>
            </w:pPr>
          </w:p>
          <w:p w:rsidR="009C6858" w:rsidRDefault="009C6858" w:rsidP="009C6858">
            <w:pPr>
              <w:spacing w:after="0" w:line="240" w:lineRule="auto"/>
              <w:rPr>
                <w:rFonts w:ascii="Times New Roman" w:hAnsi="Times New Roman" w:cs="Times New Roman"/>
                <w:sz w:val="24"/>
                <w:szCs w:val="24"/>
                <w:lang w:val="uk-UA"/>
              </w:rPr>
            </w:pPr>
          </w:p>
          <w:p w:rsidR="009C6858" w:rsidRDefault="009C6858" w:rsidP="009C6858">
            <w:pPr>
              <w:spacing w:after="0" w:line="240" w:lineRule="auto"/>
              <w:rPr>
                <w:rFonts w:ascii="Times New Roman" w:hAnsi="Times New Roman" w:cs="Times New Roman"/>
                <w:sz w:val="24"/>
                <w:szCs w:val="24"/>
                <w:lang w:val="uk-UA"/>
              </w:rPr>
            </w:pPr>
          </w:p>
          <w:p w:rsidR="009C6858" w:rsidRPr="00BE32B3" w:rsidRDefault="009C6858" w:rsidP="009C6858">
            <w:pPr>
              <w:spacing w:after="0" w:line="240" w:lineRule="auto"/>
              <w:jc w:val="center"/>
              <w:rPr>
                <w:rFonts w:ascii="Times New Roman" w:hAnsi="Times New Roman" w:cs="Times New Roman"/>
                <w:sz w:val="28"/>
                <w:szCs w:val="28"/>
                <w:lang w:val="uk-UA"/>
              </w:rPr>
            </w:pPr>
            <w:r>
              <w:rPr>
                <w:rFonts w:ascii="Times New Roman" w:hAnsi="Times New Roman" w:cs="Times New Roman"/>
                <w:sz w:val="24"/>
                <w:szCs w:val="24"/>
                <w:lang w:val="uk-UA"/>
              </w:rPr>
              <w:t>Марина ТРОХИМЧУК</w:t>
            </w:r>
          </w:p>
        </w:tc>
      </w:tr>
    </w:tbl>
    <w:p w:rsidR="00026C1C" w:rsidRPr="00BE32B3" w:rsidRDefault="00026C1C" w:rsidP="005B5EFE">
      <w:pPr>
        <w:tabs>
          <w:tab w:val="left" w:pos="2148"/>
          <w:tab w:val="left" w:pos="3180"/>
          <w:tab w:val="center" w:pos="4844"/>
        </w:tabs>
        <w:spacing w:line="256" w:lineRule="auto"/>
        <w:jc w:val="center"/>
        <w:rPr>
          <w:rFonts w:ascii="Times New Roman" w:hAnsi="Times New Roman" w:cs="Times New Roman"/>
          <w:b/>
          <w:i/>
          <w:sz w:val="28"/>
          <w:szCs w:val="28"/>
          <w:lang w:val="uk-UA"/>
        </w:rPr>
      </w:pPr>
      <w:r w:rsidRPr="00BE32B3">
        <w:rPr>
          <w:rFonts w:ascii="Times New Roman" w:hAnsi="Times New Roman" w:cs="Times New Roman"/>
          <w:b/>
          <w:i/>
          <w:sz w:val="28"/>
          <w:szCs w:val="28"/>
          <w:lang w:val="uk-UA"/>
        </w:rPr>
        <w:lastRenderedPageBreak/>
        <w:t>3.2. Діяльність методичного кабінету</w:t>
      </w:r>
    </w:p>
    <w:tbl>
      <w:tblPr>
        <w:tblW w:w="10915"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1"/>
        <w:gridCol w:w="2103"/>
        <w:gridCol w:w="2551"/>
      </w:tblGrid>
      <w:tr w:rsidR="00026C1C" w:rsidRPr="00BE32B3" w:rsidTr="00026C1C">
        <w:trPr>
          <w:trHeight w:val="2078"/>
        </w:trPr>
        <w:tc>
          <w:tcPr>
            <w:tcW w:w="6261"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spacing w:after="0" w:line="240" w:lineRule="auto"/>
              <w:rPr>
                <w:rFonts w:ascii="Times New Roman" w:hAnsi="Times New Roman" w:cs="Times New Roman"/>
                <w:sz w:val="28"/>
                <w:szCs w:val="28"/>
                <w:lang w:val="uk-UA"/>
              </w:rPr>
            </w:pPr>
            <w:r w:rsidRPr="00BE32B3">
              <w:rPr>
                <w:rFonts w:ascii="Times New Roman" w:hAnsi="Times New Roman" w:cs="Times New Roman"/>
                <w:b/>
                <w:sz w:val="28"/>
                <w:szCs w:val="28"/>
                <w:lang w:val="uk-UA"/>
              </w:rPr>
              <w:t>1.</w:t>
            </w:r>
            <w:r w:rsidRPr="00BE32B3">
              <w:rPr>
                <w:rFonts w:ascii="Times New Roman" w:hAnsi="Times New Roman" w:cs="Times New Roman"/>
                <w:sz w:val="28"/>
                <w:szCs w:val="28"/>
                <w:lang w:val="uk-UA"/>
              </w:rPr>
              <w:t>Упорядкувати методичну документацію за навчальний рік.</w:t>
            </w:r>
          </w:p>
          <w:p w:rsidR="00026C1C" w:rsidRPr="00BE32B3" w:rsidRDefault="00026C1C" w:rsidP="00026C1C">
            <w:pPr>
              <w:spacing w:after="0" w:line="240" w:lineRule="auto"/>
              <w:rPr>
                <w:rFonts w:ascii="Times New Roman" w:hAnsi="Times New Roman" w:cs="Times New Roman"/>
                <w:sz w:val="28"/>
                <w:szCs w:val="28"/>
                <w:lang w:val="uk-UA"/>
              </w:rPr>
            </w:pPr>
            <w:r w:rsidRPr="00BE32B3">
              <w:rPr>
                <w:rFonts w:ascii="Times New Roman" w:hAnsi="Times New Roman" w:cs="Times New Roman"/>
                <w:b/>
                <w:sz w:val="28"/>
                <w:szCs w:val="28"/>
                <w:lang w:val="uk-UA"/>
              </w:rPr>
              <w:t xml:space="preserve">2. </w:t>
            </w:r>
            <w:r w:rsidRPr="00BE32B3">
              <w:rPr>
                <w:rFonts w:ascii="Times New Roman" w:hAnsi="Times New Roman" w:cs="Times New Roman"/>
                <w:sz w:val="28"/>
                <w:szCs w:val="28"/>
                <w:lang w:val="uk-UA"/>
              </w:rPr>
              <w:t>Підготувати методичні рекомендації для виховате</w:t>
            </w:r>
            <w:r w:rsidR="00934BB2" w:rsidRPr="00BE32B3">
              <w:rPr>
                <w:rFonts w:ascii="Times New Roman" w:hAnsi="Times New Roman" w:cs="Times New Roman"/>
                <w:sz w:val="28"/>
                <w:szCs w:val="28"/>
                <w:lang w:val="uk-UA"/>
              </w:rPr>
              <w:t xml:space="preserve">лів щодо підготовки до літньо- </w:t>
            </w:r>
            <w:r w:rsidRPr="00BE32B3">
              <w:rPr>
                <w:rFonts w:ascii="Times New Roman" w:hAnsi="Times New Roman" w:cs="Times New Roman"/>
                <w:sz w:val="28"/>
                <w:szCs w:val="28"/>
                <w:lang w:val="uk-UA"/>
              </w:rPr>
              <w:t>оздоровчого періоду</w:t>
            </w:r>
          </w:p>
          <w:p w:rsidR="00026C1C" w:rsidRPr="00BE32B3" w:rsidRDefault="00026C1C" w:rsidP="00026C1C">
            <w:pPr>
              <w:spacing w:after="0" w:line="240" w:lineRule="auto"/>
              <w:rPr>
                <w:rFonts w:ascii="Times New Roman" w:hAnsi="Times New Roman" w:cs="Times New Roman"/>
                <w:sz w:val="28"/>
                <w:szCs w:val="28"/>
                <w:lang w:val="uk-UA"/>
              </w:rPr>
            </w:pPr>
            <w:r w:rsidRPr="00BE32B3">
              <w:rPr>
                <w:rFonts w:ascii="Times New Roman" w:hAnsi="Times New Roman" w:cs="Times New Roman"/>
                <w:b/>
                <w:sz w:val="28"/>
                <w:szCs w:val="28"/>
                <w:lang w:val="uk-UA"/>
              </w:rPr>
              <w:t>3.</w:t>
            </w:r>
            <w:r w:rsidRPr="00BE32B3">
              <w:rPr>
                <w:rFonts w:ascii="Times New Roman" w:hAnsi="Times New Roman" w:cs="Times New Roman"/>
                <w:sz w:val="28"/>
                <w:szCs w:val="28"/>
                <w:lang w:val="uk-UA"/>
              </w:rPr>
              <w:t>Підготувати аналіз роботи заклад</w:t>
            </w:r>
            <w:r w:rsidR="00E72412" w:rsidRPr="00BE32B3">
              <w:rPr>
                <w:rFonts w:ascii="Times New Roman" w:hAnsi="Times New Roman" w:cs="Times New Roman"/>
                <w:sz w:val="28"/>
                <w:szCs w:val="28"/>
                <w:lang w:val="uk-UA"/>
              </w:rPr>
              <w:t>у за 2025-2026</w:t>
            </w:r>
            <w:r w:rsidRPr="00BE32B3">
              <w:rPr>
                <w:rFonts w:ascii="Times New Roman" w:hAnsi="Times New Roman" w:cs="Times New Roman"/>
                <w:sz w:val="28"/>
                <w:szCs w:val="28"/>
                <w:lang w:val="uk-UA"/>
              </w:rPr>
              <w:t xml:space="preserve"> н.р.</w:t>
            </w:r>
          </w:p>
          <w:p w:rsidR="00026C1C" w:rsidRPr="00BE32B3" w:rsidRDefault="00026C1C" w:rsidP="00026C1C">
            <w:pPr>
              <w:spacing w:after="0" w:line="240" w:lineRule="auto"/>
              <w:rPr>
                <w:rFonts w:ascii="Times New Roman" w:hAnsi="Times New Roman" w:cs="Times New Roman"/>
                <w:sz w:val="28"/>
                <w:szCs w:val="28"/>
                <w:lang w:val="uk-UA"/>
              </w:rPr>
            </w:pPr>
            <w:r w:rsidRPr="00BE32B3">
              <w:rPr>
                <w:rFonts w:ascii="Times New Roman" w:hAnsi="Times New Roman" w:cs="Times New Roman"/>
                <w:b/>
                <w:sz w:val="28"/>
                <w:szCs w:val="28"/>
                <w:lang w:val="uk-UA"/>
              </w:rPr>
              <w:t xml:space="preserve">4. </w:t>
            </w:r>
            <w:r w:rsidRPr="00BE32B3">
              <w:rPr>
                <w:rFonts w:ascii="Times New Roman" w:hAnsi="Times New Roman" w:cs="Times New Roman"/>
                <w:sz w:val="28"/>
                <w:szCs w:val="28"/>
                <w:lang w:val="uk-UA"/>
              </w:rPr>
              <w:t>Скласти план роботи ЗДО на літній оздоровчий період</w:t>
            </w:r>
          </w:p>
        </w:tc>
        <w:tc>
          <w:tcPr>
            <w:tcW w:w="2103" w:type="dxa"/>
            <w:tcBorders>
              <w:top w:val="single" w:sz="4" w:space="0" w:color="auto"/>
              <w:left w:val="single" w:sz="4" w:space="0" w:color="auto"/>
              <w:bottom w:val="single" w:sz="4" w:space="0" w:color="auto"/>
              <w:right w:val="single" w:sz="4" w:space="0" w:color="auto"/>
            </w:tcBorders>
          </w:tcPr>
          <w:p w:rsidR="00026C1C" w:rsidRPr="00BE32B3" w:rsidRDefault="00026C1C" w:rsidP="00026C1C">
            <w:pPr>
              <w:spacing w:line="256" w:lineRule="auto"/>
              <w:jc w:val="center"/>
              <w:rPr>
                <w:rFonts w:ascii="Times New Roman" w:hAnsi="Times New Roman" w:cs="Times New Roman"/>
                <w:sz w:val="28"/>
                <w:szCs w:val="28"/>
                <w:lang w:val="uk-UA"/>
              </w:rPr>
            </w:pPr>
          </w:p>
          <w:p w:rsidR="00026C1C" w:rsidRPr="00BE32B3" w:rsidRDefault="00026C1C"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Протягом місяця</w:t>
            </w:r>
          </w:p>
        </w:tc>
        <w:tc>
          <w:tcPr>
            <w:tcW w:w="2551" w:type="dxa"/>
            <w:tcBorders>
              <w:top w:val="single" w:sz="4" w:space="0" w:color="auto"/>
              <w:left w:val="single" w:sz="4" w:space="0" w:color="auto"/>
              <w:bottom w:val="single" w:sz="4" w:space="0" w:color="auto"/>
              <w:right w:val="single" w:sz="4" w:space="0" w:color="auto"/>
            </w:tcBorders>
          </w:tcPr>
          <w:p w:rsidR="00026C1C" w:rsidRPr="00BE32B3" w:rsidRDefault="00026C1C" w:rsidP="00026C1C">
            <w:pPr>
              <w:shd w:val="clear" w:color="auto" w:fill="FFFFFF" w:themeFill="background1"/>
              <w:spacing w:after="0" w:line="256" w:lineRule="auto"/>
              <w:jc w:val="center"/>
              <w:rPr>
                <w:rFonts w:ascii="Times New Roman" w:hAnsi="Times New Roman" w:cs="Times New Roman"/>
                <w:sz w:val="28"/>
                <w:szCs w:val="28"/>
                <w:lang w:val="uk-UA"/>
              </w:rPr>
            </w:pPr>
          </w:p>
          <w:p w:rsidR="00026C1C" w:rsidRPr="00BE32B3" w:rsidRDefault="00026C1C" w:rsidP="00026C1C">
            <w:pPr>
              <w:shd w:val="clear" w:color="auto" w:fill="FFFFFF" w:themeFill="background1"/>
              <w:spacing w:after="0"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Вихователь-методист</w:t>
            </w:r>
          </w:p>
          <w:p w:rsidR="00026C1C" w:rsidRPr="00BE32B3" w:rsidRDefault="00026C1C" w:rsidP="00026C1C">
            <w:pPr>
              <w:shd w:val="clear" w:color="auto" w:fill="FFFFFF" w:themeFill="background1"/>
              <w:spacing w:after="0"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Марина ТРОХИМЧУК</w:t>
            </w:r>
          </w:p>
          <w:p w:rsidR="00026C1C" w:rsidRPr="00BE32B3" w:rsidRDefault="00026C1C" w:rsidP="00026C1C">
            <w:pPr>
              <w:shd w:val="clear" w:color="auto" w:fill="FFFFFF" w:themeFill="background1"/>
              <w:spacing w:after="0" w:line="256" w:lineRule="auto"/>
              <w:jc w:val="center"/>
              <w:rPr>
                <w:rFonts w:ascii="Times New Roman" w:hAnsi="Times New Roman" w:cs="Times New Roman"/>
                <w:sz w:val="28"/>
                <w:szCs w:val="28"/>
                <w:lang w:val="uk-UA"/>
              </w:rPr>
            </w:pPr>
          </w:p>
        </w:tc>
      </w:tr>
    </w:tbl>
    <w:p w:rsidR="00026C1C" w:rsidRPr="00BE32B3" w:rsidRDefault="00026C1C" w:rsidP="00751B12">
      <w:pPr>
        <w:tabs>
          <w:tab w:val="left" w:pos="2016"/>
        </w:tabs>
        <w:spacing w:line="256" w:lineRule="auto"/>
        <w:rPr>
          <w:rFonts w:ascii="Times New Roman" w:hAnsi="Times New Roman" w:cs="Times New Roman"/>
          <w:b/>
          <w:i/>
          <w:sz w:val="28"/>
          <w:szCs w:val="28"/>
          <w:lang w:val="uk-UA"/>
        </w:rPr>
      </w:pPr>
    </w:p>
    <w:p w:rsidR="00026C1C" w:rsidRPr="00BE32B3" w:rsidRDefault="00026C1C" w:rsidP="00026C1C">
      <w:pPr>
        <w:tabs>
          <w:tab w:val="left" w:pos="2016"/>
        </w:tabs>
        <w:spacing w:line="256" w:lineRule="auto"/>
        <w:jc w:val="center"/>
        <w:rPr>
          <w:rFonts w:ascii="Times New Roman" w:hAnsi="Times New Roman" w:cs="Times New Roman"/>
          <w:b/>
          <w:i/>
          <w:sz w:val="28"/>
          <w:szCs w:val="28"/>
          <w:lang w:val="uk-UA"/>
        </w:rPr>
      </w:pPr>
      <w:r w:rsidRPr="00BE32B3">
        <w:rPr>
          <w:rFonts w:ascii="Times New Roman" w:hAnsi="Times New Roman" w:cs="Times New Roman"/>
          <w:b/>
          <w:i/>
          <w:sz w:val="28"/>
          <w:szCs w:val="28"/>
          <w:lang w:val="uk-UA"/>
        </w:rPr>
        <w:t>Розділ 4. Організаційно-педагогічна робота</w:t>
      </w:r>
    </w:p>
    <w:tbl>
      <w:tblPr>
        <w:tblW w:w="10915"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3"/>
        <w:gridCol w:w="2087"/>
        <w:gridCol w:w="2645"/>
      </w:tblGrid>
      <w:tr w:rsidR="00026C1C" w:rsidRPr="00C90206" w:rsidTr="00026C1C">
        <w:trPr>
          <w:trHeight w:val="2078"/>
        </w:trPr>
        <w:tc>
          <w:tcPr>
            <w:tcW w:w="6261"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shd w:val="clear" w:color="auto" w:fill="FFFFFF" w:themeFill="background1"/>
              <w:tabs>
                <w:tab w:val="left" w:pos="900"/>
              </w:tabs>
              <w:spacing w:after="0" w:line="240" w:lineRule="auto"/>
              <w:ind w:right="158"/>
              <w:rPr>
                <w:rFonts w:ascii="Times New Roman" w:hAnsi="Times New Roman" w:cs="Times New Roman"/>
                <w:sz w:val="28"/>
                <w:szCs w:val="28"/>
                <w:lang w:val="uk-UA"/>
              </w:rPr>
            </w:pPr>
            <w:r w:rsidRPr="00BE32B3">
              <w:rPr>
                <w:rFonts w:ascii="Times New Roman" w:hAnsi="Times New Roman" w:cs="Times New Roman"/>
                <w:b/>
                <w:sz w:val="28"/>
                <w:szCs w:val="28"/>
                <w:lang w:val="uk-UA"/>
              </w:rPr>
              <w:t>1.</w:t>
            </w:r>
            <w:r w:rsidRPr="00BE32B3">
              <w:rPr>
                <w:rFonts w:ascii="Times New Roman" w:hAnsi="Times New Roman" w:cs="Times New Roman"/>
                <w:sz w:val="28"/>
                <w:szCs w:val="28"/>
                <w:lang w:val="uk-UA"/>
              </w:rPr>
              <w:t>Організація та проведення випускних свят</w:t>
            </w:r>
          </w:p>
          <w:p w:rsidR="00026C1C" w:rsidRPr="00BE32B3" w:rsidRDefault="00026C1C" w:rsidP="00026C1C">
            <w:pPr>
              <w:shd w:val="clear" w:color="auto" w:fill="FFFFFF" w:themeFill="background1"/>
              <w:tabs>
                <w:tab w:val="left" w:pos="900"/>
              </w:tabs>
              <w:spacing w:after="0" w:line="240" w:lineRule="auto"/>
              <w:ind w:right="158"/>
              <w:rPr>
                <w:rFonts w:ascii="Times New Roman" w:hAnsi="Times New Roman" w:cs="Times New Roman"/>
                <w:sz w:val="28"/>
                <w:szCs w:val="28"/>
                <w:lang w:val="uk-UA"/>
              </w:rPr>
            </w:pPr>
            <w:r w:rsidRPr="00BE32B3">
              <w:rPr>
                <w:rFonts w:ascii="Times New Roman" w:hAnsi="Times New Roman" w:cs="Times New Roman"/>
                <w:b/>
                <w:sz w:val="28"/>
                <w:szCs w:val="28"/>
                <w:lang w:val="uk-UA"/>
              </w:rPr>
              <w:t>3.</w:t>
            </w:r>
            <w:r w:rsidRPr="00BE32B3">
              <w:rPr>
                <w:rFonts w:ascii="Times New Roman" w:hAnsi="Times New Roman" w:cs="Times New Roman"/>
                <w:sz w:val="28"/>
                <w:szCs w:val="28"/>
                <w:lang w:val="uk-UA"/>
              </w:rPr>
              <w:t>Проведення родинного свята «Тепло єдиної родини»  до Дня сім`ї</w:t>
            </w:r>
          </w:p>
          <w:p w:rsidR="00026C1C" w:rsidRPr="00BE32B3" w:rsidRDefault="00026C1C" w:rsidP="00026C1C">
            <w:pPr>
              <w:shd w:val="clear" w:color="auto" w:fill="FFFFFF" w:themeFill="background1"/>
              <w:tabs>
                <w:tab w:val="left" w:pos="900"/>
              </w:tabs>
              <w:spacing w:after="0" w:line="240" w:lineRule="auto"/>
              <w:ind w:right="158"/>
              <w:rPr>
                <w:rFonts w:ascii="Times New Roman" w:hAnsi="Times New Roman" w:cs="Times New Roman"/>
                <w:sz w:val="28"/>
                <w:szCs w:val="28"/>
                <w:lang w:val="uk-UA"/>
              </w:rPr>
            </w:pPr>
            <w:r w:rsidRPr="00BE32B3">
              <w:rPr>
                <w:rFonts w:ascii="Times New Roman" w:hAnsi="Times New Roman" w:cs="Times New Roman"/>
                <w:b/>
                <w:sz w:val="28"/>
                <w:szCs w:val="28"/>
                <w:lang w:val="uk-UA"/>
              </w:rPr>
              <w:t>4.</w:t>
            </w:r>
            <w:r w:rsidRPr="00BE32B3">
              <w:rPr>
                <w:rFonts w:ascii="Times New Roman" w:hAnsi="Times New Roman" w:cs="Times New Roman"/>
                <w:sz w:val="28"/>
                <w:szCs w:val="28"/>
                <w:lang w:val="uk-UA"/>
              </w:rPr>
              <w:t>Організація та проведення батьківських зборів  з підсумковим заняттям у всіх вікових групах</w:t>
            </w:r>
          </w:p>
          <w:p w:rsidR="00026C1C" w:rsidRPr="00BE32B3" w:rsidRDefault="00026C1C" w:rsidP="00026C1C">
            <w:pPr>
              <w:shd w:val="clear" w:color="auto" w:fill="FFFFFF" w:themeFill="background1"/>
              <w:tabs>
                <w:tab w:val="left" w:pos="900"/>
              </w:tabs>
              <w:spacing w:after="0" w:line="240" w:lineRule="auto"/>
              <w:ind w:right="158"/>
              <w:rPr>
                <w:rFonts w:ascii="Times New Roman" w:hAnsi="Times New Roman" w:cs="Times New Roman"/>
                <w:sz w:val="28"/>
                <w:szCs w:val="28"/>
                <w:lang w:val="uk-UA"/>
              </w:rPr>
            </w:pPr>
            <w:r w:rsidRPr="00BE32B3">
              <w:rPr>
                <w:rFonts w:ascii="Times New Roman" w:hAnsi="Times New Roman" w:cs="Times New Roman"/>
                <w:b/>
                <w:sz w:val="28"/>
                <w:szCs w:val="28"/>
                <w:lang w:val="uk-UA"/>
              </w:rPr>
              <w:t xml:space="preserve">5. </w:t>
            </w:r>
            <w:r w:rsidRPr="00BE32B3">
              <w:rPr>
                <w:rFonts w:ascii="Times New Roman" w:hAnsi="Times New Roman" w:cs="Times New Roman"/>
                <w:sz w:val="28"/>
                <w:szCs w:val="28"/>
                <w:lang w:val="uk-UA"/>
              </w:rPr>
              <w:t>Організувати та провести тематичні дні:</w:t>
            </w:r>
          </w:p>
          <w:p w:rsidR="00026C1C" w:rsidRPr="00BE32B3" w:rsidRDefault="00026C1C" w:rsidP="001C09C6">
            <w:pPr>
              <w:numPr>
                <w:ilvl w:val="0"/>
                <w:numId w:val="6"/>
              </w:numPr>
              <w:shd w:val="clear" w:color="auto" w:fill="FFFFFF" w:themeFill="background1"/>
              <w:tabs>
                <w:tab w:val="left" w:pos="900"/>
              </w:tabs>
              <w:spacing w:after="0" w:line="240" w:lineRule="auto"/>
              <w:ind w:right="158"/>
              <w:contextualSpacing/>
              <w:rPr>
                <w:rFonts w:ascii="Times New Roman" w:hAnsi="Times New Roman" w:cs="Times New Roman"/>
                <w:sz w:val="28"/>
                <w:szCs w:val="28"/>
                <w:lang w:val="uk-UA"/>
              </w:rPr>
            </w:pPr>
            <w:r w:rsidRPr="00BE32B3">
              <w:rPr>
                <w:rFonts w:ascii="Times New Roman" w:hAnsi="Times New Roman" w:cs="Times New Roman"/>
                <w:sz w:val="28"/>
                <w:szCs w:val="28"/>
                <w:lang w:val="uk-UA"/>
              </w:rPr>
              <w:t>Міжнародний день вишиванки</w:t>
            </w:r>
          </w:p>
          <w:p w:rsidR="00026C1C" w:rsidRPr="00BE32B3" w:rsidRDefault="00026C1C" w:rsidP="001C09C6">
            <w:pPr>
              <w:numPr>
                <w:ilvl w:val="0"/>
                <w:numId w:val="6"/>
              </w:numPr>
              <w:shd w:val="clear" w:color="auto" w:fill="FFFFFF" w:themeFill="background1"/>
              <w:tabs>
                <w:tab w:val="left" w:pos="900"/>
              </w:tabs>
              <w:spacing w:after="0" w:line="240" w:lineRule="auto"/>
              <w:ind w:right="158"/>
              <w:contextualSpacing/>
              <w:rPr>
                <w:rFonts w:ascii="Times New Roman" w:hAnsi="Times New Roman" w:cs="Times New Roman"/>
                <w:sz w:val="28"/>
                <w:szCs w:val="28"/>
                <w:lang w:val="uk-UA"/>
              </w:rPr>
            </w:pPr>
            <w:r w:rsidRPr="00BE32B3">
              <w:rPr>
                <w:rFonts w:ascii="Times New Roman" w:hAnsi="Times New Roman" w:cs="Times New Roman"/>
                <w:sz w:val="28"/>
                <w:szCs w:val="28"/>
                <w:lang w:val="uk-UA"/>
              </w:rPr>
              <w:t>День матері в Україні</w:t>
            </w:r>
          </w:p>
          <w:p w:rsidR="00026C1C" w:rsidRPr="00BE32B3" w:rsidRDefault="00026C1C" w:rsidP="00026C1C">
            <w:pPr>
              <w:shd w:val="clear" w:color="auto" w:fill="FFFFFF" w:themeFill="background1"/>
              <w:tabs>
                <w:tab w:val="left" w:pos="900"/>
              </w:tabs>
              <w:spacing w:after="0" w:line="240" w:lineRule="auto"/>
              <w:ind w:right="158"/>
              <w:rPr>
                <w:rFonts w:ascii="Times New Roman" w:hAnsi="Times New Roman" w:cs="Times New Roman"/>
                <w:sz w:val="28"/>
                <w:szCs w:val="28"/>
                <w:lang w:val="uk-UA"/>
              </w:rPr>
            </w:pPr>
            <w:r w:rsidRPr="00BE32B3">
              <w:rPr>
                <w:rFonts w:ascii="Times New Roman" w:hAnsi="Times New Roman" w:cs="Times New Roman"/>
                <w:b/>
                <w:sz w:val="28"/>
                <w:szCs w:val="28"/>
                <w:lang w:val="uk-UA"/>
              </w:rPr>
              <w:t xml:space="preserve">6. </w:t>
            </w:r>
            <w:r w:rsidRPr="00BE32B3">
              <w:rPr>
                <w:rFonts w:ascii="Times New Roman" w:hAnsi="Times New Roman" w:cs="Times New Roman"/>
                <w:sz w:val="28"/>
                <w:szCs w:val="28"/>
                <w:lang w:val="uk-UA"/>
              </w:rPr>
              <w:t>Воркшоп для батьків «На порозі нового та цікавого»</w:t>
            </w:r>
          </w:p>
          <w:p w:rsidR="00026C1C" w:rsidRPr="00BE32B3" w:rsidRDefault="00026C1C" w:rsidP="00026C1C">
            <w:pPr>
              <w:shd w:val="clear" w:color="auto" w:fill="FFFFFF" w:themeFill="background1"/>
              <w:tabs>
                <w:tab w:val="left" w:pos="900"/>
              </w:tabs>
              <w:spacing w:after="0" w:line="240" w:lineRule="auto"/>
              <w:ind w:right="158"/>
              <w:jc w:val="center"/>
              <w:rPr>
                <w:rFonts w:ascii="Times New Roman" w:hAnsi="Times New Roman" w:cs="Times New Roman"/>
                <w:sz w:val="28"/>
                <w:szCs w:val="28"/>
                <w:lang w:val="uk-UA"/>
              </w:rPr>
            </w:pPr>
          </w:p>
        </w:tc>
        <w:tc>
          <w:tcPr>
            <w:tcW w:w="2103"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Протягом місяця</w:t>
            </w:r>
          </w:p>
          <w:p w:rsidR="00026C1C" w:rsidRPr="00BE32B3" w:rsidRDefault="00026C1C"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06.05</w:t>
            </w:r>
          </w:p>
          <w:p w:rsidR="00026C1C" w:rsidRPr="00BE32B3" w:rsidRDefault="00026C1C"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Протягом місяця</w:t>
            </w:r>
          </w:p>
          <w:p w:rsidR="00026C1C" w:rsidRPr="00BE32B3" w:rsidRDefault="00751B12" w:rsidP="00026C1C">
            <w:pPr>
              <w:spacing w:after="0" w:line="25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18</w:t>
            </w:r>
            <w:r w:rsidR="00026C1C" w:rsidRPr="00BE32B3">
              <w:rPr>
                <w:rFonts w:ascii="Times New Roman" w:hAnsi="Times New Roman" w:cs="Times New Roman"/>
                <w:sz w:val="28"/>
                <w:szCs w:val="28"/>
                <w:lang w:val="uk-UA"/>
              </w:rPr>
              <w:t>.05</w:t>
            </w:r>
          </w:p>
          <w:p w:rsidR="00026C1C" w:rsidRPr="00BE32B3" w:rsidRDefault="00026C1C" w:rsidP="00026C1C">
            <w:pPr>
              <w:spacing w:after="0"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12.05</w:t>
            </w:r>
          </w:p>
          <w:p w:rsidR="00026C1C" w:rsidRPr="00BE32B3" w:rsidRDefault="00026C1C" w:rsidP="00026C1C">
            <w:pPr>
              <w:spacing w:after="0"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Протягом місяця</w:t>
            </w:r>
          </w:p>
          <w:p w:rsidR="00026C1C" w:rsidRPr="00BE32B3" w:rsidRDefault="00026C1C" w:rsidP="00026C1C">
            <w:pPr>
              <w:spacing w:after="0" w:line="256" w:lineRule="auto"/>
              <w:jc w:val="center"/>
              <w:rPr>
                <w:rFonts w:ascii="Times New Roman" w:hAnsi="Times New Roman" w:cs="Times New Roman"/>
                <w:sz w:val="28"/>
                <w:szCs w:val="28"/>
                <w:lang w:val="uk-UA"/>
              </w:rPr>
            </w:pPr>
          </w:p>
        </w:tc>
        <w:tc>
          <w:tcPr>
            <w:tcW w:w="2551" w:type="dxa"/>
            <w:tcBorders>
              <w:top w:val="single" w:sz="4" w:space="0" w:color="auto"/>
              <w:left w:val="single" w:sz="4" w:space="0" w:color="auto"/>
              <w:bottom w:val="single" w:sz="4" w:space="0" w:color="auto"/>
              <w:right w:val="single" w:sz="4" w:space="0" w:color="auto"/>
            </w:tcBorders>
          </w:tcPr>
          <w:p w:rsidR="00026C1C" w:rsidRPr="00BE32B3" w:rsidRDefault="00751B12" w:rsidP="00751B12">
            <w:pPr>
              <w:shd w:val="clear" w:color="auto" w:fill="FFFFFF" w:themeFill="background1"/>
              <w:spacing w:after="0" w:line="256"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Музичний керівник, вихователі</w:t>
            </w:r>
          </w:p>
          <w:p w:rsidR="00026C1C" w:rsidRDefault="00026C1C" w:rsidP="00026C1C">
            <w:pPr>
              <w:spacing w:line="256"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Вихователі,вихователь-методист</w:t>
            </w:r>
          </w:p>
          <w:p w:rsidR="00751B12" w:rsidRPr="00BE32B3" w:rsidRDefault="00751B12" w:rsidP="00751B12">
            <w:pPr>
              <w:spacing w:line="256"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Вихователі,вихователь-методист</w:t>
            </w:r>
          </w:p>
          <w:p w:rsidR="00026C1C" w:rsidRPr="00BE32B3" w:rsidRDefault="00751B12" w:rsidP="00751B12">
            <w:pPr>
              <w:spacing w:line="256"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Вихователі,вихователь-методист</w:t>
            </w:r>
          </w:p>
          <w:p w:rsidR="00026C1C" w:rsidRPr="00BE32B3" w:rsidRDefault="00026C1C" w:rsidP="00026C1C">
            <w:pPr>
              <w:spacing w:line="256" w:lineRule="auto"/>
              <w:ind w:firstLine="720"/>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Практичний психолог, соціальний педагог</w:t>
            </w:r>
          </w:p>
        </w:tc>
      </w:tr>
    </w:tbl>
    <w:p w:rsidR="00026C1C" w:rsidRPr="00BE32B3" w:rsidRDefault="00026C1C" w:rsidP="00026C1C">
      <w:pPr>
        <w:tabs>
          <w:tab w:val="left" w:pos="2016"/>
        </w:tabs>
        <w:spacing w:line="256" w:lineRule="auto"/>
        <w:jc w:val="center"/>
        <w:rPr>
          <w:rFonts w:ascii="Times New Roman" w:hAnsi="Times New Roman" w:cs="Times New Roman"/>
          <w:b/>
          <w:i/>
          <w:sz w:val="28"/>
          <w:szCs w:val="28"/>
          <w:lang w:val="uk-UA"/>
        </w:rPr>
      </w:pPr>
    </w:p>
    <w:p w:rsidR="00026C1C" w:rsidRPr="00BE32B3" w:rsidRDefault="00026C1C" w:rsidP="00026C1C">
      <w:pPr>
        <w:tabs>
          <w:tab w:val="left" w:pos="2016"/>
        </w:tabs>
        <w:spacing w:line="256" w:lineRule="auto"/>
        <w:jc w:val="center"/>
        <w:rPr>
          <w:rFonts w:ascii="Times New Roman" w:hAnsi="Times New Roman" w:cs="Times New Roman"/>
          <w:b/>
          <w:i/>
          <w:sz w:val="28"/>
          <w:szCs w:val="28"/>
          <w:lang w:val="uk-UA"/>
        </w:rPr>
      </w:pPr>
    </w:p>
    <w:p w:rsidR="00026C1C" w:rsidRPr="00BE32B3" w:rsidRDefault="00026C1C" w:rsidP="00026C1C">
      <w:pPr>
        <w:tabs>
          <w:tab w:val="left" w:pos="2016"/>
        </w:tabs>
        <w:spacing w:line="256" w:lineRule="auto"/>
        <w:jc w:val="center"/>
        <w:rPr>
          <w:rFonts w:ascii="Times New Roman" w:hAnsi="Times New Roman" w:cs="Times New Roman"/>
          <w:b/>
          <w:i/>
          <w:sz w:val="28"/>
          <w:szCs w:val="28"/>
          <w:lang w:val="uk-UA"/>
        </w:rPr>
      </w:pPr>
    </w:p>
    <w:p w:rsidR="00026C1C" w:rsidRPr="00BE32B3" w:rsidRDefault="00026C1C" w:rsidP="00026C1C">
      <w:pPr>
        <w:tabs>
          <w:tab w:val="left" w:pos="2016"/>
        </w:tabs>
        <w:spacing w:line="256" w:lineRule="auto"/>
        <w:jc w:val="center"/>
        <w:rPr>
          <w:rFonts w:ascii="Times New Roman" w:hAnsi="Times New Roman" w:cs="Times New Roman"/>
          <w:b/>
          <w:i/>
          <w:sz w:val="28"/>
          <w:szCs w:val="28"/>
          <w:lang w:val="uk-UA"/>
        </w:rPr>
      </w:pPr>
    </w:p>
    <w:p w:rsidR="00026C1C" w:rsidRPr="00BE32B3" w:rsidRDefault="00026C1C" w:rsidP="005B5EFE">
      <w:pPr>
        <w:tabs>
          <w:tab w:val="left" w:pos="2016"/>
        </w:tabs>
        <w:spacing w:line="256" w:lineRule="auto"/>
        <w:rPr>
          <w:rFonts w:ascii="Times New Roman" w:hAnsi="Times New Roman" w:cs="Times New Roman"/>
          <w:b/>
          <w:i/>
          <w:sz w:val="36"/>
          <w:szCs w:val="36"/>
          <w:lang w:val="uk-UA"/>
        </w:rPr>
      </w:pPr>
    </w:p>
    <w:p w:rsidR="00026C1C" w:rsidRPr="00BE32B3" w:rsidRDefault="00026C1C" w:rsidP="00026C1C">
      <w:pPr>
        <w:tabs>
          <w:tab w:val="left" w:pos="2016"/>
        </w:tabs>
        <w:spacing w:line="256" w:lineRule="auto"/>
        <w:jc w:val="center"/>
        <w:rPr>
          <w:rFonts w:ascii="Times New Roman" w:hAnsi="Times New Roman" w:cs="Times New Roman"/>
          <w:b/>
          <w:i/>
          <w:sz w:val="36"/>
          <w:szCs w:val="36"/>
          <w:lang w:val="uk-UA"/>
        </w:rPr>
      </w:pPr>
    </w:p>
    <w:p w:rsidR="00026C1C" w:rsidRPr="00BE32B3" w:rsidRDefault="00026C1C" w:rsidP="00026C1C">
      <w:pPr>
        <w:tabs>
          <w:tab w:val="left" w:pos="2016"/>
        </w:tabs>
        <w:spacing w:line="256" w:lineRule="auto"/>
        <w:jc w:val="center"/>
        <w:rPr>
          <w:rFonts w:ascii="Times New Roman" w:hAnsi="Times New Roman" w:cs="Times New Roman"/>
          <w:b/>
          <w:i/>
          <w:sz w:val="36"/>
          <w:szCs w:val="36"/>
          <w:lang w:val="uk-UA"/>
        </w:rPr>
      </w:pPr>
      <w:r w:rsidRPr="00BE32B3">
        <w:rPr>
          <w:rFonts w:ascii="Times New Roman" w:hAnsi="Times New Roman" w:cs="Times New Roman"/>
          <w:b/>
          <w:i/>
          <w:sz w:val="36"/>
          <w:szCs w:val="36"/>
          <w:lang w:val="uk-UA"/>
        </w:rPr>
        <w:lastRenderedPageBreak/>
        <w:t>Розділ 5. Адміністративно-господарська робота</w:t>
      </w:r>
    </w:p>
    <w:tbl>
      <w:tblPr>
        <w:tblW w:w="9120" w:type="dxa"/>
        <w:tblInd w:w="-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708"/>
        <w:gridCol w:w="2144"/>
        <w:gridCol w:w="2268"/>
      </w:tblGrid>
      <w:tr w:rsidR="00026C1C" w:rsidRPr="00BE32B3" w:rsidTr="00026C1C">
        <w:trPr>
          <w:trHeight w:val="407"/>
        </w:trPr>
        <w:tc>
          <w:tcPr>
            <w:tcW w:w="4708" w:type="dxa"/>
            <w:tcBorders>
              <w:top w:val="single" w:sz="4" w:space="0" w:color="000000"/>
              <w:left w:val="single" w:sz="4" w:space="0" w:color="000000"/>
              <w:bottom w:val="single" w:sz="4" w:space="0" w:color="000000"/>
              <w:right w:val="single" w:sz="4" w:space="0" w:color="000000"/>
            </w:tcBorders>
            <w:tcMar>
              <w:top w:w="15" w:type="dxa"/>
              <w:left w:w="53" w:type="dxa"/>
              <w:bottom w:w="0" w:type="dxa"/>
              <w:right w:w="53" w:type="dxa"/>
            </w:tcMar>
            <w:hideMark/>
          </w:tcPr>
          <w:p w:rsidR="00026C1C" w:rsidRPr="00BE32B3" w:rsidRDefault="00026C1C" w:rsidP="00026C1C">
            <w:pPr>
              <w:spacing w:line="276" w:lineRule="auto"/>
              <w:jc w:val="center"/>
              <w:rPr>
                <w:rFonts w:ascii="Times New Roman" w:eastAsia="Times New Roman" w:hAnsi="Times New Roman" w:cs="Times New Roman"/>
                <w:sz w:val="28"/>
                <w:szCs w:val="28"/>
                <w:lang w:val="uk-UA"/>
              </w:rPr>
            </w:pPr>
            <w:r w:rsidRPr="00BE32B3">
              <w:rPr>
                <w:rFonts w:ascii="Times New Roman" w:eastAsia="Times New Roman" w:hAnsi="Times New Roman" w:cs="Times New Roman"/>
                <w:b/>
                <w:sz w:val="28"/>
                <w:szCs w:val="28"/>
                <w:lang w:val="uk-UA"/>
              </w:rPr>
              <w:t>Тема (зміст) діяльності</w:t>
            </w:r>
          </w:p>
        </w:tc>
        <w:tc>
          <w:tcPr>
            <w:tcW w:w="2144" w:type="dxa"/>
            <w:tcBorders>
              <w:top w:val="single" w:sz="4" w:space="0" w:color="000000"/>
              <w:left w:val="single" w:sz="4" w:space="0" w:color="000000"/>
              <w:bottom w:val="single" w:sz="4" w:space="0" w:color="000000"/>
              <w:right w:val="single" w:sz="4" w:space="0" w:color="000000"/>
            </w:tcBorders>
            <w:tcMar>
              <w:top w:w="15" w:type="dxa"/>
              <w:left w:w="53" w:type="dxa"/>
              <w:bottom w:w="0" w:type="dxa"/>
              <w:right w:w="53" w:type="dxa"/>
            </w:tcMar>
            <w:hideMark/>
          </w:tcPr>
          <w:p w:rsidR="00026C1C" w:rsidRPr="00BE32B3" w:rsidRDefault="00026C1C" w:rsidP="00026C1C">
            <w:pPr>
              <w:spacing w:line="276" w:lineRule="auto"/>
              <w:jc w:val="center"/>
              <w:rPr>
                <w:rFonts w:ascii="Times New Roman" w:eastAsia="Times New Roman" w:hAnsi="Times New Roman" w:cs="Times New Roman"/>
                <w:b/>
                <w:sz w:val="28"/>
                <w:szCs w:val="28"/>
                <w:lang w:val="uk-UA"/>
              </w:rPr>
            </w:pPr>
            <w:r w:rsidRPr="00BE32B3">
              <w:rPr>
                <w:rFonts w:ascii="Times New Roman" w:eastAsia="Times New Roman" w:hAnsi="Times New Roman" w:cs="Times New Roman"/>
                <w:b/>
                <w:sz w:val="28"/>
                <w:szCs w:val="28"/>
                <w:lang w:val="uk-UA"/>
              </w:rPr>
              <w:t>Термін</w:t>
            </w:r>
          </w:p>
        </w:tc>
        <w:tc>
          <w:tcPr>
            <w:tcW w:w="2268" w:type="dxa"/>
            <w:tcBorders>
              <w:top w:val="single" w:sz="4" w:space="0" w:color="000000"/>
              <w:left w:val="single" w:sz="4" w:space="0" w:color="000000"/>
              <w:bottom w:val="single" w:sz="4" w:space="0" w:color="000000"/>
              <w:right w:val="single" w:sz="4" w:space="0" w:color="000000"/>
            </w:tcBorders>
            <w:tcMar>
              <w:top w:w="15" w:type="dxa"/>
              <w:left w:w="53" w:type="dxa"/>
              <w:bottom w:w="0" w:type="dxa"/>
              <w:right w:w="53" w:type="dxa"/>
            </w:tcMar>
            <w:hideMark/>
          </w:tcPr>
          <w:p w:rsidR="00026C1C" w:rsidRPr="00BE32B3" w:rsidRDefault="00026C1C" w:rsidP="00026C1C">
            <w:pPr>
              <w:spacing w:line="276" w:lineRule="auto"/>
              <w:jc w:val="center"/>
              <w:rPr>
                <w:rFonts w:ascii="Times New Roman" w:eastAsia="Times New Roman" w:hAnsi="Times New Roman" w:cs="Times New Roman"/>
                <w:sz w:val="28"/>
                <w:szCs w:val="28"/>
                <w:lang w:val="uk-UA"/>
              </w:rPr>
            </w:pPr>
            <w:r w:rsidRPr="00BE32B3">
              <w:rPr>
                <w:rFonts w:ascii="Times New Roman" w:eastAsia="Times New Roman" w:hAnsi="Times New Roman" w:cs="Times New Roman"/>
                <w:b/>
                <w:sz w:val="28"/>
                <w:szCs w:val="28"/>
                <w:lang w:val="uk-UA"/>
              </w:rPr>
              <w:t>Відповідальний</w:t>
            </w:r>
          </w:p>
        </w:tc>
      </w:tr>
      <w:tr w:rsidR="00026C1C" w:rsidRPr="0000553D" w:rsidTr="00026C1C">
        <w:trPr>
          <w:trHeight w:val="9445"/>
        </w:trPr>
        <w:tc>
          <w:tcPr>
            <w:tcW w:w="4708" w:type="dxa"/>
            <w:tcBorders>
              <w:top w:val="single" w:sz="4" w:space="0" w:color="000000"/>
              <w:left w:val="single" w:sz="4" w:space="0" w:color="000000"/>
              <w:bottom w:val="single" w:sz="4" w:space="0" w:color="000000"/>
              <w:right w:val="single" w:sz="4" w:space="0" w:color="000000"/>
            </w:tcBorders>
            <w:tcMar>
              <w:top w:w="15" w:type="dxa"/>
              <w:left w:w="53" w:type="dxa"/>
              <w:bottom w:w="0" w:type="dxa"/>
              <w:right w:w="53" w:type="dxa"/>
            </w:tcMar>
          </w:tcPr>
          <w:p w:rsidR="00026C1C" w:rsidRPr="00BE32B3" w:rsidRDefault="00026C1C" w:rsidP="00026C1C">
            <w:pPr>
              <w:spacing w:after="0" w:line="240" w:lineRule="auto"/>
              <w:jc w:val="center"/>
              <w:rPr>
                <w:rFonts w:ascii="Times New Roman" w:eastAsia="Times New Roman" w:hAnsi="Times New Roman" w:cs="Times New Roman"/>
                <w:sz w:val="28"/>
                <w:szCs w:val="28"/>
                <w:lang w:val="uk-UA"/>
              </w:rPr>
            </w:pPr>
            <w:r w:rsidRPr="00BE32B3">
              <w:rPr>
                <w:rFonts w:ascii="Times New Roman" w:eastAsia="Times New Roman" w:hAnsi="Times New Roman" w:cs="Times New Roman"/>
                <w:sz w:val="28"/>
                <w:szCs w:val="28"/>
                <w:lang w:val="uk-UA"/>
              </w:rPr>
              <w:t>1. Здійснювати  матеріально-технічне забезпечення закладу освіти згідно з ліцензійними умовами.</w:t>
            </w:r>
          </w:p>
          <w:p w:rsidR="00026C1C" w:rsidRPr="00BE32B3" w:rsidRDefault="00026C1C" w:rsidP="00026C1C">
            <w:pPr>
              <w:spacing w:after="0" w:line="240" w:lineRule="auto"/>
              <w:jc w:val="center"/>
              <w:rPr>
                <w:rFonts w:ascii="Times New Roman" w:eastAsia="Times New Roman" w:hAnsi="Times New Roman" w:cs="Times New Roman"/>
                <w:sz w:val="28"/>
                <w:szCs w:val="28"/>
                <w:lang w:val="uk-UA"/>
              </w:rPr>
            </w:pPr>
          </w:p>
          <w:p w:rsidR="00026C1C" w:rsidRPr="00BE32B3" w:rsidRDefault="00026C1C" w:rsidP="00026C1C">
            <w:pPr>
              <w:spacing w:after="0" w:line="240" w:lineRule="auto"/>
              <w:jc w:val="center"/>
              <w:rPr>
                <w:rFonts w:ascii="Times New Roman" w:eastAsia="Times New Roman" w:hAnsi="Times New Roman" w:cs="Times New Roman"/>
                <w:sz w:val="28"/>
                <w:szCs w:val="28"/>
                <w:lang w:val="uk-UA"/>
              </w:rPr>
            </w:pPr>
            <w:r w:rsidRPr="00BE32B3">
              <w:rPr>
                <w:rFonts w:ascii="Times New Roman" w:eastAsia="Times New Roman" w:hAnsi="Times New Roman" w:cs="Times New Roman"/>
                <w:sz w:val="28"/>
                <w:szCs w:val="28"/>
                <w:lang w:val="uk-UA"/>
              </w:rPr>
              <w:t>2. Перевірити готовність ЗДО до нового навчального року.</w:t>
            </w:r>
          </w:p>
          <w:p w:rsidR="00026C1C" w:rsidRPr="00BE32B3" w:rsidRDefault="00026C1C" w:rsidP="00026C1C">
            <w:pPr>
              <w:spacing w:after="0" w:line="240" w:lineRule="auto"/>
              <w:jc w:val="center"/>
              <w:rPr>
                <w:rFonts w:ascii="Times New Roman" w:eastAsia="Times New Roman" w:hAnsi="Times New Roman" w:cs="Times New Roman"/>
                <w:color w:val="C00000"/>
                <w:sz w:val="28"/>
                <w:szCs w:val="28"/>
                <w:lang w:val="uk-UA"/>
              </w:rPr>
            </w:pPr>
          </w:p>
          <w:p w:rsidR="00026C1C" w:rsidRPr="00BE32B3" w:rsidRDefault="00026C1C" w:rsidP="00026C1C">
            <w:pPr>
              <w:spacing w:after="0" w:line="240" w:lineRule="auto"/>
              <w:jc w:val="center"/>
              <w:rPr>
                <w:rFonts w:ascii="Times New Roman" w:eastAsia="Times New Roman" w:hAnsi="Times New Roman" w:cs="Times New Roman"/>
                <w:sz w:val="28"/>
                <w:szCs w:val="28"/>
                <w:lang w:val="uk-UA"/>
              </w:rPr>
            </w:pPr>
            <w:r w:rsidRPr="00BE32B3">
              <w:rPr>
                <w:rFonts w:ascii="Times New Roman" w:eastAsia="Times New Roman" w:hAnsi="Times New Roman" w:cs="Times New Roman"/>
                <w:sz w:val="28"/>
                <w:szCs w:val="28"/>
                <w:lang w:val="uk-UA"/>
              </w:rPr>
              <w:t>3. Забезпечити підготовку закладу до роботи в осінньо – зимовий період.</w:t>
            </w:r>
          </w:p>
          <w:p w:rsidR="00026C1C" w:rsidRPr="00BE32B3" w:rsidRDefault="00026C1C" w:rsidP="00026C1C">
            <w:pPr>
              <w:spacing w:after="0" w:line="240" w:lineRule="auto"/>
              <w:jc w:val="center"/>
              <w:rPr>
                <w:rFonts w:ascii="Times New Roman" w:eastAsia="Times New Roman" w:hAnsi="Times New Roman" w:cs="Times New Roman"/>
                <w:sz w:val="28"/>
                <w:szCs w:val="28"/>
                <w:lang w:val="uk-UA"/>
              </w:rPr>
            </w:pPr>
          </w:p>
          <w:p w:rsidR="00026C1C" w:rsidRPr="00BE32B3" w:rsidRDefault="00026C1C" w:rsidP="00026C1C">
            <w:pPr>
              <w:spacing w:after="0" w:line="240" w:lineRule="auto"/>
              <w:jc w:val="center"/>
              <w:rPr>
                <w:rFonts w:ascii="Times New Roman" w:eastAsia="Times New Roman" w:hAnsi="Times New Roman" w:cs="Times New Roman"/>
                <w:sz w:val="28"/>
                <w:szCs w:val="28"/>
                <w:lang w:val="uk-UA"/>
              </w:rPr>
            </w:pPr>
            <w:r w:rsidRPr="00BE32B3">
              <w:rPr>
                <w:rFonts w:ascii="Times New Roman" w:eastAsia="Times New Roman" w:hAnsi="Times New Roman" w:cs="Times New Roman"/>
                <w:sz w:val="28"/>
                <w:szCs w:val="28"/>
                <w:lang w:val="uk-UA"/>
              </w:rPr>
              <w:t>4. Забезпечення закладу інвентарем для прибирання території</w:t>
            </w:r>
          </w:p>
          <w:p w:rsidR="00026C1C" w:rsidRPr="00BE32B3" w:rsidRDefault="00026C1C" w:rsidP="00026C1C">
            <w:pPr>
              <w:spacing w:after="0" w:line="240" w:lineRule="auto"/>
              <w:jc w:val="center"/>
              <w:rPr>
                <w:rFonts w:ascii="Times New Roman" w:eastAsia="Times New Roman" w:hAnsi="Times New Roman" w:cs="Times New Roman"/>
                <w:sz w:val="28"/>
                <w:szCs w:val="28"/>
                <w:lang w:val="uk-UA"/>
              </w:rPr>
            </w:pPr>
          </w:p>
          <w:p w:rsidR="00026C1C" w:rsidRPr="00BE32B3" w:rsidRDefault="00026C1C" w:rsidP="00026C1C">
            <w:pPr>
              <w:spacing w:after="0" w:line="240" w:lineRule="auto"/>
              <w:jc w:val="center"/>
              <w:rPr>
                <w:rFonts w:ascii="Times New Roman" w:eastAsia="Times New Roman" w:hAnsi="Times New Roman" w:cs="Times New Roman"/>
                <w:sz w:val="28"/>
                <w:szCs w:val="28"/>
                <w:lang w:val="uk-UA"/>
              </w:rPr>
            </w:pPr>
            <w:r w:rsidRPr="00BE32B3">
              <w:rPr>
                <w:rFonts w:ascii="Times New Roman" w:eastAsia="Times New Roman" w:hAnsi="Times New Roman" w:cs="Times New Roman"/>
                <w:sz w:val="28"/>
                <w:szCs w:val="28"/>
                <w:lang w:val="uk-UA"/>
              </w:rPr>
              <w:t>5. Благоустрій території закладу та укриття.</w:t>
            </w:r>
          </w:p>
          <w:p w:rsidR="00026C1C" w:rsidRPr="00BE32B3" w:rsidRDefault="00026C1C" w:rsidP="00026C1C">
            <w:pPr>
              <w:spacing w:after="0" w:line="240" w:lineRule="auto"/>
              <w:jc w:val="center"/>
              <w:rPr>
                <w:rFonts w:ascii="Times New Roman" w:eastAsia="Times New Roman" w:hAnsi="Times New Roman" w:cs="Times New Roman"/>
                <w:sz w:val="28"/>
                <w:szCs w:val="28"/>
                <w:lang w:val="uk-UA"/>
              </w:rPr>
            </w:pPr>
          </w:p>
          <w:p w:rsidR="00026C1C" w:rsidRPr="00BE32B3" w:rsidRDefault="00026C1C" w:rsidP="00026C1C">
            <w:pPr>
              <w:spacing w:after="0" w:line="240" w:lineRule="auto"/>
              <w:jc w:val="center"/>
              <w:rPr>
                <w:rFonts w:ascii="Times New Roman" w:eastAsia="Times New Roman" w:hAnsi="Times New Roman" w:cs="Times New Roman"/>
                <w:sz w:val="28"/>
                <w:szCs w:val="28"/>
                <w:lang w:val="uk-UA"/>
              </w:rPr>
            </w:pPr>
            <w:r w:rsidRPr="00BE32B3">
              <w:rPr>
                <w:rFonts w:ascii="Times New Roman" w:eastAsia="Times New Roman" w:hAnsi="Times New Roman" w:cs="Times New Roman"/>
                <w:sz w:val="28"/>
                <w:szCs w:val="28"/>
                <w:lang w:val="uk-UA"/>
              </w:rPr>
              <w:t>7. Перевіряти стан ігрових майданчиків та забезпечити заміну піску.</w:t>
            </w:r>
          </w:p>
          <w:p w:rsidR="00026C1C" w:rsidRPr="00BE32B3" w:rsidRDefault="00026C1C" w:rsidP="00026C1C">
            <w:pPr>
              <w:spacing w:after="0" w:line="240" w:lineRule="auto"/>
              <w:jc w:val="center"/>
              <w:rPr>
                <w:rFonts w:ascii="Times New Roman" w:eastAsia="Times New Roman" w:hAnsi="Times New Roman" w:cs="Times New Roman"/>
                <w:sz w:val="28"/>
                <w:szCs w:val="28"/>
                <w:lang w:val="uk-UA"/>
              </w:rPr>
            </w:pPr>
            <w:r w:rsidRPr="00BE32B3">
              <w:rPr>
                <w:rFonts w:ascii="Times New Roman" w:eastAsia="Times New Roman" w:hAnsi="Times New Roman" w:cs="Times New Roman"/>
                <w:sz w:val="28"/>
                <w:szCs w:val="28"/>
                <w:lang w:val="uk-UA"/>
              </w:rPr>
              <w:t>11. Контролювати виконання посадових обов’язків усіма працівниками закладу.</w:t>
            </w:r>
          </w:p>
          <w:p w:rsidR="00026C1C" w:rsidRPr="00BE32B3" w:rsidRDefault="00026C1C" w:rsidP="00026C1C">
            <w:pPr>
              <w:spacing w:after="0" w:line="240" w:lineRule="auto"/>
              <w:jc w:val="center"/>
              <w:rPr>
                <w:rFonts w:ascii="Times New Roman" w:eastAsia="Times New Roman" w:hAnsi="Times New Roman" w:cs="Times New Roman"/>
                <w:sz w:val="28"/>
                <w:szCs w:val="28"/>
                <w:lang w:val="uk-UA"/>
              </w:rPr>
            </w:pPr>
            <w:r w:rsidRPr="00BE32B3">
              <w:rPr>
                <w:rFonts w:ascii="Times New Roman" w:eastAsia="Times New Roman" w:hAnsi="Times New Roman" w:cs="Times New Roman"/>
                <w:sz w:val="28"/>
                <w:szCs w:val="28"/>
                <w:lang w:val="uk-UA"/>
              </w:rPr>
              <w:t>12. Здійснювати контроль за економією електроенергії , тепла.</w:t>
            </w:r>
          </w:p>
          <w:p w:rsidR="00026C1C" w:rsidRPr="00BE32B3" w:rsidRDefault="00026C1C" w:rsidP="00026C1C">
            <w:pPr>
              <w:spacing w:after="0" w:line="240" w:lineRule="auto"/>
              <w:jc w:val="center"/>
              <w:rPr>
                <w:rFonts w:ascii="Times New Roman" w:eastAsia="Times New Roman" w:hAnsi="Times New Roman" w:cs="Times New Roman"/>
                <w:sz w:val="28"/>
                <w:szCs w:val="28"/>
                <w:lang w:val="uk-UA"/>
              </w:rPr>
            </w:pPr>
            <w:r w:rsidRPr="00BE32B3">
              <w:rPr>
                <w:rFonts w:ascii="Times New Roman" w:eastAsia="Times New Roman" w:hAnsi="Times New Roman" w:cs="Times New Roman"/>
                <w:sz w:val="28"/>
                <w:szCs w:val="28"/>
                <w:lang w:val="uk-UA"/>
              </w:rPr>
              <w:t>14. Здійснювати контроль за санітарним станом приміщень ЗДО та ділянки, перевіряти якість прибирання.</w:t>
            </w:r>
          </w:p>
          <w:p w:rsidR="00026C1C" w:rsidRPr="00BE32B3" w:rsidRDefault="00026C1C" w:rsidP="00026C1C">
            <w:pPr>
              <w:tabs>
                <w:tab w:val="left" w:pos="196"/>
              </w:tabs>
              <w:spacing w:after="0" w:line="240" w:lineRule="auto"/>
              <w:jc w:val="center"/>
              <w:rPr>
                <w:rFonts w:ascii="Times New Roman" w:eastAsia="Times New Roman" w:hAnsi="Times New Roman" w:cs="Times New Roman"/>
                <w:sz w:val="28"/>
                <w:szCs w:val="28"/>
                <w:lang w:val="uk-UA"/>
              </w:rPr>
            </w:pPr>
          </w:p>
        </w:tc>
        <w:tc>
          <w:tcPr>
            <w:tcW w:w="2144" w:type="dxa"/>
            <w:tcBorders>
              <w:top w:val="single" w:sz="4" w:space="0" w:color="000000"/>
              <w:left w:val="single" w:sz="4" w:space="0" w:color="000000"/>
              <w:bottom w:val="single" w:sz="4" w:space="0" w:color="000000"/>
              <w:right w:val="single" w:sz="4" w:space="0" w:color="000000"/>
            </w:tcBorders>
            <w:tcMar>
              <w:top w:w="15" w:type="dxa"/>
              <w:left w:w="53" w:type="dxa"/>
              <w:bottom w:w="0" w:type="dxa"/>
              <w:right w:w="53" w:type="dxa"/>
            </w:tcMar>
          </w:tcPr>
          <w:p w:rsidR="00026C1C" w:rsidRPr="00BE32B3" w:rsidRDefault="00026C1C" w:rsidP="00026C1C">
            <w:pPr>
              <w:spacing w:after="0" w:line="240" w:lineRule="auto"/>
              <w:jc w:val="center"/>
              <w:rPr>
                <w:rFonts w:ascii="Times New Roman" w:eastAsia="Times New Roman" w:hAnsi="Times New Roman" w:cs="Times New Roman"/>
                <w:sz w:val="28"/>
                <w:szCs w:val="28"/>
                <w:lang w:val="uk-UA"/>
              </w:rPr>
            </w:pPr>
            <w:r w:rsidRPr="00BE32B3">
              <w:rPr>
                <w:rFonts w:ascii="Times New Roman" w:eastAsia="Times New Roman" w:hAnsi="Times New Roman" w:cs="Times New Roman"/>
                <w:sz w:val="28"/>
                <w:szCs w:val="28"/>
                <w:lang w:val="uk-UA"/>
              </w:rPr>
              <w:t>Постійно</w:t>
            </w:r>
          </w:p>
          <w:p w:rsidR="00026C1C" w:rsidRPr="00BE32B3" w:rsidRDefault="00026C1C" w:rsidP="00026C1C">
            <w:pPr>
              <w:spacing w:after="0" w:line="240" w:lineRule="auto"/>
              <w:jc w:val="center"/>
              <w:rPr>
                <w:rFonts w:ascii="Times New Roman" w:eastAsia="Times New Roman" w:hAnsi="Times New Roman" w:cs="Times New Roman"/>
                <w:sz w:val="28"/>
                <w:szCs w:val="28"/>
                <w:lang w:val="uk-UA"/>
              </w:rPr>
            </w:pPr>
          </w:p>
          <w:p w:rsidR="00026C1C" w:rsidRPr="00BE32B3" w:rsidRDefault="00026C1C" w:rsidP="00026C1C">
            <w:pPr>
              <w:spacing w:after="0" w:line="240" w:lineRule="auto"/>
              <w:jc w:val="center"/>
              <w:rPr>
                <w:rFonts w:ascii="Times New Roman" w:eastAsia="Times New Roman" w:hAnsi="Times New Roman" w:cs="Times New Roman"/>
                <w:sz w:val="28"/>
                <w:szCs w:val="28"/>
                <w:lang w:val="uk-UA"/>
              </w:rPr>
            </w:pPr>
          </w:p>
          <w:p w:rsidR="00026C1C" w:rsidRPr="00BE32B3" w:rsidRDefault="00026C1C" w:rsidP="00026C1C">
            <w:pPr>
              <w:spacing w:after="0" w:line="240" w:lineRule="auto"/>
              <w:jc w:val="center"/>
              <w:rPr>
                <w:rFonts w:ascii="Times New Roman" w:eastAsia="Times New Roman" w:hAnsi="Times New Roman" w:cs="Times New Roman"/>
                <w:sz w:val="28"/>
                <w:szCs w:val="28"/>
                <w:lang w:val="uk-UA"/>
              </w:rPr>
            </w:pPr>
          </w:p>
          <w:p w:rsidR="00026C1C" w:rsidRPr="00BE32B3" w:rsidRDefault="002C0C5A" w:rsidP="00026C1C">
            <w:pPr>
              <w:spacing w:after="0" w:line="240" w:lineRule="auto"/>
              <w:jc w:val="center"/>
              <w:rPr>
                <w:rFonts w:ascii="Times New Roman" w:eastAsia="Times New Roman" w:hAnsi="Times New Roman" w:cs="Times New Roman"/>
                <w:sz w:val="28"/>
                <w:szCs w:val="28"/>
                <w:lang w:val="uk-UA"/>
              </w:rPr>
            </w:pPr>
            <w:r w:rsidRPr="00BE32B3">
              <w:rPr>
                <w:rFonts w:ascii="Times New Roman" w:eastAsia="Times New Roman" w:hAnsi="Times New Roman" w:cs="Times New Roman"/>
                <w:sz w:val="28"/>
                <w:szCs w:val="28"/>
                <w:lang w:val="uk-UA"/>
              </w:rPr>
              <w:t>До 01</w:t>
            </w:r>
            <w:r w:rsidR="00026C1C" w:rsidRPr="00BE32B3">
              <w:rPr>
                <w:rFonts w:ascii="Times New Roman" w:eastAsia="Times New Roman" w:hAnsi="Times New Roman" w:cs="Times New Roman"/>
                <w:sz w:val="28"/>
                <w:szCs w:val="28"/>
                <w:lang w:val="uk-UA"/>
              </w:rPr>
              <w:t>.09</w:t>
            </w:r>
          </w:p>
          <w:p w:rsidR="00026C1C" w:rsidRPr="00BE32B3" w:rsidRDefault="00026C1C" w:rsidP="00026C1C">
            <w:pPr>
              <w:spacing w:after="0" w:line="240" w:lineRule="auto"/>
              <w:jc w:val="center"/>
              <w:rPr>
                <w:rFonts w:ascii="Times New Roman" w:eastAsia="Times New Roman" w:hAnsi="Times New Roman" w:cs="Times New Roman"/>
                <w:sz w:val="28"/>
                <w:szCs w:val="28"/>
                <w:lang w:val="uk-UA"/>
              </w:rPr>
            </w:pPr>
          </w:p>
          <w:p w:rsidR="00026C1C" w:rsidRPr="00BE32B3" w:rsidRDefault="00026C1C" w:rsidP="00026C1C">
            <w:pPr>
              <w:spacing w:after="0" w:line="240" w:lineRule="auto"/>
              <w:jc w:val="center"/>
              <w:rPr>
                <w:rFonts w:ascii="Times New Roman" w:eastAsia="Times New Roman" w:hAnsi="Times New Roman" w:cs="Times New Roman"/>
                <w:sz w:val="28"/>
                <w:szCs w:val="28"/>
                <w:lang w:val="uk-UA"/>
              </w:rPr>
            </w:pPr>
          </w:p>
          <w:p w:rsidR="00026C1C" w:rsidRPr="00BE32B3" w:rsidRDefault="002C0C5A" w:rsidP="00026C1C">
            <w:pPr>
              <w:spacing w:after="0" w:line="240" w:lineRule="auto"/>
              <w:jc w:val="center"/>
              <w:rPr>
                <w:rFonts w:ascii="Times New Roman" w:eastAsia="Times New Roman" w:hAnsi="Times New Roman" w:cs="Times New Roman"/>
                <w:sz w:val="28"/>
                <w:szCs w:val="28"/>
                <w:lang w:val="uk-UA"/>
              </w:rPr>
            </w:pPr>
            <w:r w:rsidRPr="00BE32B3">
              <w:rPr>
                <w:rFonts w:ascii="Times New Roman" w:eastAsia="Times New Roman" w:hAnsi="Times New Roman" w:cs="Times New Roman"/>
                <w:sz w:val="28"/>
                <w:szCs w:val="28"/>
                <w:lang w:val="uk-UA"/>
              </w:rPr>
              <w:t>До 03</w:t>
            </w:r>
            <w:r w:rsidR="00026C1C" w:rsidRPr="00BE32B3">
              <w:rPr>
                <w:rFonts w:ascii="Times New Roman" w:eastAsia="Times New Roman" w:hAnsi="Times New Roman" w:cs="Times New Roman"/>
                <w:sz w:val="28"/>
                <w:szCs w:val="28"/>
                <w:lang w:val="uk-UA"/>
              </w:rPr>
              <w:t>.11</w:t>
            </w:r>
          </w:p>
          <w:p w:rsidR="00026C1C" w:rsidRPr="00BE32B3" w:rsidRDefault="00026C1C" w:rsidP="00026C1C">
            <w:pPr>
              <w:spacing w:after="0" w:line="240" w:lineRule="auto"/>
              <w:jc w:val="center"/>
              <w:rPr>
                <w:rFonts w:ascii="Times New Roman" w:eastAsia="Times New Roman" w:hAnsi="Times New Roman" w:cs="Times New Roman"/>
                <w:sz w:val="28"/>
                <w:szCs w:val="28"/>
                <w:lang w:val="uk-UA"/>
              </w:rPr>
            </w:pPr>
          </w:p>
          <w:p w:rsidR="00026C1C" w:rsidRPr="00BE32B3" w:rsidRDefault="00026C1C" w:rsidP="00026C1C">
            <w:pPr>
              <w:spacing w:after="0" w:line="240" w:lineRule="auto"/>
              <w:jc w:val="center"/>
              <w:rPr>
                <w:rFonts w:ascii="Times New Roman" w:eastAsia="Times New Roman" w:hAnsi="Times New Roman" w:cs="Times New Roman"/>
                <w:sz w:val="28"/>
                <w:szCs w:val="28"/>
                <w:lang w:val="uk-UA"/>
              </w:rPr>
            </w:pPr>
          </w:p>
          <w:p w:rsidR="00026C1C" w:rsidRPr="00BE32B3" w:rsidRDefault="00026C1C" w:rsidP="00026C1C">
            <w:pPr>
              <w:spacing w:after="0" w:line="240" w:lineRule="auto"/>
              <w:jc w:val="center"/>
              <w:rPr>
                <w:rFonts w:ascii="Times New Roman" w:eastAsia="Times New Roman" w:hAnsi="Times New Roman" w:cs="Times New Roman"/>
                <w:sz w:val="28"/>
                <w:szCs w:val="28"/>
                <w:lang w:val="uk-UA"/>
              </w:rPr>
            </w:pPr>
            <w:r w:rsidRPr="00BE32B3">
              <w:rPr>
                <w:rFonts w:ascii="Times New Roman" w:eastAsia="Times New Roman" w:hAnsi="Times New Roman" w:cs="Times New Roman"/>
                <w:sz w:val="28"/>
                <w:szCs w:val="28"/>
                <w:lang w:val="uk-UA"/>
              </w:rPr>
              <w:t>За потреби</w:t>
            </w:r>
          </w:p>
          <w:p w:rsidR="00026C1C" w:rsidRPr="00BE32B3" w:rsidRDefault="00026C1C" w:rsidP="00026C1C">
            <w:pPr>
              <w:spacing w:after="0" w:line="240" w:lineRule="auto"/>
              <w:jc w:val="center"/>
              <w:rPr>
                <w:rFonts w:ascii="Times New Roman" w:eastAsia="Times New Roman" w:hAnsi="Times New Roman" w:cs="Times New Roman"/>
                <w:sz w:val="28"/>
                <w:szCs w:val="28"/>
                <w:lang w:val="uk-UA"/>
              </w:rPr>
            </w:pPr>
          </w:p>
          <w:p w:rsidR="00026C1C" w:rsidRPr="00BE32B3" w:rsidRDefault="00026C1C" w:rsidP="00026C1C">
            <w:pPr>
              <w:spacing w:after="0" w:line="240" w:lineRule="auto"/>
              <w:jc w:val="center"/>
              <w:rPr>
                <w:rFonts w:ascii="Times New Roman" w:eastAsia="Times New Roman" w:hAnsi="Times New Roman" w:cs="Times New Roman"/>
                <w:sz w:val="28"/>
                <w:szCs w:val="28"/>
                <w:lang w:val="uk-UA"/>
              </w:rPr>
            </w:pPr>
          </w:p>
          <w:p w:rsidR="00026C1C" w:rsidRPr="00BE32B3" w:rsidRDefault="00026C1C" w:rsidP="00026C1C">
            <w:pPr>
              <w:spacing w:after="0" w:line="240" w:lineRule="auto"/>
              <w:jc w:val="center"/>
              <w:rPr>
                <w:rFonts w:ascii="Times New Roman" w:eastAsia="Times New Roman" w:hAnsi="Times New Roman" w:cs="Times New Roman"/>
                <w:sz w:val="28"/>
                <w:szCs w:val="28"/>
                <w:lang w:val="uk-UA"/>
              </w:rPr>
            </w:pPr>
            <w:r w:rsidRPr="00BE32B3">
              <w:rPr>
                <w:rFonts w:ascii="Times New Roman" w:eastAsia="Times New Roman" w:hAnsi="Times New Roman" w:cs="Times New Roman"/>
                <w:sz w:val="28"/>
                <w:szCs w:val="28"/>
                <w:lang w:val="uk-UA"/>
              </w:rPr>
              <w:t>Постійно</w:t>
            </w:r>
          </w:p>
          <w:p w:rsidR="00026C1C" w:rsidRPr="00BE32B3" w:rsidRDefault="00026C1C" w:rsidP="00026C1C">
            <w:pPr>
              <w:spacing w:after="0" w:line="240" w:lineRule="auto"/>
              <w:jc w:val="center"/>
              <w:rPr>
                <w:rFonts w:ascii="Times New Roman" w:eastAsia="Times New Roman" w:hAnsi="Times New Roman" w:cs="Times New Roman"/>
                <w:sz w:val="28"/>
                <w:szCs w:val="28"/>
                <w:lang w:val="uk-UA"/>
              </w:rPr>
            </w:pPr>
          </w:p>
          <w:p w:rsidR="00026C1C" w:rsidRPr="00BE32B3" w:rsidRDefault="00026C1C" w:rsidP="00026C1C">
            <w:pPr>
              <w:spacing w:after="0" w:line="240" w:lineRule="auto"/>
              <w:jc w:val="center"/>
              <w:rPr>
                <w:rFonts w:ascii="Times New Roman" w:eastAsia="Times New Roman" w:hAnsi="Times New Roman" w:cs="Times New Roman"/>
                <w:sz w:val="28"/>
                <w:szCs w:val="28"/>
                <w:lang w:val="uk-UA"/>
              </w:rPr>
            </w:pPr>
          </w:p>
          <w:p w:rsidR="00026C1C" w:rsidRPr="00BE32B3" w:rsidRDefault="00026C1C" w:rsidP="00026C1C">
            <w:pPr>
              <w:spacing w:after="0" w:line="240" w:lineRule="auto"/>
              <w:jc w:val="center"/>
              <w:rPr>
                <w:rFonts w:ascii="Times New Roman" w:eastAsia="Times New Roman" w:hAnsi="Times New Roman" w:cs="Times New Roman"/>
                <w:sz w:val="28"/>
                <w:szCs w:val="28"/>
                <w:lang w:val="uk-UA"/>
              </w:rPr>
            </w:pPr>
            <w:r w:rsidRPr="00BE32B3">
              <w:rPr>
                <w:rFonts w:ascii="Times New Roman" w:eastAsia="Times New Roman" w:hAnsi="Times New Roman" w:cs="Times New Roman"/>
                <w:sz w:val="28"/>
                <w:szCs w:val="28"/>
                <w:lang w:val="uk-UA"/>
              </w:rPr>
              <w:t>Постійно</w:t>
            </w:r>
          </w:p>
          <w:p w:rsidR="00026C1C" w:rsidRPr="00BE32B3" w:rsidRDefault="00026C1C" w:rsidP="00026C1C">
            <w:pPr>
              <w:spacing w:after="0" w:line="240" w:lineRule="auto"/>
              <w:jc w:val="center"/>
              <w:rPr>
                <w:rFonts w:ascii="Times New Roman" w:eastAsia="Times New Roman" w:hAnsi="Times New Roman" w:cs="Times New Roman"/>
                <w:sz w:val="28"/>
                <w:szCs w:val="28"/>
                <w:lang w:val="uk-UA"/>
              </w:rPr>
            </w:pPr>
          </w:p>
          <w:p w:rsidR="00026C1C" w:rsidRPr="00BE32B3" w:rsidRDefault="00026C1C" w:rsidP="00026C1C">
            <w:pPr>
              <w:spacing w:after="0" w:line="240" w:lineRule="auto"/>
              <w:jc w:val="center"/>
              <w:rPr>
                <w:rFonts w:ascii="Times New Roman" w:eastAsia="Times New Roman" w:hAnsi="Times New Roman" w:cs="Times New Roman"/>
                <w:sz w:val="28"/>
                <w:szCs w:val="28"/>
                <w:lang w:val="uk-UA"/>
              </w:rPr>
            </w:pPr>
          </w:p>
          <w:p w:rsidR="00026C1C" w:rsidRPr="00BE32B3" w:rsidRDefault="00026C1C" w:rsidP="00026C1C">
            <w:pPr>
              <w:spacing w:after="0" w:line="240" w:lineRule="auto"/>
              <w:jc w:val="center"/>
              <w:rPr>
                <w:rFonts w:ascii="Times New Roman" w:eastAsia="Times New Roman" w:hAnsi="Times New Roman" w:cs="Times New Roman"/>
                <w:sz w:val="28"/>
                <w:szCs w:val="28"/>
                <w:lang w:val="uk-UA"/>
              </w:rPr>
            </w:pPr>
            <w:r w:rsidRPr="00BE32B3">
              <w:rPr>
                <w:rFonts w:ascii="Times New Roman" w:eastAsia="Times New Roman" w:hAnsi="Times New Roman" w:cs="Times New Roman"/>
                <w:sz w:val="28"/>
                <w:szCs w:val="28"/>
                <w:lang w:val="uk-UA"/>
              </w:rPr>
              <w:t>Постійно</w:t>
            </w:r>
          </w:p>
          <w:p w:rsidR="00026C1C" w:rsidRPr="00BE32B3" w:rsidRDefault="00026C1C" w:rsidP="00026C1C">
            <w:pPr>
              <w:spacing w:after="0" w:line="240" w:lineRule="auto"/>
              <w:jc w:val="center"/>
              <w:rPr>
                <w:rFonts w:ascii="Times New Roman" w:eastAsia="Times New Roman" w:hAnsi="Times New Roman" w:cs="Times New Roman"/>
                <w:sz w:val="28"/>
                <w:szCs w:val="28"/>
                <w:lang w:val="uk-UA"/>
              </w:rPr>
            </w:pPr>
          </w:p>
          <w:p w:rsidR="00026C1C" w:rsidRPr="00BE32B3" w:rsidRDefault="00026C1C" w:rsidP="00026C1C">
            <w:pPr>
              <w:spacing w:after="0" w:line="240" w:lineRule="auto"/>
              <w:jc w:val="center"/>
              <w:rPr>
                <w:rFonts w:ascii="Times New Roman" w:eastAsia="Times New Roman" w:hAnsi="Times New Roman" w:cs="Times New Roman"/>
                <w:sz w:val="28"/>
                <w:szCs w:val="28"/>
                <w:lang w:val="uk-UA"/>
              </w:rPr>
            </w:pPr>
          </w:p>
          <w:p w:rsidR="00026C1C" w:rsidRPr="00BE32B3" w:rsidRDefault="00026C1C" w:rsidP="00026C1C">
            <w:pPr>
              <w:spacing w:after="0" w:line="240" w:lineRule="auto"/>
              <w:jc w:val="center"/>
              <w:rPr>
                <w:rFonts w:ascii="Times New Roman" w:eastAsia="Times New Roman" w:hAnsi="Times New Roman" w:cs="Times New Roman"/>
                <w:sz w:val="28"/>
                <w:szCs w:val="28"/>
                <w:lang w:val="uk-UA"/>
              </w:rPr>
            </w:pPr>
            <w:r w:rsidRPr="00BE32B3">
              <w:rPr>
                <w:rFonts w:ascii="Times New Roman" w:eastAsia="Times New Roman" w:hAnsi="Times New Roman" w:cs="Times New Roman"/>
                <w:sz w:val="28"/>
                <w:szCs w:val="28"/>
                <w:lang w:val="uk-UA"/>
              </w:rPr>
              <w:t>Постійно</w:t>
            </w:r>
          </w:p>
          <w:p w:rsidR="00026C1C" w:rsidRPr="00BE32B3" w:rsidRDefault="00026C1C" w:rsidP="00026C1C">
            <w:pPr>
              <w:spacing w:after="0" w:line="240" w:lineRule="auto"/>
              <w:jc w:val="center"/>
              <w:rPr>
                <w:rFonts w:ascii="Times New Roman" w:eastAsia="Times New Roman" w:hAnsi="Times New Roman" w:cs="Times New Roman"/>
                <w:sz w:val="28"/>
                <w:szCs w:val="28"/>
                <w:lang w:val="uk-UA"/>
              </w:rPr>
            </w:pPr>
          </w:p>
          <w:p w:rsidR="00026C1C" w:rsidRPr="00BE32B3" w:rsidRDefault="00026C1C" w:rsidP="00026C1C">
            <w:pPr>
              <w:spacing w:after="0" w:line="240" w:lineRule="auto"/>
              <w:jc w:val="center"/>
              <w:rPr>
                <w:rFonts w:ascii="Times New Roman" w:eastAsia="Times New Roman" w:hAnsi="Times New Roman" w:cs="Times New Roman"/>
                <w:sz w:val="28"/>
                <w:szCs w:val="28"/>
                <w:lang w:val="uk-UA"/>
              </w:rPr>
            </w:pPr>
          </w:p>
          <w:p w:rsidR="00026C1C" w:rsidRPr="00BE32B3" w:rsidRDefault="00026C1C" w:rsidP="00026C1C">
            <w:pPr>
              <w:spacing w:after="0" w:line="240" w:lineRule="auto"/>
              <w:jc w:val="center"/>
              <w:rPr>
                <w:rFonts w:ascii="Times New Roman" w:eastAsia="Times New Roman" w:hAnsi="Times New Roman" w:cs="Times New Roman"/>
                <w:sz w:val="28"/>
                <w:szCs w:val="28"/>
                <w:lang w:val="uk-UA"/>
              </w:rPr>
            </w:pPr>
          </w:p>
          <w:p w:rsidR="00026C1C" w:rsidRPr="00BE32B3" w:rsidRDefault="00026C1C" w:rsidP="00026C1C">
            <w:pPr>
              <w:spacing w:after="0" w:line="240" w:lineRule="auto"/>
              <w:jc w:val="center"/>
              <w:rPr>
                <w:rFonts w:ascii="Times New Roman" w:eastAsia="Times New Roman" w:hAnsi="Times New Roman" w:cs="Times New Roman"/>
                <w:sz w:val="28"/>
                <w:szCs w:val="28"/>
                <w:lang w:val="uk-UA"/>
              </w:rPr>
            </w:pPr>
            <w:r w:rsidRPr="00BE32B3">
              <w:rPr>
                <w:rFonts w:ascii="Times New Roman" w:eastAsia="Times New Roman" w:hAnsi="Times New Roman" w:cs="Times New Roman"/>
                <w:sz w:val="28"/>
                <w:szCs w:val="28"/>
                <w:lang w:val="uk-UA"/>
              </w:rPr>
              <w:t>Постійно</w:t>
            </w:r>
          </w:p>
          <w:p w:rsidR="00026C1C" w:rsidRPr="00BE32B3" w:rsidRDefault="00026C1C" w:rsidP="00026C1C">
            <w:pPr>
              <w:spacing w:after="0" w:line="240" w:lineRule="auto"/>
              <w:jc w:val="center"/>
              <w:rPr>
                <w:rFonts w:ascii="Times New Roman" w:eastAsia="Times New Roman" w:hAnsi="Times New Roman" w:cs="Times New Roman"/>
                <w:sz w:val="28"/>
                <w:szCs w:val="28"/>
                <w:lang w:val="uk-UA"/>
              </w:rPr>
            </w:pPr>
          </w:p>
        </w:tc>
        <w:tc>
          <w:tcPr>
            <w:tcW w:w="2268" w:type="dxa"/>
            <w:tcBorders>
              <w:top w:val="single" w:sz="4" w:space="0" w:color="000000"/>
              <w:left w:val="single" w:sz="4" w:space="0" w:color="000000"/>
              <w:bottom w:val="single" w:sz="4" w:space="0" w:color="000000"/>
              <w:right w:val="single" w:sz="4" w:space="0" w:color="000000"/>
            </w:tcBorders>
            <w:tcMar>
              <w:top w:w="15" w:type="dxa"/>
              <w:left w:w="53" w:type="dxa"/>
              <w:bottom w:w="0" w:type="dxa"/>
              <w:right w:w="53" w:type="dxa"/>
            </w:tcMar>
          </w:tcPr>
          <w:p w:rsidR="00026C1C" w:rsidRPr="00BE32B3" w:rsidRDefault="00026C1C" w:rsidP="00026C1C">
            <w:pPr>
              <w:spacing w:after="0" w:line="276" w:lineRule="auto"/>
              <w:jc w:val="center"/>
              <w:rPr>
                <w:rFonts w:ascii="Times New Roman" w:eastAsia="Times New Roman" w:hAnsi="Times New Roman" w:cs="Times New Roman"/>
                <w:sz w:val="24"/>
                <w:szCs w:val="24"/>
                <w:lang w:val="uk-UA"/>
              </w:rPr>
            </w:pPr>
            <w:r w:rsidRPr="00BE32B3">
              <w:rPr>
                <w:rFonts w:ascii="Times New Roman" w:eastAsia="Times New Roman" w:hAnsi="Times New Roman" w:cs="Times New Roman"/>
                <w:sz w:val="24"/>
                <w:szCs w:val="24"/>
                <w:lang w:val="uk-UA"/>
              </w:rPr>
              <w:t>Директор</w:t>
            </w:r>
          </w:p>
          <w:p w:rsidR="00026C1C" w:rsidRPr="00BE32B3" w:rsidRDefault="00026C1C" w:rsidP="00026C1C">
            <w:pPr>
              <w:spacing w:after="0" w:line="276" w:lineRule="auto"/>
              <w:jc w:val="center"/>
              <w:rPr>
                <w:rFonts w:ascii="Times New Roman" w:eastAsia="Times New Roman" w:hAnsi="Times New Roman" w:cs="Times New Roman"/>
                <w:sz w:val="24"/>
                <w:szCs w:val="24"/>
                <w:lang w:val="uk-UA"/>
              </w:rPr>
            </w:pPr>
            <w:r w:rsidRPr="00BE32B3">
              <w:rPr>
                <w:rFonts w:ascii="Times New Roman" w:eastAsia="Times New Roman" w:hAnsi="Times New Roman" w:cs="Times New Roman"/>
                <w:sz w:val="24"/>
                <w:szCs w:val="24"/>
                <w:lang w:val="uk-UA"/>
              </w:rPr>
              <w:t>Оксана НЕРУШ</w:t>
            </w:r>
          </w:p>
          <w:p w:rsidR="00026C1C" w:rsidRPr="00BE32B3" w:rsidRDefault="00026C1C" w:rsidP="00026C1C">
            <w:pPr>
              <w:spacing w:after="0" w:line="276" w:lineRule="auto"/>
              <w:jc w:val="center"/>
              <w:rPr>
                <w:rFonts w:ascii="Times New Roman" w:eastAsia="Times New Roman" w:hAnsi="Times New Roman" w:cs="Times New Roman"/>
                <w:sz w:val="24"/>
                <w:szCs w:val="24"/>
                <w:lang w:val="uk-UA"/>
              </w:rPr>
            </w:pPr>
            <w:r w:rsidRPr="00BE32B3">
              <w:rPr>
                <w:rFonts w:ascii="Times New Roman" w:eastAsia="Times New Roman" w:hAnsi="Times New Roman" w:cs="Times New Roman"/>
                <w:sz w:val="24"/>
                <w:szCs w:val="24"/>
                <w:lang w:val="uk-UA"/>
              </w:rPr>
              <w:t>Завгосп</w:t>
            </w:r>
          </w:p>
          <w:p w:rsidR="00026C1C" w:rsidRPr="00BE32B3" w:rsidRDefault="00026C1C" w:rsidP="00026C1C">
            <w:pPr>
              <w:spacing w:after="0" w:line="276" w:lineRule="auto"/>
              <w:jc w:val="center"/>
              <w:rPr>
                <w:rFonts w:ascii="Times New Roman" w:eastAsia="Times New Roman" w:hAnsi="Times New Roman" w:cs="Times New Roman"/>
                <w:sz w:val="24"/>
                <w:szCs w:val="24"/>
                <w:lang w:val="uk-UA"/>
              </w:rPr>
            </w:pPr>
            <w:r w:rsidRPr="00BE32B3">
              <w:rPr>
                <w:rFonts w:ascii="Times New Roman" w:eastAsia="Times New Roman" w:hAnsi="Times New Roman" w:cs="Times New Roman"/>
                <w:sz w:val="24"/>
                <w:szCs w:val="24"/>
                <w:lang w:val="uk-UA"/>
              </w:rPr>
              <w:t>Людмила КУБРАК</w:t>
            </w:r>
          </w:p>
          <w:p w:rsidR="00026C1C" w:rsidRPr="00BE32B3" w:rsidRDefault="00026C1C" w:rsidP="00026C1C">
            <w:pPr>
              <w:spacing w:line="276" w:lineRule="auto"/>
              <w:jc w:val="center"/>
              <w:rPr>
                <w:rFonts w:ascii="Times New Roman" w:eastAsia="Times New Roman" w:hAnsi="Times New Roman" w:cs="Times New Roman"/>
                <w:sz w:val="28"/>
                <w:szCs w:val="28"/>
                <w:lang w:val="uk-UA"/>
              </w:rPr>
            </w:pPr>
            <w:r w:rsidRPr="00BE32B3">
              <w:rPr>
                <w:rFonts w:ascii="Times New Roman" w:eastAsia="Times New Roman" w:hAnsi="Times New Roman" w:cs="Times New Roman"/>
                <w:sz w:val="28"/>
                <w:szCs w:val="28"/>
                <w:lang w:val="uk-UA"/>
              </w:rPr>
              <w:t>Комісія</w:t>
            </w:r>
          </w:p>
          <w:p w:rsidR="00026C1C" w:rsidRPr="00BE32B3" w:rsidRDefault="00026C1C" w:rsidP="00026C1C">
            <w:pPr>
              <w:spacing w:after="0" w:line="276" w:lineRule="auto"/>
              <w:jc w:val="center"/>
              <w:rPr>
                <w:rFonts w:ascii="Times New Roman" w:eastAsia="Times New Roman" w:hAnsi="Times New Roman" w:cs="Times New Roman"/>
                <w:sz w:val="24"/>
                <w:szCs w:val="24"/>
                <w:lang w:val="uk-UA"/>
              </w:rPr>
            </w:pPr>
            <w:r w:rsidRPr="00BE32B3">
              <w:rPr>
                <w:rFonts w:ascii="Times New Roman" w:eastAsia="Times New Roman" w:hAnsi="Times New Roman" w:cs="Times New Roman"/>
                <w:sz w:val="24"/>
                <w:szCs w:val="24"/>
                <w:lang w:val="uk-UA"/>
              </w:rPr>
              <w:t>Директор</w:t>
            </w:r>
          </w:p>
          <w:p w:rsidR="00026C1C" w:rsidRPr="00BE32B3" w:rsidRDefault="00026C1C" w:rsidP="00026C1C">
            <w:pPr>
              <w:spacing w:after="0" w:line="276" w:lineRule="auto"/>
              <w:jc w:val="center"/>
              <w:rPr>
                <w:rFonts w:ascii="Times New Roman" w:eastAsia="Times New Roman" w:hAnsi="Times New Roman" w:cs="Times New Roman"/>
                <w:sz w:val="24"/>
                <w:szCs w:val="24"/>
                <w:lang w:val="uk-UA"/>
              </w:rPr>
            </w:pPr>
            <w:r w:rsidRPr="00BE32B3">
              <w:rPr>
                <w:rFonts w:ascii="Times New Roman" w:eastAsia="Times New Roman" w:hAnsi="Times New Roman" w:cs="Times New Roman"/>
                <w:sz w:val="24"/>
                <w:szCs w:val="24"/>
                <w:lang w:val="uk-UA"/>
              </w:rPr>
              <w:t>Оксана НЕРУШ</w:t>
            </w:r>
          </w:p>
          <w:p w:rsidR="00026C1C" w:rsidRPr="00BE32B3" w:rsidRDefault="00026C1C" w:rsidP="00026C1C">
            <w:pPr>
              <w:spacing w:after="0" w:line="276" w:lineRule="auto"/>
              <w:jc w:val="center"/>
              <w:rPr>
                <w:rFonts w:ascii="Times New Roman" w:eastAsia="Times New Roman" w:hAnsi="Times New Roman" w:cs="Times New Roman"/>
                <w:sz w:val="24"/>
                <w:szCs w:val="24"/>
                <w:lang w:val="uk-UA"/>
              </w:rPr>
            </w:pPr>
            <w:r w:rsidRPr="00BE32B3">
              <w:rPr>
                <w:rFonts w:ascii="Times New Roman" w:eastAsia="Times New Roman" w:hAnsi="Times New Roman" w:cs="Times New Roman"/>
                <w:sz w:val="24"/>
                <w:szCs w:val="24"/>
                <w:lang w:val="uk-UA"/>
              </w:rPr>
              <w:t>Завгосп</w:t>
            </w:r>
          </w:p>
          <w:p w:rsidR="00026C1C" w:rsidRPr="00BE32B3" w:rsidRDefault="00026C1C" w:rsidP="00026C1C">
            <w:pPr>
              <w:spacing w:after="0" w:line="240" w:lineRule="auto"/>
              <w:jc w:val="center"/>
              <w:rPr>
                <w:rFonts w:ascii="Times New Roman" w:eastAsia="Times New Roman" w:hAnsi="Times New Roman" w:cs="Times New Roman"/>
                <w:sz w:val="28"/>
                <w:szCs w:val="28"/>
                <w:lang w:val="uk-UA"/>
              </w:rPr>
            </w:pPr>
            <w:r w:rsidRPr="00BE32B3">
              <w:rPr>
                <w:rFonts w:ascii="Times New Roman" w:eastAsia="Times New Roman" w:hAnsi="Times New Roman" w:cs="Times New Roman"/>
                <w:sz w:val="24"/>
                <w:szCs w:val="24"/>
                <w:lang w:val="uk-UA"/>
              </w:rPr>
              <w:t>Людмила КУБРАК</w:t>
            </w:r>
          </w:p>
          <w:p w:rsidR="00026C1C" w:rsidRPr="00BE32B3" w:rsidRDefault="00026C1C" w:rsidP="00026C1C">
            <w:pPr>
              <w:spacing w:after="0" w:line="240" w:lineRule="auto"/>
              <w:jc w:val="center"/>
              <w:rPr>
                <w:rFonts w:ascii="Times New Roman" w:eastAsia="Times New Roman" w:hAnsi="Times New Roman" w:cs="Times New Roman"/>
                <w:sz w:val="28"/>
                <w:szCs w:val="28"/>
                <w:lang w:val="uk-UA"/>
              </w:rPr>
            </w:pPr>
          </w:p>
          <w:p w:rsidR="00026C1C" w:rsidRPr="00BE32B3" w:rsidRDefault="00026C1C" w:rsidP="00026C1C">
            <w:pPr>
              <w:spacing w:after="0" w:line="276" w:lineRule="auto"/>
              <w:jc w:val="center"/>
              <w:rPr>
                <w:rFonts w:ascii="Times New Roman" w:eastAsia="Times New Roman" w:hAnsi="Times New Roman" w:cs="Times New Roman"/>
                <w:sz w:val="24"/>
                <w:szCs w:val="24"/>
                <w:lang w:val="uk-UA"/>
              </w:rPr>
            </w:pPr>
            <w:r w:rsidRPr="00BE32B3">
              <w:rPr>
                <w:rFonts w:ascii="Times New Roman" w:eastAsia="Times New Roman" w:hAnsi="Times New Roman" w:cs="Times New Roman"/>
                <w:sz w:val="24"/>
                <w:szCs w:val="24"/>
                <w:lang w:val="uk-UA"/>
              </w:rPr>
              <w:t>Директор</w:t>
            </w:r>
          </w:p>
          <w:p w:rsidR="00026C1C" w:rsidRPr="00BE32B3" w:rsidRDefault="00026C1C" w:rsidP="00026C1C">
            <w:pPr>
              <w:spacing w:after="0" w:line="276" w:lineRule="auto"/>
              <w:jc w:val="center"/>
              <w:rPr>
                <w:rFonts w:ascii="Times New Roman" w:eastAsia="Times New Roman" w:hAnsi="Times New Roman" w:cs="Times New Roman"/>
                <w:sz w:val="24"/>
                <w:szCs w:val="24"/>
                <w:lang w:val="uk-UA"/>
              </w:rPr>
            </w:pPr>
            <w:r w:rsidRPr="00BE32B3">
              <w:rPr>
                <w:rFonts w:ascii="Times New Roman" w:eastAsia="Times New Roman" w:hAnsi="Times New Roman" w:cs="Times New Roman"/>
                <w:sz w:val="24"/>
                <w:szCs w:val="24"/>
                <w:lang w:val="uk-UA"/>
              </w:rPr>
              <w:t>Оксана НЕРУШ</w:t>
            </w:r>
          </w:p>
          <w:p w:rsidR="00026C1C" w:rsidRPr="00BE32B3" w:rsidRDefault="00026C1C" w:rsidP="00026C1C">
            <w:pPr>
              <w:spacing w:after="0" w:line="276" w:lineRule="auto"/>
              <w:jc w:val="center"/>
              <w:rPr>
                <w:rFonts w:ascii="Times New Roman" w:eastAsia="Times New Roman" w:hAnsi="Times New Roman" w:cs="Times New Roman"/>
                <w:sz w:val="24"/>
                <w:szCs w:val="24"/>
                <w:lang w:val="uk-UA"/>
              </w:rPr>
            </w:pPr>
            <w:r w:rsidRPr="00BE32B3">
              <w:rPr>
                <w:rFonts w:ascii="Times New Roman" w:eastAsia="Times New Roman" w:hAnsi="Times New Roman" w:cs="Times New Roman"/>
                <w:sz w:val="24"/>
                <w:szCs w:val="24"/>
                <w:lang w:val="uk-UA"/>
              </w:rPr>
              <w:t>Завгосп</w:t>
            </w:r>
          </w:p>
          <w:p w:rsidR="00026C1C" w:rsidRPr="00BE32B3" w:rsidRDefault="00026C1C" w:rsidP="00026C1C">
            <w:pPr>
              <w:spacing w:after="0" w:line="240" w:lineRule="auto"/>
              <w:jc w:val="center"/>
              <w:rPr>
                <w:rFonts w:ascii="Times New Roman" w:eastAsia="Times New Roman" w:hAnsi="Times New Roman" w:cs="Times New Roman"/>
                <w:sz w:val="28"/>
                <w:szCs w:val="28"/>
                <w:lang w:val="uk-UA"/>
              </w:rPr>
            </w:pPr>
            <w:r w:rsidRPr="00BE32B3">
              <w:rPr>
                <w:rFonts w:ascii="Times New Roman" w:eastAsia="Times New Roman" w:hAnsi="Times New Roman" w:cs="Times New Roman"/>
                <w:sz w:val="24"/>
                <w:szCs w:val="24"/>
                <w:lang w:val="uk-UA"/>
              </w:rPr>
              <w:t>Людмила КУБРАК</w:t>
            </w:r>
          </w:p>
          <w:p w:rsidR="00026C1C" w:rsidRPr="00BE32B3" w:rsidRDefault="00026C1C" w:rsidP="00026C1C">
            <w:pPr>
              <w:spacing w:after="0" w:line="240" w:lineRule="auto"/>
              <w:jc w:val="center"/>
              <w:rPr>
                <w:rFonts w:ascii="Times New Roman" w:eastAsia="Times New Roman" w:hAnsi="Times New Roman" w:cs="Times New Roman"/>
                <w:sz w:val="28"/>
                <w:szCs w:val="28"/>
                <w:lang w:val="uk-UA"/>
              </w:rPr>
            </w:pPr>
          </w:p>
          <w:p w:rsidR="00026C1C" w:rsidRPr="00BE32B3" w:rsidRDefault="00026C1C" w:rsidP="00026C1C">
            <w:pPr>
              <w:spacing w:after="0" w:line="276" w:lineRule="auto"/>
              <w:jc w:val="center"/>
              <w:rPr>
                <w:rFonts w:ascii="Times New Roman" w:eastAsia="Times New Roman" w:hAnsi="Times New Roman" w:cs="Times New Roman"/>
                <w:sz w:val="24"/>
                <w:szCs w:val="24"/>
                <w:lang w:val="uk-UA"/>
              </w:rPr>
            </w:pPr>
            <w:r w:rsidRPr="00BE32B3">
              <w:rPr>
                <w:rFonts w:ascii="Times New Roman" w:eastAsia="Times New Roman" w:hAnsi="Times New Roman" w:cs="Times New Roman"/>
                <w:sz w:val="24"/>
                <w:szCs w:val="24"/>
                <w:lang w:val="uk-UA"/>
              </w:rPr>
              <w:t>Директор</w:t>
            </w:r>
          </w:p>
          <w:p w:rsidR="00026C1C" w:rsidRPr="00BE32B3" w:rsidRDefault="00026C1C" w:rsidP="00026C1C">
            <w:pPr>
              <w:spacing w:after="0" w:line="276" w:lineRule="auto"/>
              <w:jc w:val="center"/>
              <w:rPr>
                <w:rFonts w:ascii="Times New Roman" w:eastAsia="Times New Roman" w:hAnsi="Times New Roman" w:cs="Times New Roman"/>
                <w:sz w:val="24"/>
                <w:szCs w:val="24"/>
                <w:lang w:val="uk-UA"/>
              </w:rPr>
            </w:pPr>
            <w:r w:rsidRPr="00BE32B3">
              <w:rPr>
                <w:rFonts w:ascii="Times New Roman" w:eastAsia="Times New Roman" w:hAnsi="Times New Roman" w:cs="Times New Roman"/>
                <w:sz w:val="24"/>
                <w:szCs w:val="24"/>
                <w:lang w:val="uk-UA"/>
              </w:rPr>
              <w:t>Оксана НЕРУШ</w:t>
            </w:r>
          </w:p>
          <w:p w:rsidR="00026C1C" w:rsidRPr="00BE32B3" w:rsidRDefault="00026C1C" w:rsidP="00026C1C">
            <w:pPr>
              <w:spacing w:after="0" w:line="276" w:lineRule="auto"/>
              <w:jc w:val="center"/>
              <w:rPr>
                <w:rFonts w:ascii="Times New Roman" w:eastAsia="Times New Roman" w:hAnsi="Times New Roman" w:cs="Times New Roman"/>
                <w:sz w:val="24"/>
                <w:szCs w:val="24"/>
                <w:lang w:val="uk-UA"/>
              </w:rPr>
            </w:pPr>
            <w:r w:rsidRPr="00BE32B3">
              <w:rPr>
                <w:rFonts w:ascii="Times New Roman" w:eastAsia="Times New Roman" w:hAnsi="Times New Roman" w:cs="Times New Roman"/>
                <w:sz w:val="24"/>
                <w:szCs w:val="24"/>
                <w:lang w:val="uk-UA"/>
              </w:rPr>
              <w:t>Завгосп</w:t>
            </w:r>
          </w:p>
          <w:p w:rsidR="00026C1C" w:rsidRPr="00BE32B3" w:rsidRDefault="00026C1C" w:rsidP="00026C1C">
            <w:pPr>
              <w:spacing w:after="0" w:line="240" w:lineRule="auto"/>
              <w:jc w:val="center"/>
              <w:rPr>
                <w:rFonts w:ascii="Times New Roman" w:eastAsia="Times New Roman" w:hAnsi="Times New Roman" w:cs="Times New Roman"/>
                <w:sz w:val="28"/>
                <w:szCs w:val="28"/>
                <w:lang w:val="uk-UA"/>
              </w:rPr>
            </w:pPr>
            <w:r w:rsidRPr="00BE32B3">
              <w:rPr>
                <w:rFonts w:ascii="Times New Roman" w:eastAsia="Times New Roman" w:hAnsi="Times New Roman" w:cs="Times New Roman"/>
                <w:sz w:val="24"/>
                <w:szCs w:val="24"/>
                <w:lang w:val="uk-UA"/>
              </w:rPr>
              <w:t>Людмила КУБРАК</w:t>
            </w:r>
          </w:p>
          <w:p w:rsidR="00026C1C" w:rsidRPr="00BE32B3" w:rsidRDefault="00026C1C" w:rsidP="00026C1C">
            <w:pPr>
              <w:spacing w:after="0" w:line="240" w:lineRule="auto"/>
              <w:jc w:val="center"/>
              <w:rPr>
                <w:rFonts w:ascii="Times New Roman" w:eastAsia="Times New Roman" w:hAnsi="Times New Roman" w:cs="Times New Roman"/>
                <w:sz w:val="28"/>
                <w:szCs w:val="28"/>
                <w:lang w:val="uk-UA"/>
              </w:rPr>
            </w:pPr>
          </w:p>
          <w:p w:rsidR="00026C1C" w:rsidRPr="00BE32B3" w:rsidRDefault="00026C1C" w:rsidP="00026C1C">
            <w:pPr>
              <w:spacing w:after="0" w:line="276" w:lineRule="auto"/>
              <w:jc w:val="center"/>
              <w:rPr>
                <w:rFonts w:ascii="Times New Roman" w:eastAsia="Times New Roman" w:hAnsi="Times New Roman" w:cs="Times New Roman"/>
                <w:sz w:val="24"/>
                <w:szCs w:val="24"/>
                <w:lang w:val="uk-UA"/>
              </w:rPr>
            </w:pPr>
            <w:r w:rsidRPr="00BE32B3">
              <w:rPr>
                <w:rFonts w:ascii="Times New Roman" w:eastAsia="Times New Roman" w:hAnsi="Times New Roman" w:cs="Times New Roman"/>
                <w:sz w:val="24"/>
                <w:szCs w:val="24"/>
                <w:lang w:val="uk-UA"/>
              </w:rPr>
              <w:t>Директор</w:t>
            </w:r>
          </w:p>
          <w:p w:rsidR="00026C1C" w:rsidRPr="00BE32B3" w:rsidRDefault="00026C1C" w:rsidP="00026C1C">
            <w:pPr>
              <w:spacing w:after="0" w:line="276" w:lineRule="auto"/>
              <w:jc w:val="center"/>
              <w:rPr>
                <w:rFonts w:ascii="Times New Roman" w:eastAsia="Times New Roman" w:hAnsi="Times New Roman" w:cs="Times New Roman"/>
                <w:sz w:val="24"/>
                <w:szCs w:val="24"/>
                <w:lang w:val="uk-UA"/>
              </w:rPr>
            </w:pPr>
            <w:r w:rsidRPr="00BE32B3">
              <w:rPr>
                <w:rFonts w:ascii="Times New Roman" w:eastAsia="Times New Roman" w:hAnsi="Times New Roman" w:cs="Times New Roman"/>
                <w:sz w:val="24"/>
                <w:szCs w:val="24"/>
                <w:lang w:val="uk-UA"/>
              </w:rPr>
              <w:t>Оксана НЕРУШ</w:t>
            </w:r>
          </w:p>
          <w:p w:rsidR="00026C1C" w:rsidRPr="00BE32B3" w:rsidRDefault="00026C1C" w:rsidP="00026C1C">
            <w:pPr>
              <w:spacing w:after="0" w:line="276" w:lineRule="auto"/>
              <w:jc w:val="center"/>
              <w:rPr>
                <w:rFonts w:ascii="Times New Roman" w:eastAsia="Times New Roman" w:hAnsi="Times New Roman" w:cs="Times New Roman"/>
                <w:sz w:val="24"/>
                <w:szCs w:val="24"/>
                <w:lang w:val="uk-UA"/>
              </w:rPr>
            </w:pPr>
            <w:r w:rsidRPr="00BE32B3">
              <w:rPr>
                <w:rFonts w:ascii="Times New Roman" w:eastAsia="Times New Roman" w:hAnsi="Times New Roman" w:cs="Times New Roman"/>
                <w:sz w:val="24"/>
                <w:szCs w:val="24"/>
                <w:lang w:val="uk-UA"/>
              </w:rPr>
              <w:t>Завгосп</w:t>
            </w:r>
          </w:p>
          <w:p w:rsidR="00026C1C" w:rsidRPr="00BE32B3" w:rsidRDefault="00026C1C" w:rsidP="00026C1C">
            <w:pPr>
              <w:spacing w:after="0" w:line="240" w:lineRule="auto"/>
              <w:jc w:val="center"/>
              <w:rPr>
                <w:rFonts w:ascii="Times New Roman" w:eastAsia="Times New Roman" w:hAnsi="Times New Roman" w:cs="Times New Roman"/>
                <w:sz w:val="28"/>
                <w:szCs w:val="28"/>
                <w:lang w:val="uk-UA"/>
              </w:rPr>
            </w:pPr>
            <w:r w:rsidRPr="00BE32B3">
              <w:rPr>
                <w:rFonts w:ascii="Times New Roman" w:eastAsia="Times New Roman" w:hAnsi="Times New Roman" w:cs="Times New Roman"/>
                <w:sz w:val="24"/>
                <w:szCs w:val="24"/>
                <w:lang w:val="uk-UA"/>
              </w:rPr>
              <w:t>Людмила КУБРАК</w:t>
            </w:r>
          </w:p>
          <w:p w:rsidR="00026C1C" w:rsidRPr="00BE32B3" w:rsidRDefault="00026C1C" w:rsidP="00026C1C">
            <w:pPr>
              <w:spacing w:after="0" w:line="276" w:lineRule="auto"/>
              <w:jc w:val="center"/>
              <w:rPr>
                <w:rFonts w:ascii="Times New Roman" w:eastAsia="Times New Roman" w:hAnsi="Times New Roman" w:cs="Times New Roman"/>
                <w:sz w:val="24"/>
                <w:szCs w:val="24"/>
                <w:lang w:val="uk-UA"/>
              </w:rPr>
            </w:pPr>
            <w:r w:rsidRPr="00BE32B3">
              <w:rPr>
                <w:rFonts w:ascii="Times New Roman" w:eastAsia="Times New Roman" w:hAnsi="Times New Roman" w:cs="Times New Roman"/>
                <w:sz w:val="24"/>
                <w:szCs w:val="24"/>
                <w:lang w:val="uk-UA"/>
              </w:rPr>
              <w:t>Директор</w:t>
            </w:r>
          </w:p>
          <w:p w:rsidR="00026C1C" w:rsidRPr="00BE32B3" w:rsidRDefault="00026C1C" w:rsidP="00026C1C">
            <w:pPr>
              <w:spacing w:after="0" w:line="276" w:lineRule="auto"/>
              <w:jc w:val="center"/>
              <w:rPr>
                <w:rFonts w:ascii="Times New Roman" w:eastAsia="Times New Roman" w:hAnsi="Times New Roman" w:cs="Times New Roman"/>
                <w:sz w:val="24"/>
                <w:szCs w:val="24"/>
                <w:lang w:val="uk-UA"/>
              </w:rPr>
            </w:pPr>
            <w:r w:rsidRPr="00BE32B3">
              <w:rPr>
                <w:rFonts w:ascii="Times New Roman" w:eastAsia="Times New Roman" w:hAnsi="Times New Roman" w:cs="Times New Roman"/>
                <w:sz w:val="24"/>
                <w:szCs w:val="24"/>
                <w:lang w:val="uk-UA"/>
              </w:rPr>
              <w:t>Оксана НЕРУШ</w:t>
            </w:r>
          </w:p>
          <w:p w:rsidR="00026C1C" w:rsidRPr="00BE32B3" w:rsidRDefault="00026C1C" w:rsidP="00026C1C">
            <w:pPr>
              <w:spacing w:after="0" w:line="276" w:lineRule="auto"/>
              <w:jc w:val="center"/>
              <w:rPr>
                <w:rFonts w:ascii="Times New Roman" w:eastAsia="Times New Roman" w:hAnsi="Times New Roman" w:cs="Times New Roman"/>
                <w:sz w:val="24"/>
                <w:szCs w:val="24"/>
                <w:lang w:val="uk-UA"/>
              </w:rPr>
            </w:pPr>
            <w:r w:rsidRPr="00BE32B3">
              <w:rPr>
                <w:rFonts w:ascii="Times New Roman" w:eastAsia="Times New Roman" w:hAnsi="Times New Roman" w:cs="Times New Roman"/>
                <w:sz w:val="24"/>
                <w:szCs w:val="24"/>
                <w:lang w:val="uk-UA"/>
              </w:rPr>
              <w:t>Завгосп</w:t>
            </w:r>
          </w:p>
          <w:p w:rsidR="00026C1C" w:rsidRPr="00BE32B3" w:rsidRDefault="00026C1C" w:rsidP="00026C1C">
            <w:pPr>
              <w:spacing w:after="0" w:line="240" w:lineRule="auto"/>
              <w:jc w:val="center"/>
              <w:rPr>
                <w:rFonts w:ascii="Times New Roman" w:eastAsia="Times New Roman" w:hAnsi="Times New Roman" w:cs="Times New Roman"/>
                <w:sz w:val="28"/>
                <w:szCs w:val="28"/>
                <w:lang w:val="uk-UA"/>
              </w:rPr>
            </w:pPr>
            <w:r w:rsidRPr="00BE32B3">
              <w:rPr>
                <w:rFonts w:ascii="Times New Roman" w:eastAsia="Times New Roman" w:hAnsi="Times New Roman" w:cs="Times New Roman"/>
                <w:sz w:val="24"/>
                <w:szCs w:val="24"/>
                <w:lang w:val="uk-UA"/>
              </w:rPr>
              <w:t>Людмила КУБРАК</w:t>
            </w:r>
          </w:p>
          <w:p w:rsidR="00026C1C" w:rsidRPr="00BE32B3" w:rsidRDefault="00026C1C" w:rsidP="00026C1C">
            <w:pPr>
              <w:spacing w:after="0" w:line="240" w:lineRule="auto"/>
              <w:jc w:val="center"/>
              <w:rPr>
                <w:rFonts w:ascii="Times New Roman" w:eastAsia="Times New Roman" w:hAnsi="Times New Roman" w:cs="Times New Roman"/>
                <w:sz w:val="28"/>
                <w:szCs w:val="28"/>
                <w:lang w:val="uk-UA"/>
              </w:rPr>
            </w:pPr>
          </w:p>
        </w:tc>
      </w:tr>
    </w:tbl>
    <w:p w:rsidR="00026C1C" w:rsidRPr="00BE32B3" w:rsidRDefault="00026C1C" w:rsidP="00026C1C">
      <w:pPr>
        <w:spacing w:line="256" w:lineRule="auto"/>
        <w:jc w:val="center"/>
        <w:rPr>
          <w:sz w:val="28"/>
          <w:szCs w:val="28"/>
          <w:lang w:val="uk-UA"/>
        </w:rPr>
      </w:pPr>
    </w:p>
    <w:p w:rsidR="00026C1C" w:rsidRPr="00BE32B3" w:rsidRDefault="00026C1C" w:rsidP="00026C1C">
      <w:pPr>
        <w:tabs>
          <w:tab w:val="left" w:pos="3348"/>
        </w:tabs>
        <w:spacing w:before="100" w:beforeAutospacing="1" w:after="100" w:afterAutospacing="1" w:line="256" w:lineRule="auto"/>
        <w:jc w:val="center"/>
        <w:rPr>
          <w:rFonts w:ascii="Times New Roman" w:hAnsi="Times New Roman" w:cs="Times New Roman"/>
          <w:b/>
          <w:i/>
          <w:sz w:val="24"/>
          <w:szCs w:val="24"/>
          <w:lang w:val="uk-UA"/>
        </w:rPr>
      </w:pPr>
    </w:p>
    <w:p w:rsidR="00026C1C" w:rsidRPr="00BE32B3" w:rsidRDefault="00026C1C" w:rsidP="00026C1C">
      <w:pPr>
        <w:tabs>
          <w:tab w:val="left" w:pos="3348"/>
        </w:tabs>
        <w:spacing w:before="100" w:beforeAutospacing="1" w:after="100" w:afterAutospacing="1" w:line="256" w:lineRule="auto"/>
        <w:jc w:val="center"/>
        <w:rPr>
          <w:rFonts w:ascii="Times New Roman" w:hAnsi="Times New Roman" w:cs="Times New Roman"/>
          <w:b/>
          <w:i/>
          <w:sz w:val="24"/>
          <w:szCs w:val="24"/>
          <w:lang w:val="uk-UA"/>
        </w:rPr>
      </w:pPr>
    </w:p>
    <w:p w:rsidR="00026C1C" w:rsidRPr="00BE32B3" w:rsidRDefault="00026C1C" w:rsidP="00026C1C">
      <w:pPr>
        <w:tabs>
          <w:tab w:val="left" w:pos="3348"/>
        </w:tabs>
        <w:spacing w:before="100" w:beforeAutospacing="1" w:after="100" w:afterAutospacing="1" w:line="256" w:lineRule="auto"/>
        <w:jc w:val="center"/>
        <w:rPr>
          <w:rFonts w:ascii="Times New Roman" w:hAnsi="Times New Roman" w:cs="Times New Roman"/>
          <w:b/>
          <w:i/>
          <w:sz w:val="24"/>
          <w:szCs w:val="24"/>
          <w:lang w:val="uk-UA"/>
        </w:rPr>
      </w:pPr>
    </w:p>
    <w:p w:rsidR="00026C1C" w:rsidRPr="00BE32B3" w:rsidRDefault="00026C1C" w:rsidP="00026C1C">
      <w:pPr>
        <w:tabs>
          <w:tab w:val="left" w:pos="3348"/>
        </w:tabs>
        <w:spacing w:before="100" w:beforeAutospacing="1" w:after="100" w:afterAutospacing="1" w:line="256" w:lineRule="auto"/>
        <w:jc w:val="center"/>
        <w:rPr>
          <w:rFonts w:ascii="Times New Roman" w:hAnsi="Times New Roman" w:cs="Times New Roman"/>
          <w:b/>
          <w:i/>
          <w:sz w:val="24"/>
          <w:szCs w:val="24"/>
          <w:lang w:val="uk-UA"/>
        </w:rPr>
      </w:pPr>
    </w:p>
    <w:p w:rsidR="00026C1C" w:rsidRPr="00BE32B3" w:rsidRDefault="00026C1C" w:rsidP="00026C1C">
      <w:pPr>
        <w:tabs>
          <w:tab w:val="left" w:pos="3348"/>
        </w:tabs>
        <w:spacing w:before="100" w:beforeAutospacing="1" w:after="100" w:afterAutospacing="1" w:line="256" w:lineRule="auto"/>
        <w:jc w:val="center"/>
        <w:rPr>
          <w:rFonts w:ascii="Times New Roman" w:hAnsi="Times New Roman" w:cs="Times New Roman"/>
          <w:b/>
          <w:i/>
          <w:sz w:val="24"/>
          <w:szCs w:val="24"/>
          <w:lang w:val="uk-UA"/>
        </w:rPr>
      </w:pPr>
      <w:r w:rsidRPr="00BE32B3">
        <w:rPr>
          <w:rFonts w:ascii="Times New Roman" w:hAnsi="Times New Roman" w:cs="Times New Roman"/>
          <w:b/>
          <w:i/>
          <w:sz w:val="24"/>
          <w:szCs w:val="24"/>
          <w:lang w:val="uk-UA"/>
        </w:rPr>
        <w:lastRenderedPageBreak/>
        <w:t>Розділ 5.1. Інструктажі з питань охорони праці та безпеки життєдіяльності</w:t>
      </w:r>
    </w:p>
    <w:tbl>
      <w:tblPr>
        <w:tblStyle w:val="6"/>
        <w:tblW w:w="9526" w:type="dxa"/>
        <w:tblInd w:w="0" w:type="dxa"/>
        <w:tblLayout w:type="fixed"/>
        <w:tblLook w:val="04A0" w:firstRow="1" w:lastRow="0" w:firstColumn="1" w:lastColumn="0" w:noHBand="0" w:noVBand="1"/>
      </w:tblPr>
      <w:tblGrid>
        <w:gridCol w:w="4678"/>
        <w:gridCol w:w="2688"/>
        <w:gridCol w:w="2153"/>
        <w:gridCol w:w="7"/>
      </w:tblGrid>
      <w:tr w:rsidR="00026C1C" w:rsidRPr="00BE32B3" w:rsidTr="00026C1C">
        <w:trPr>
          <w:trHeight w:val="409"/>
        </w:trPr>
        <w:tc>
          <w:tcPr>
            <w:tcW w:w="4678" w:type="dxa"/>
            <w:tcBorders>
              <w:top w:val="single" w:sz="4" w:space="0" w:color="auto"/>
              <w:left w:val="single" w:sz="4" w:space="0" w:color="000000"/>
              <w:bottom w:val="single" w:sz="4" w:space="0" w:color="auto"/>
              <w:right w:val="single" w:sz="4" w:space="0" w:color="auto"/>
            </w:tcBorders>
          </w:tcPr>
          <w:p w:rsidR="00026C1C" w:rsidRPr="00BE32B3" w:rsidRDefault="00026C1C" w:rsidP="00026C1C">
            <w:pPr>
              <w:tabs>
                <w:tab w:val="left" w:pos="3600"/>
              </w:tabs>
              <w:jc w:val="center"/>
              <w:rPr>
                <w:rFonts w:ascii="Times New Roman" w:hAnsi="Times New Roman" w:cs="Times New Roman"/>
                <w:b/>
                <w:sz w:val="16"/>
                <w:szCs w:val="16"/>
                <w:lang w:val="uk-UA"/>
              </w:rPr>
            </w:pPr>
          </w:p>
          <w:p w:rsidR="00026C1C" w:rsidRPr="00BE32B3" w:rsidRDefault="00026C1C" w:rsidP="00026C1C">
            <w:pPr>
              <w:jc w:val="center"/>
              <w:rPr>
                <w:rFonts w:ascii="Times New Roman" w:hAnsi="Times New Roman" w:cs="Times New Roman"/>
                <w:b/>
                <w:sz w:val="28"/>
                <w:szCs w:val="28"/>
                <w:lang w:val="uk-UA"/>
              </w:rPr>
            </w:pPr>
            <w:r w:rsidRPr="00BE32B3">
              <w:rPr>
                <w:rFonts w:ascii="Times New Roman" w:hAnsi="Times New Roman" w:cs="Times New Roman"/>
                <w:b/>
                <w:sz w:val="28"/>
                <w:szCs w:val="28"/>
                <w:lang w:val="uk-UA"/>
              </w:rPr>
              <w:t>Зміст роботи</w:t>
            </w:r>
          </w:p>
        </w:tc>
        <w:tc>
          <w:tcPr>
            <w:tcW w:w="2688"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tabs>
                <w:tab w:val="left" w:pos="3600"/>
              </w:tabs>
              <w:jc w:val="center"/>
              <w:rPr>
                <w:rFonts w:ascii="Times New Roman" w:hAnsi="Times New Roman" w:cs="Times New Roman"/>
                <w:b/>
                <w:sz w:val="28"/>
                <w:szCs w:val="28"/>
                <w:lang w:val="uk-UA"/>
              </w:rPr>
            </w:pPr>
            <w:r w:rsidRPr="00BE32B3">
              <w:rPr>
                <w:rFonts w:ascii="Times New Roman" w:hAnsi="Times New Roman" w:cs="Times New Roman"/>
                <w:b/>
                <w:sz w:val="28"/>
                <w:szCs w:val="28"/>
                <w:lang w:val="uk-UA"/>
              </w:rPr>
              <w:t>Термін виконання</w:t>
            </w:r>
          </w:p>
        </w:tc>
        <w:tc>
          <w:tcPr>
            <w:tcW w:w="2160" w:type="dxa"/>
            <w:gridSpan w:val="2"/>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tabs>
                <w:tab w:val="left" w:pos="3600"/>
              </w:tabs>
              <w:jc w:val="center"/>
              <w:rPr>
                <w:rFonts w:ascii="Times New Roman" w:hAnsi="Times New Roman" w:cs="Times New Roman"/>
                <w:b/>
                <w:sz w:val="28"/>
                <w:szCs w:val="28"/>
                <w:lang w:val="uk-UA"/>
              </w:rPr>
            </w:pPr>
            <w:r w:rsidRPr="00BE32B3">
              <w:rPr>
                <w:rFonts w:ascii="Times New Roman" w:hAnsi="Times New Roman" w:cs="Times New Roman"/>
                <w:b/>
                <w:sz w:val="28"/>
                <w:szCs w:val="28"/>
                <w:lang w:val="uk-UA"/>
              </w:rPr>
              <w:t>Відповідальні</w:t>
            </w:r>
          </w:p>
        </w:tc>
      </w:tr>
      <w:tr w:rsidR="00026C1C" w:rsidRPr="0000553D" w:rsidTr="00026C1C">
        <w:trPr>
          <w:gridAfter w:val="1"/>
          <w:wAfter w:w="7" w:type="dxa"/>
          <w:trHeight w:val="391"/>
        </w:trPr>
        <w:tc>
          <w:tcPr>
            <w:tcW w:w="4678" w:type="dxa"/>
            <w:tcBorders>
              <w:top w:val="single" w:sz="4" w:space="0" w:color="auto"/>
              <w:left w:val="single" w:sz="4" w:space="0" w:color="000000"/>
              <w:bottom w:val="single" w:sz="4" w:space="0" w:color="auto"/>
              <w:right w:val="single" w:sz="4" w:space="0" w:color="auto"/>
            </w:tcBorders>
            <w:hideMark/>
          </w:tcPr>
          <w:p w:rsidR="00026C1C" w:rsidRPr="00BE32B3" w:rsidRDefault="00026C1C" w:rsidP="00026C1C">
            <w:pPr>
              <w:ind w:right="34"/>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Оновлення інструкцій з охорони праці та безпеки життєдіяльності для усіх служб у відповідності до вимог правового режиму воєнного стану в Україні.</w:t>
            </w:r>
          </w:p>
        </w:tc>
        <w:tc>
          <w:tcPr>
            <w:tcW w:w="2688" w:type="dxa"/>
            <w:tcBorders>
              <w:top w:val="single" w:sz="4" w:space="0" w:color="auto"/>
              <w:left w:val="single" w:sz="4" w:space="0" w:color="000000"/>
              <w:bottom w:val="single" w:sz="4" w:space="0" w:color="auto"/>
              <w:right w:val="single" w:sz="4" w:space="0" w:color="auto"/>
            </w:tcBorders>
            <w:hideMark/>
          </w:tcPr>
          <w:p w:rsidR="00026C1C" w:rsidRPr="00BE32B3" w:rsidRDefault="00026C1C" w:rsidP="00026C1C">
            <w:pPr>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Вересень</w:t>
            </w:r>
          </w:p>
          <w:p w:rsidR="00026C1C" w:rsidRPr="00BE32B3" w:rsidRDefault="00026C1C" w:rsidP="00026C1C">
            <w:pPr>
              <w:jc w:val="center"/>
              <w:rPr>
                <w:rFonts w:ascii="Times New Roman" w:hAnsi="Times New Roman" w:cs="Times New Roman"/>
                <w:sz w:val="28"/>
                <w:szCs w:val="28"/>
                <w:lang w:val="uk-UA"/>
              </w:rPr>
            </w:pPr>
          </w:p>
        </w:tc>
        <w:tc>
          <w:tcPr>
            <w:tcW w:w="2153" w:type="dxa"/>
            <w:tcBorders>
              <w:top w:val="single" w:sz="4" w:space="0" w:color="auto"/>
              <w:left w:val="single" w:sz="4" w:space="0" w:color="000000"/>
              <w:bottom w:val="single" w:sz="4" w:space="0" w:color="auto"/>
              <w:right w:val="single" w:sz="4" w:space="0" w:color="auto"/>
            </w:tcBorders>
            <w:hideMark/>
          </w:tcPr>
          <w:p w:rsidR="00026C1C" w:rsidRPr="00BE32B3" w:rsidRDefault="00026C1C" w:rsidP="00026C1C">
            <w:pPr>
              <w:ind w:right="-108"/>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Директор</w:t>
            </w:r>
          </w:p>
          <w:p w:rsidR="00026C1C" w:rsidRPr="00BE32B3" w:rsidRDefault="00026C1C" w:rsidP="00026C1C">
            <w:pPr>
              <w:ind w:right="-108"/>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Оксана НЕРУШ</w:t>
            </w:r>
          </w:p>
          <w:p w:rsidR="00026C1C" w:rsidRPr="00BE32B3" w:rsidRDefault="00026C1C" w:rsidP="00026C1C">
            <w:pPr>
              <w:ind w:right="-108"/>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Вихователь-методист</w:t>
            </w:r>
          </w:p>
          <w:p w:rsidR="00026C1C" w:rsidRPr="00BE32B3" w:rsidRDefault="00026C1C" w:rsidP="00026C1C">
            <w:pPr>
              <w:ind w:right="-108"/>
              <w:jc w:val="center"/>
              <w:rPr>
                <w:rFonts w:ascii="Times New Roman" w:hAnsi="Times New Roman" w:cs="Times New Roman"/>
                <w:sz w:val="28"/>
                <w:szCs w:val="28"/>
                <w:lang w:val="uk-UA"/>
              </w:rPr>
            </w:pPr>
            <w:r w:rsidRPr="00BE32B3">
              <w:rPr>
                <w:rFonts w:ascii="Times New Roman" w:hAnsi="Times New Roman" w:cs="Times New Roman"/>
                <w:sz w:val="24"/>
                <w:szCs w:val="24"/>
                <w:lang w:val="uk-UA"/>
              </w:rPr>
              <w:t>Марина ТРОХИМЧУК</w:t>
            </w:r>
          </w:p>
        </w:tc>
      </w:tr>
      <w:tr w:rsidR="00026C1C" w:rsidRPr="0000553D" w:rsidTr="00026C1C">
        <w:trPr>
          <w:gridAfter w:val="1"/>
          <w:wAfter w:w="7" w:type="dxa"/>
          <w:trHeight w:val="341"/>
        </w:trPr>
        <w:tc>
          <w:tcPr>
            <w:tcW w:w="4678" w:type="dxa"/>
            <w:tcBorders>
              <w:top w:val="single" w:sz="4" w:space="0" w:color="auto"/>
              <w:left w:val="single" w:sz="4" w:space="0" w:color="000000"/>
              <w:bottom w:val="single" w:sz="4" w:space="0" w:color="auto"/>
              <w:right w:val="single" w:sz="4" w:space="0" w:color="auto"/>
            </w:tcBorders>
            <w:hideMark/>
          </w:tcPr>
          <w:p w:rsidR="00026C1C" w:rsidRPr="00BE32B3" w:rsidRDefault="00026C1C" w:rsidP="00026C1C">
            <w:pPr>
              <w:widowControl w:val="0"/>
              <w:autoSpaceDE w:val="0"/>
              <w:autoSpaceDN w:val="0"/>
              <w:spacing w:before="5"/>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Проведення цільового інструктажу</w:t>
            </w:r>
          </w:p>
          <w:p w:rsidR="00026C1C" w:rsidRPr="00BE32B3" w:rsidRDefault="00026C1C" w:rsidP="00026C1C">
            <w:pPr>
              <w:widowControl w:val="0"/>
              <w:autoSpaceDE w:val="0"/>
              <w:autoSpaceDN w:val="0"/>
              <w:spacing w:before="5"/>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для педагогічних працівників на випадок надзвичайної ситуації в умовах воєнного стану в Україні.</w:t>
            </w:r>
          </w:p>
        </w:tc>
        <w:tc>
          <w:tcPr>
            <w:tcW w:w="2688" w:type="dxa"/>
            <w:tcBorders>
              <w:top w:val="single" w:sz="4" w:space="0" w:color="auto"/>
              <w:left w:val="single" w:sz="4" w:space="0" w:color="000000"/>
              <w:bottom w:val="single" w:sz="4" w:space="0" w:color="auto"/>
              <w:right w:val="single" w:sz="4" w:space="0" w:color="auto"/>
            </w:tcBorders>
            <w:hideMark/>
          </w:tcPr>
          <w:p w:rsidR="00026C1C" w:rsidRPr="00BE32B3" w:rsidRDefault="00026C1C" w:rsidP="00026C1C">
            <w:pPr>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Що</w:t>
            </w:r>
          </w:p>
          <w:p w:rsidR="00026C1C" w:rsidRPr="00BE32B3" w:rsidRDefault="00026C1C" w:rsidP="00026C1C">
            <w:pPr>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квартально</w:t>
            </w:r>
          </w:p>
        </w:tc>
        <w:tc>
          <w:tcPr>
            <w:tcW w:w="2153" w:type="dxa"/>
            <w:tcBorders>
              <w:top w:val="single" w:sz="4" w:space="0" w:color="auto"/>
              <w:left w:val="single" w:sz="4" w:space="0" w:color="000000"/>
              <w:bottom w:val="single" w:sz="4" w:space="0" w:color="auto"/>
              <w:right w:val="single" w:sz="4" w:space="0" w:color="auto"/>
            </w:tcBorders>
            <w:hideMark/>
          </w:tcPr>
          <w:p w:rsidR="00026C1C" w:rsidRPr="00BE32B3" w:rsidRDefault="00026C1C" w:rsidP="00026C1C">
            <w:pPr>
              <w:ind w:right="-108"/>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Директор</w:t>
            </w:r>
          </w:p>
          <w:p w:rsidR="00026C1C" w:rsidRPr="00BE32B3" w:rsidRDefault="00026C1C" w:rsidP="00026C1C">
            <w:pPr>
              <w:ind w:right="-108"/>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Оксана НЕРУШ</w:t>
            </w:r>
          </w:p>
          <w:p w:rsidR="00026C1C" w:rsidRPr="00BE32B3" w:rsidRDefault="00026C1C" w:rsidP="00026C1C">
            <w:pPr>
              <w:ind w:right="-108"/>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Вихователь-методист</w:t>
            </w:r>
          </w:p>
          <w:p w:rsidR="00026C1C" w:rsidRPr="00BE32B3" w:rsidRDefault="00026C1C" w:rsidP="00026C1C">
            <w:pPr>
              <w:jc w:val="center"/>
              <w:rPr>
                <w:rFonts w:ascii="Times New Roman" w:hAnsi="Times New Roman" w:cs="Times New Roman"/>
                <w:sz w:val="28"/>
                <w:szCs w:val="28"/>
                <w:lang w:val="uk-UA"/>
              </w:rPr>
            </w:pPr>
            <w:r w:rsidRPr="00BE32B3">
              <w:rPr>
                <w:rFonts w:ascii="Times New Roman" w:hAnsi="Times New Roman" w:cs="Times New Roman"/>
                <w:sz w:val="24"/>
                <w:szCs w:val="24"/>
                <w:lang w:val="uk-UA"/>
              </w:rPr>
              <w:t>Марина ТРОХИМЧУК</w:t>
            </w:r>
          </w:p>
        </w:tc>
      </w:tr>
      <w:tr w:rsidR="00026C1C" w:rsidRPr="0000553D" w:rsidTr="00026C1C">
        <w:trPr>
          <w:gridAfter w:val="1"/>
          <w:wAfter w:w="7" w:type="dxa"/>
          <w:trHeight w:val="288"/>
        </w:trPr>
        <w:tc>
          <w:tcPr>
            <w:tcW w:w="4678" w:type="dxa"/>
            <w:tcBorders>
              <w:top w:val="single" w:sz="4" w:space="0" w:color="auto"/>
              <w:left w:val="single" w:sz="4" w:space="0" w:color="000000"/>
              <w:bottom w:val="single" w:sz="4" w:space="0" w:color="auto"/>
              <w:right w:val="single" w:sz="4" w:space="0" w:color="auto"/>
            </w:tcBorders>
            <w:hideMark/>
          </w:tcPr>
          <w:p w:rsidR="00026C1C" w:rsidRPr="00BE32B3" w:rsidRDefault="00026C1C" w:rsidP="00026C1C">
            <w:pPr>
              <w:ind w:right="34"/>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Проведення вступного інструктажу з охорони праці та безпеки життєдіяльності при прийомі працівників на роботу.</w:t>
            </w:r>
          </w:p>
        </w:tc>
        <w:tc>
          <w:tcPr>
            <w:tcW w:w="2688" w:type="dxa"/>
            <w:tcBorders>
              <w:top w:val="single" w:sz="4" w:space="0" w:color="auto"/>
              <w:left w:val="single" w:sz="4" w:space="0" w:color="000000"/>
              <w:bottom w:val="single" w:sz="4" w:space="0" w:color="auto"/>
              <w:right w:val="single" w:sz="4" w:space="0" w:color="auto"/>
            </w:tcBorders>
            <w:hideMark/>
          </w:tcPr>
          <w:p w:rsidR="00026C1C" w:rsidRPr="00BE32B3" w:rsidRDefault="00026C1C" w:rsidP="00026C1C">
            <w:pPr>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За потребою</w:t>
            </w:r>
          </w:p>
        </w:tc>
        <w:tc>
          <w:tcPr>
            <w:tcW w:w="2153" w:type="dxa"/>
            <w:tcBorders>
              <w:top w:val="single" w:sz="4" w:space="0" w:color="auto"/>
              <w:left w:val="single" w:sz="4" w:space="0" w:color="000000"/>
              <w:bottom w:val="single" w:sz="4" w:space="0" w:color="auto"/>
              <w:right w:val="single" w:sz="4" w:space="0" w:color="auto"/>
            </w:tcBorders>
            <w:hideMark/>
          </w:tcPr>
          <w:p w:rsidR="00026C1C" w:rsidRPr="00BE32B3" w:rsidRDefault="00026C1C" w:rsidP="00026C1C">
            <w:pPr>
              <w:ind w:right="-108"/>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Директор</w:t>
            </w:r>
          </w:p>
          <w:p w:rsidR="00026C1C" w:rsidRPr="00BE32B3" w:rsidRDefault="00026C1C" w:rsidP="00026C1C">
            <w:pPr>
              <w:ind w:right="-108"/>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Оксана НЕРУШ</w:t>
            </w:r>
          </w:p>
          <w:p w:rsidR="00026C1C" w:rsidRPr="00BE32B3" w:rsidRDefault="00026C1C" w:rsidP="00026C1C">
            <w:pPr>
              <w:ind w:right="-108"/>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Вихователь-методист</w:t>
            </w:r>
          </w:p>
          <w:p w:rsidR="00026C1C" w:rsidRPr="00BE32B3" w:rsidRDefault="00026C1C" w:rsidP="00026C1C">
            <w:pPr>
              <w:jc w:val="center"/>
              <w:rPr>
                <w:rFonts w:ascii="Times New Roman" w:hAnsi="Times New Roman" w:cs="Times New Roman"/>
                <w:sz w:val="28"/>
                <w:szCs w:val="28"/>
                <w:lang w:val="uk-UA"/>
              </w:rPr>
            </w:pPr>
            <w:r w:rsidRPr="00BE32B3">
              <w:rPr>
                <w:rFonts w:ascii="Times New Roman" w:hAnsi="Times New Roman" w:cs="Times New Roman"/>
                <w:sz w:val="24"/>
                <w:szCs w:val="24"/>
                <w:lang w:val="uk-UA"/>
              </w:rPr>
              <w:t>Марина ТРОХИМЧУК</w:t>
            </w:r>
          </w:p>
        </w:tc>
      </w:tr>
      <w:tr w:rsidR="00026C1C" w:rsidRPr="00BE32B3" w:rsidTr="00026C1C">
        <w:trPr>
          <w:gridAfter w:val="1"/>
          <w:wAfter w:w="7" w:type="dxa"/>
          <w:trHeight w:val="289"/>
        </w:trPr>
        <w:tc>
          <w:tcPr>
            <w:tcW w:w="4678" w:type="dxa"/>
            <w:tcBorders>
              <w:top w:val="single" w:sz="4" w:space="0" w:color="auto"/>
              <w:left w:val="single" w:sz="4" w:space="0" w:color="000000"/>
              <w:bottom w:val="single" w:sz="4" w:space="0" w:color="auto"/>
              <w:right w:val="single" w:sz="4" w:space="0" w:color="auto"/>
            </w:tcBorders>
            <w:hideMark/>
          </w:tcPr>
          <w:p w:rsidR="00026C1C" w:rsidRPr="00BE32B3" w:rsidRDefault="00026C1C" w:rsidP="00026C1C">
            <w:pPr>
              <w:ind w:right="34"/>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Ведення журналів реєстрації інструктажів з питань охорони праці та безпеки життєдіяльності на робочому місці:</w:t>
            </w:r>
          </w:p>
          <w:p w:rsidR="00026C1C" w:rsidRPr="00BE32B3" w:rsidRDefault="00026C1C" w:rsidP="001C09C6">
            <w:pPr>
              <w:numPr>
                <w:ilvl w:val="0"/>
                <w:numId w:val="11"/>
              </w:numPr>
              <w:ind w:right="34"/>
              <w:contextualSpacing/>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педагогічних працівників</w:t>
            </w:r>
          </w:p>
          <w:p w:rsidR="00026C1C" w:rsidRPr="00BE32B3" w:rsidRDefault="00026C1C" w:rsidP="001C09C6">
            <w:pPr>
              <w:numPr>
                <w:ilvl w:val="0"/>
                <w:numId w:val="11"/>
              </w:numPr>
              <w:ind w:right="34"/>
              <w:contextualSpacing/>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обслуговуючого персоналу</w:t>
            </w:r>
          </w:p>
        </w:tc>
        <w:tc>
          <w:tcPr>
            <w:tcW w:w="2688" w:type="dxa"/>
            <w:tcBorders>
              <w:top w:val="single" w:sz="4" w:space="0" w:color="auto"/>
              <w:left w:val="single" w:sz="4" w:space="0" w:color="000000"/>
              <w:bottom w:val="single" w:sz="4" w:space="0" w:color="auto"/>
              <w:right w:val="single" w:sz="4" w:space="0" w:color="auto"/>
            </w:tcBorders>
            <w:hideMark/>
          </w:tcPr>
          <w:p w:rsidR="00026C1C" w:rsidRPr="00BE32B3" w:rsidRDefault="00026C1C" w:rsidP="00026C1C">
            <w:pPr>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За потребою</w:t>
            </w:r>
          </w:p>
        </w:tc>
        <w:tc>
          <w:tcPr>
            <w:tcW w:w="2153" w:type="dxa"/>
            <w:tcBorders>
              <w:top w:val="single" w:sz="4" w:space="0" w:color="auto"/>
              <w:left w:val="single" w:sz="4" w:space="0" w:color="000000"/>
              <w:bottom w:val="single" w:sz="4" w:space="0" w:color="auto"/>
              <w:right w:val="single" w:sz="4" w:space="0" w:color="auto"/>
            </w:tcBorders>
            <w:hideMark/>
          </w:tcPr>
          <w:p w:rsidR="00026C1C" w:rsidRPr="00BE32B3" w:rsidRDefault="00026C1C" w:rsidP="00026C1C">
            <w:pPr>
              <w:ind w:right="-108"/>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Директор</w:t>
            </w:r>
          </w:p>
          <w:p w:rsidR="00026C1C" w:rsidRPr="00BE32B3" w:rsidRDefault="00026C1C" w:rsidP="00026C1C">
            <w:pPr>
              <w:ind w:right="-108"/>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Оксана НЕРУШ</w:t>
            </w:r>
          </w:p>
          <w:p w:rsidR="00026C1C" w:rsidRPr="00BE32B3" w:rsidRDefault="00026C1C" w:rsidP="00026C1C">
            <w:pPr>
              <w:ind w:right="-108"/>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Вихователь-методист</w:t>
            </w:r>
          </w:p>
          <w:p w:rsidR="00026C1C" w:rsidRPr="00BE32B3" w:rsidRDefault="00026C1C" w:rsidP="00026C1C">
            <w:pPr>
              <w:ind w:firstLine="34"/>
              <w:jc w:val="center"/>
              <w:rPr>
                <w:rFonts w:ascii="Times New Roman" w:hAnsi="Times New Roman" w:cs="Times New Roman"/>
                <w:sz w:val="28"/>
                <w:szCs w:val="28"/>
                <w:lang w:val="uk-UA"/>
              </w:rPr>
            </w:pPr>
            <w:r w:rsidRPr="00BE32B3">
              <w:rPr>
                <w:rFonts w:ascii="Times New Roman" w:hAnsi="Times New Roman" w:cs="Times New Roman"/>
                <w:sz w:val="24"/>
                <w:szCs w:val="24"/>
                <w:lang w:val="uk-UA"/>
              </w:rPr>
              <w:t>Марина ТРОХИМЧУК</w:t>
            </w:r>
          </w:p>
        </w:tc>
      </w:tr>
      <w:tr w:rsidR="00026C1C" w:rsidRPr="0000553D" w:rsidTr="00026C1C">
        <w:trPr>
          <w:gridAfter w:val="1"/>
          <w:wAfter w:w="7" w:type="dxa"/>
          <w:trHeight w:val="378"/>
        </w:trPr>
        <w:tc>
          <w:tcPr>
            <w:tcW w:w="4678" w:type="dxa"/>
            <w:tcBorders>
              <w:top w:val="single" w:sz="4" w:space="0" w:color="auto"/>
              <w:left w:val="single" w:sz="4" w:space="0" w:color="000000"/>
              <w:bottom w:val="single" w:sz="4" w:space="0" w:color="auto"/>
              <w:right w:val="single" w:sz="4" w:space="0" w:color="auto"/>
            </w:tcBorders>
            <w:hideMark/>
          </w:tcPr>
          <w:p w:rsidR="00026C1C" w:rsidRPr="00BE32B3" w:rsidRDefault="00026C1C" w:rsidP="00026C1C">
            <w:pPr>
              <w:ind w:right="34"/>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Забезпечення наявності посадових інструкцій із розділом «Охорона праці та безпека життєдіяльності» для педагогічних працівників та інструкцій з ОП І БЖД на робочих місцях інших працівників.</w:t>
            </w:r>
          </w:p>
        </w:tc>
        <w:tc>
          <w:tcPr>
            <w:tcW w:w="2688" w:type="dxa"/>
            <w:tcBorders>
              <w:top w:val="single" w:sz="4" w:space="0" w:color="auto"/>
              <w:left w:val="single" w:sz="4" w:space="0" w:color="000000"/>
              <w:bottom w:val="single" w:sz="4" w:space="0" w:color="auto"/>
              <w:right w:val="single" w:sz="4" w:space="0" w:color="auto"/>
            </w:tcBorders>
            <w:hideMark/>
          </w:tcPr>
          <w:p w:rsidR="00026C1C" w:rsidRPr="00BE32B3" w:rsidRDefault="00026C1C" w:rsidP="00026C1C">
            <w:pPr>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Постійно</w:t>
            </w:r>
          </w:p>
        </w:tc>
        <w:tc>
          <w:tcPr>
            <w:tcW w:w="2153" w:type="dxa"/>
            <w:tcBorders>
              <w:top w:val="single" w:sz="4" w:space="0" w:color="auto"/>
              <w:left w:val="single" w:sz="4" w:space="0" w:color="000000"/>
              <w:bottom w:val="single" w:sz="4" w:space="0" w:color="auto"/>
              <w:right w:val="single" w:sz="4" w:space="0" w:color="auto"/>
            </w:tcBorders>
            <w:hideMark/>
          </w:tcPr>
          <w:p w:rsidR="00026C1C" w:rsidRPr="00BE32B3" w:rsidRDefault="00026C1C" w:rsidP="00026C1C">
            <w:pPr>
              <w:ind w:right="-108"/>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Директор</w:t>
            </w:r>
          </w:p>
          <w:p w:rsidR="00026C1C" w:rsidRPr="00BE32B3" w:rsidRDefault="00026C1C" w:rsidP="00026C1C">
            <w:pPr>
              <w:ind w:right="-108"/>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Оксана НЕРУШ</w:t>
            </w:r>
          </w:p>
          <w:p w:rsidR="00026C1C" w:rsidRPr="00BE32B3" w:rsidRDefault="00026C1C" w:rsidP="00026C1C">
            <w:pPr>
              <w:ind w:right="-108"/>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Вихователь-методист</w:t>
            </w:r>
          </w:p>
          <w:p w:rsidR="00026C1C" w:rsidRPr="00BE32B3" w:rsidRDefault="00026C1C" w:rsidP="00026C1C">
            <w:pPr>
              <w:jc w:val="center"/>
              <w:rPr>
                <w:rFonts w:ascii="Times New Roman" w:hAnsi="Times New Roman" w:cs="Times New Roman"/>
                <w:sz w:val="28"/>
                <w:szCs w:val="28"/>
                <w:lang w:val="uk-UA"/>
              </w:rPr>
            </w:pPr>
            <w:r w:rsidRPr="00BE32B3">
              <w:rPr>
                <w:rFonts w:ascii="Times New Roman" w:hAnsi="Times New Roman" w:cs="Times New Roman"/>
                <w:sz w:val="24"/>
                <w:szCs w:val="24"/>
                <w:lang w:val="uk-UA"/>
              </w:rPr>
              <w:t>Марина ТРОХИМЧУК</w:t>
            </w:r>
          </w:p>
        </w:tc>
      </w:tr>
      <w:tr w:rsidR="00026C1C" w:rsidRPr="0000553D" w:rsidTr="00026C1C">
        <w:trPr>
          <w:gridAfter w:val="1"/>
          <w:wAfter w:w="7" w:type="dxa"/>
          <w:trHeight w:val="162"/>
        </w:trPr>
        <w:tc>
          <w:tcPr>
            <w:tcW w:w="4678" w:type="dxa"/>
            <w:tcBorders>
              <w:top w:val="single" w:sz="4" w:space="0" w:color="auto"/>
              <w:left w:val="single" w:sz="4" w:space="0" w:color="000000"/>
              <w:bottom w:val="single" w:sz="4" w:space="0" w:color="auto"/>
              <w:right w:val="single" w:sz="4" w:space="0" w:color="auto"/>
            </w:tcBorders>
            <w:hideMark/>
          </w:tcPr>
          <w:p w:rsidR="00026C1C" w:rsidRPr="00BE32B3" w:rsidRDefault="00026C1C" w:rsidP="00026C1C">
            <w:pPr>
              <w:ind w:right="34"/>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Проведення навчань з охорони праці ,безпеки життєдіяльності та цивільного захисту.</w:t>
            </w:r>
          </w:p>
        </w:tc>
        <w:tc>
          <w:tcPr>
            <w:tcW w:w="2688" w:type="dxa"/>
            <w:tcBorders>
              <w:top w:val="single" w:sz="4" w:space="0" w:color="auto"/>
              <w:left w:val="single" w:sz="4" w:space="0" w:color="000000"/>
              <w:bottom w:val="single" w:sz="4" w:space="0" w:color="auto"/>
              <w:right w:val="single" w:sz="4" w:space="0" w:color="auto"/>
            </w:tcBorders>
            <w:hideMark/>
          </w:tcPr>
          <w:p w:rsidR="00026C1C" w:rsidRPr="00BE32B3" w:rsidRDefault="00026C1C" w:rsidP="00026C1C">
            <w:pPr>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Вересень</w:t>
            </w:r>
          </w:p>
        </w:tc>
        <w:tc>
          <w:tcPr>
            <w:tcW w:w="2153" w:type="dxa"/>
            <w:tcBorders>
              <w:top w:val="single" w:sz="4" w:space="0" w:color="auto"/>
              <w:left w:val="single" w:sz="4" w:space="0" w:color="000000"/>
              <w:bottom w:val="single" w:sz="4" w:space="0" w:color="auto"/>
              <w:right w:val="single" w:sz="4" w:space="0" w:color="auto"/>
            </w:tcBorders>
            <w:hideMark/>
          </w:tcPr>
          <w:p w:rsidR="00026C1C" w:rsidRPr="00BE32B3" w:rsidRDefault="00026C1C" w:rsidP="00026C1C">
            <w:pPr>
              <w:ind w:right="-108"/>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Директор</w:t>
            </w:r>
          </w:p>
          <w:p w:rsidR="00026C1C" w:rsidRPr="00BE32B3" w:rsidRDefault="00026C1C" w:rsidP="00026C1C">
            <w:pPr>
              <w:ind w:right="-108"/>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Оксана НЕРУШ</w:t>
            </w:r>
          </w:p>
          <w:p w:rsidR="00026C1C" w:rsidRPr="00BE32B3" w:rsidRDefault="00026C1C" w:rsidP="00026C1C">
            <w:pPr>
              <w:ind w:right="-108"/>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Вихователь-методист</w:t>
            </w:r>
          </w:p>
          <w:p w:rsidR="00026C1C" w:rsidRPr="00BE32B3" w:rsidRDefault="00026C1C" w:rsidP="00026C1C">
            <w:pPr>
              <w:jc w:val="center"/>
              <w:rPr>
                <w:rFonts w:ascii="Times New Roman" w:hAnsi="Times New Roman" w:cs="Times New Roman"/>
                <w:sz w:val="28"/>
                <w:szCs w:val="28"/>
                <w:lang w:val="uk-UA"/>
              </w:rPr>
            </w:pPr>
            <w:r w:rsidRPr="00BE32B3">
              <w:rPr>
                <w:rFonts w:ascii="Times New Roman" w:hAnsi="Times New Roman" w:cs="Times New Roman"/>
                <w:sz w:val="24"/>
                <w:szCs w:val="24"/>
                <w:lang w:val="uk-UA"/>
              </w:rPr>
              <w:t>Марина ТРОХИМЧУК</w:t>
            </w:r>
          </w:p>
        </w:tc>
      </w:tr>
      <w:tr w:rsidR="00026C1C" w:rsidRPr="00BE32B3" w:rsidTr="00026C1C">
        <w:trPr>
          <w:gridAfter w:val="1"/>
          <w:wAfter w:w="7" w:type="dxa"/>
          <w:trHeight w:val="918"/>
        </w:trPr>
        <w:tc>
          <w:tcPr>
            <w:tcW w:w="4678" w:type="dxa"/>
            <w:tcBorders>
              <w:top w:val="single" w:sz="4" w:space="0" w:color="auto"/>
              <w:left w:val="single" w:sz="4" w:space="0" w:color="000000"/>
              <w:bottom w:val="single" w:sz="4" w:space="0" w:color="auto"/>
              <w:right w:val="single" w:sz="4" w:space="0" w:color="auto"/>
            </w:tcBorders>
            <w:hideMark/>
          </w:tcPr>
          <w:p w:rsidR="00026C1C" w:rsidRPr="00BE32B3" w:rsidRDefault="00026C1C" w:rsidP="00026C1C">
            <w:pPr>
              <w:ind w:right="34"/>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Оновлення куточка з цивільного захисту, охорони праці та безпеки життєдіяльності.</w:t>
            </w:r>
          </w:p>
        </w:tc>
        <w:tc>
          <w:tcPr>
            <w:tcW w:w="2688" w:type="dxa"/>
            <w:tcBorders>
              <w:top w:val="single" w:sz="4" w:space="0" w:color="auto"/>
              <w:left w:val="single" w:sz="4" w:space="0" w:color="000000"/>
              <w:bottom w:val="single" w:sz="4" w:space="0" w:color="auto"/>
              <w:right w:val="single" w:sz="4" w:space="0" w:color="auto"/>
            </w:tcBorders>
            <w:hideMark/>
          </w:tcPr>
          <w:p w:rsidR="00026C1C" w:rsidRPr="00BE32B3" w:rsidRDefault="00026C1C" w:rsidP="00026C1C">
            <w:pPr>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За потреба</w:t>
            </w:r>
          </w:p>
        </w:tc>
        <w:tc>
          <w:tcPr>
            <w:tcW w:w="2153" w:type="dxa"/>
            <w:tcBorders>
              <w:top w:val="single" w:sz="4" w:space="0" w:color="auto"/>
              <w:left w:val="single" w:sz="4" w:space="0" w:color="000000"/>
              <w:bottom w:val="single" w:sz="4" w:space="0" w:color="auto"/>
              <w:right w:val="single" w:sz="4" w:space="0" w:color="auto"/>
            </w:tcBorders>
            <w:hideMark/>
          </w:tcPr>
          <w:p w:rsidR="00026C1C" w:rsidRPr="00BE32B3" w:rsidRDefault="00026C1C" w:rsidP="00026C1C">
            <w:pPr>
              <w:ind w:right="-108"/>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Вихователь-методист</w:t>
            </w:r>
          </w:p>
          <w:p w:rsidR="00026C1C" w:rsidRPr="00BE32B3" w:rsidRDefault="00026C1C" w:rsidP="00026C1C">
            <w:pPr>
              <w:ind w:right="-108"/>
              <w:jc w:val="center"/>
              <w:rPr>
                <w:rFonts w:ascii="Times New Roman" w:hAnsi="Times New Roman" w:cs="Times New Roman"/>
                <w:sz w:val="28"/>
                <w:szCs w:val="28"/>
                <w:lang w:val="uk-UA"/>
              </w:rPr>
            </w:pPr>
            <w:r w:rsidRPr="00BE32B3">
              <w:rPr>
                <w:rFonts w:ascii="Times New Roman" w:hAnsi="Times New Roman" w:cs="Times New Roman"/>
                <w:sz w:val="24"/>
                <w:szCs w:val="24"/>
                <w:lang w:val="uk-UA"/>
              </w:rPr>
              <w:t>Марина ТРОХИМЧУК</w:t>
            </w:r>
          </w:p>
        </w:tc>
      </w:tr>
    </w:tbl>
    <w:p w:rsidR="00026C1C" w:rsidRPr="00BE32B3" w:rsidRDefault="00026C1C" w:rsidP="00026C1C">
      <w:pPr>
        <w:tabs>
          <w:tab w:val="left" w:pos="3348"/>
        </w:tabs>
        <w:spacing w:before="100" w:beforeAutospacing="1" w:after="100" w:afterAutospacing="1" w:line="256" w:lineRule="auto"/>
        <w:jc w:val="center"/>
        <w:rPr>
          <w:rFonts w:ascii="Times New Roman" w:hAnsi="Times New Roman" w:cs="Times New Roman"/>
          <w:b/>
          <w:i/>
          <w:sz w:val="28"/>
          <w:szCs w:val="28"/>
          <w:lang w:val="uk-UA"/>
        </w:rPr>
      </w:pPr>
    </w:p>
    <w:p w:rsidR="00026C1C" w:rsidRPr="00BE32B3" w:rsidRDefault="00100B66" w:rsidP="00026C1C">
      <w:pPr>
        <w:tabs>
          <w:tab w:val="left" w:pos="3348"/>
        </w:tabs>
        <w:spacing w:before="100" w:beforeAutospacing="1" w:after="100" w:afterAutospacing="1" w:line="256" w:lineRule="auto"/>
        <w:jc w:val="center"/>
        <w:rPr>
          <w:rFonts w:ascii="Times New Roman" w:hAnsi="Times New Roman" w:cs="Times New Roman"/>
          <w:b/>
          <w:i/>
          <w:sz w:val="28"/>
          <w:szCs w:val="28"/>
          <w:lang w:val="uk-UA"/>
        </w:rPr>
      </w:pPr>
      <w:r>
        <w:rPr>
          <w:rFonts w:ascii="Times New Roman" w:hAnsi="Times New Roman" w:cs="Times New Roman"/>
          <w:b/>
          <w:i/>
          <w:sz w:val="28"/>
          <w:szCs w:val="28"/>
          <w:lang w:val="uk-UA"/>
        </w:rPr>
        <w:lastRenderedPageBreak/>
        <w:t>Блок 5.2</w:t>
      </w:r>
      <w:r w:rsidR="00026C1C" w:rsidRPr="00BE32B3">
        <w:rPr>
          <w:rFonts w:ascii="Times New Roman" w:hAnsi="Times New Roman" w:cs="Times New Roman"/>
          <w:b/>
          <w:i/>
          <w:sz w:val="28"/>
          <w:szCs w:val="28"/>
          <w:lang w:val="uk-UA"/>
        </w:rPr>
        <w:t>. Санітарно-просвітницька робота з усіма учасниками освітнього процесу</w:t>
      </w:r>
    </w:p>
    <w:tbl>
      <w:tblPr>
        <w:tblStyle w:val="6"/>
        <w:tblW w:w="8500" w:type="dxa"/>
        <w:jc w:val="center"/>
        <w:tblInd w:w="0" w:type="dxa"/>
        <w:tblLayout w:type="fixed"/>
        <w:tblLook w:val="04A0" w:firstRow="1" w:lastRow="0" w:firstColumn="1" w:lastColumn="0" w:noHBand="0" w:noVBand="1"/>
      </w:tblPr>
      <w:tblGrid>
        <w:gridCol w:w="4677"/>
        <w:gridCol w:w="1860"/>
        <w:gridCol w:w="1963"/>
      </w:tblGrid>
      <w:tr w:rsidR="00026C1C" w:rsidRPr="00BE32B3" w:rsidTr="00026C1C">
        <w:trPr>
          <w:trHeight w:val="396"/>
          <w:jc w:val="center"/>
        </w:trPr>
        <w:tc>
          <w:tcPr>
            <w:tcW w:w="8500" w:type="dxa"/>
            <w:gridSpan w:val="3"/>
            <w:tcBorders>
              <w:top w:val="single" w:sz="4" w:space="0" w:color="auto"/>
              <w:bottom w:val="single" w:sz="4" w:space="0" w:color="auto"/>
            </w:tcBorders>
          </w:tcPr>
          <w:p w:rsidR="00026C1C" w:rsidRPr="00BE32B3" w:rsidRDefault="00026C1C" w:rsidP="00026C1C">
            <w:pPr>
              <w:spacing w:line="256" w:lineRule="auto"/>
              <w:jc w:val="center"/>
              <w:rPr>
                <w:rFonts w:ascii="Times New Roman" w:hAnsi="Times New Roman" w:cs="Times New Roman"/>
                <w:b/>
                <w:i/>
                <w:sz w:val="28"/>
                <w:szCs w:val="28"/>
                <w:lang w:val="uk-UA"/>
              </w:rPr>
            </w:pPr>
            <w:r w:rsidRPr="00BE32B3">
              <w:rPr>
                <w:rFonts w:ascii="Times New Roman" w:hAnsi="Times New Roman" w:cs="Times New Roman"/>
                <w:b/>
                <w:i/>
                <w:sz w:val="28"/>
                <w:szCs w:val="28"/>
                <w:lang w:val="uk-UA"/>
              </w:rPr>
              <w:t>З педагогами</w:t>
            </w:r>
          </w:p>
        </w:tc>
      </w:tr>
      <w:tr w:rsidR="00026C1C" w:rsidRPr="00BE32B3" w:rsidTr="00026C1C">
        <w:trPr>
          <w:trHeight w:val="396"/>
          <w:jc w:val="center"/>
        </w:trPr>
        <w:tc>
          <w:tcPr>
            <w:tcW w:w="4677" w:type="dxa"/>
            <w:tcBorders>
              <w:top w:val="single" w:sz="4" w:space="0" w:color="auto"/>
              <w:bottom w:val="single" w:sz="4" w:space="0" w:color="auto"/>
              <w:right w:val="single" w:sz="4" w:space="0" w:color="auto"/>
            </w:tcBorders>
          </w:tcPr>
          <w:p w:rsidR="00026C1C" w:rsidRPr="00BE32B3" w:rsidRDefault="00026C1C" w:rsidP="00026C1C">
            <w:pPr>
              <w:spacing w:line="256" w:lineRule="auto"/>
              <w:jc w:val="center"/>
              <w:rPr>
                <w:rFonts w:ascii="Times New Roman" w:hAnsi="Times New Roman" w:cs="Times New Roman"/>
                <w:b/>
                <w:i/>
                <w:sz w:val="28"/>
                <w:szCs w:val="28"/>
                <w:lang w:val="uk-UA"/>
              </w:rPr>
            </w:pPr>
            <w:r w:rsidRPr="00BE32B3">
              <w:rPr>
                <w:rFonts w:ascii="Times New Roman" w:hAnsi="Times New Roman" w:cs="Times New Roman"/>
                <w:b/>
                <w:i/>
                <w:sz w:val="28"/>
                <w:szCs w:val="28"/>
                <w:lang w:val="uk-UA"/>
              </w:rPr>
              <w:t>Зміст роботи</w:t>
            </w:r>
          </w:p>
        </w:tc>
        <w:tc>
          <w:tcPr>
            <w:tcW w:w="1860" w:type="dxa"/>
            <w:tcBorders>
              <w:top w:val="single" w:sz="4" w:space="0" w:color="auto"/>
              <w:left w:val="single" w:sz="4" w:space="0" w:color="auto"/>
              <w:bottom w:val="single" w:sz="4" w:space="0" w:color="auto"/>
              <w:right w:val="single" w:sz="4" w:space="0" w:color="auto"/>
            </w:tcBorders>
          </w:tcPr>
          <w:p w:rsidR="00026C1C" w:rsidRPr="00BE32B3" w:rsidRDefault="00026C1C" w:rsidP="00026C1C">
            <w:pPr>
              <w:spacing w:line="256" w:lineRule="auto"/>
              <w:jc w:val="center"/>
              <w:rPr>
                <w:rFonts w:ascii="Times New Roman" w:hAnsi="Times New Roman" w:cs="Times New Roman"/>
                <w:b/>
                <w:i/>
                <w:sz w:val="28"/>
                <w:szCs w:val="28"/>
                <w:lang w:val="uk-UA"/>
              </w:rPr>
            </w:pPr>
            <w:r w:rsidRPr="00BE32B3">
              <w:rPr>
                <w:rFonts w:ascii="Times New Roman" w:hAnsi="Times New Roman" w:cs="Times New Roman"/>
                <w:b/>
                <w:i/>
                <w:sz w:val="28"/>
                <w:szCs w:val="28"/>
                <w:lang w:val="uk-UA"/>
              </w:rPr>
              <w:t>Термін</w:t>
            </w:r>
          </w:p>
        </w:tc>
        <w:tc>
          <w:tcPr>
            <w:tcW w:w="1963" w:type="dxa"/>
            <w:tcBorders>
              <w:top w:val="single" w:sz="4" w:space="0" w:color="auto"/>
              <w:left w:val="single" w:sz="4" w:space="0" w:color="auto"/>
              <w:bottom w:val="single" w:sz="4" w:space="0" w:color="auto"/>
              <w:right w:val="single" w:sz="4" w:space="0" w:color="auto"/>
            </w:tcBorders>
          </w:tcPr>
          <w:p w:rsidR="00026C1C" w:rsidRPr="00BE32B3" w:rsidRDefault="00026C1C" w:rsidP="00026C1C">
            <w:pPr>
              <w:spacing w:line="256" w:lineRule="auto"/>
              <w:jc w:val="center"/>
              <w:rPr>
                <w:rFonts w:ascii="Times New Roman" w:hAnsi="Times New Roman" w:cs="Times New Roman"/>
                <w:b/>
                <w:i/>
                <w:sz w:val="28"/>
                <w:szCs w:val="28"/>
                <w:lang w:val="uk-UA"/>
              </w:rPr>
            </w:pPr>
            <w:r w:rsidRPr="00BE32B3">
              <w:rPr>
                <w:rFonts w:ascii="Times New Roman" w:hAnsi="Times New Roman" w:cs="Times New Roman"/>
                <w:b/>
                <w:i/>
                <w:sz w:val="28"/>
                <w:szCs w:val="28"/>
                <w:lang w:val="uk-UA"/>
              </w:rPr>
              <w:t>Відповідальні</w:t>
            </w:r>
          </w:p>
        </w:tc>
      </w:tr>
      <w:tr w:rsidR="00026C1C" w:rsidRPr="0000553D" w:rsidTr="00026C1C">
        <w:trPr>
          <w:trHeight w:val="2808"/>
          <w:jc w:val="center"/>
        </w:trPr>
        <w:tc>
          <w:tcPr>
            <w:tcW w:w="4677" w:type="dxa"/>
            <w:tcBorders>
              <w:top w:val="single" w:sz="4" w:space="0" w:color="auto"/>
              <w:bottom w:val="single" w:sz="4" w:space="0" w:color="auto"/>
            </w:tcBorders>
          </w:tcPr>
          <w:p w:rsidR="00026C1C" w:rsidRPr="00BE32B3" w:rsidRDefault="00026C1C" w:rsidP="00026C1C">
            <w:pPr>
              <w:spacing w:line="256" w:lineRule="auto"/>
              <w:ind w:right="34"/>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Забезпечення педагогів просвітницькими матеріалами щодо:</w:t>
            </w:r>
          </w:p>
          <w:p w:rsidR="00026C1C" w:rsidRPr="00BE32B3" w:rsidRDefault="00026C1C" w:rsidP="001C09C6">
            <w:pPr>
              <w:numPr>
                <w:ilvl w:val="0"/>
                <w:numId w:val="21"/>
              </w:numPr>
              <w:ind w:left="318" w:right="34" w:hanging="284"/>
              <w:contextualSpacing/>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збереження життя та здоров’я в умовах воєнного стану та надзвичайних ситуацій;</w:t>
            </w:r>
          </w:p>
          <w:p w:rsidR="00026C1C" w:rsidRPr="00BE32B3" w:rsidRDefault="00026C1C" w:rsidP="001C09C6">
            <w:pPr>
              <w:numPr>
                <w:ilvl w:val="0"/>
                <w:numId w:val="21"/>
              </w:numPr>
              <w:ind w:left="318" w:right="34" w:hanging="284"/>
              <w:contextualSpacing/>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питань санітарно-гігієнічного виховання;</w:t>
            </w:r>
          </w:p>
          <w:p w:rsidR="00026C1C" w:rsidRPr="00BE32B3" w:rsidRDefault="00026C1C" w:rsidP="001C09C6">
            <w:pPr>
              <w:numPr>
                <w:ilvl w:val="0"/>
                <w:numId w:val="21"/>
              </w:numPr>
              <w:ind w:left="318" w:right="34" w:hanging="284"/>
              <w:contextualSpacing/>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дотримання здорового способу життя</w:t>
            </w:r>
          </w:p>
        </w:tc>
        <w:tc>
          <w:tcPr>
            <w:tcW w:w="1860" w:type="dxa"/>
            <w:tcBorders>
              <w:top w:val="single" w:sz="4" w:space="0" w:color="auto"/>
              <w:bottom w:val="single" w:sz="4" w:space="0" w:color="auto"/>
            </w:tcBorders>
          </w:tcPr>
          <w:p w:rsidR="00026C1C" w:rsidRPr="00BE32B3" w:rsidRDefault="00026C1C"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Протягом року</w:t>
            </w:r>
          </w:p>
        </w:tc>
        <w:tc>
          <w:tcPr>
            <w:tcW w:w="1963" w:type="dxa"/>
            <w:tcBorders>
              <w:top w:val="single" w:sz="4" w:space="0" w:color="auto"/>
              <w:bottom w:val="single" w:sz="4" w:space="0" w:color="auto"/>
            </w:tcBorders>
          </w:tcPr>
          <w:p w:rsidR="00026C1C" w:rsidRPr="00BE32B3" w:rsidRDefault="00026C1C" w:rsidP="00026C1C">
            <w:pPr>
              <w:spacing w:line="256" w:lineRule="auto"/>
              <w:ind w:right="-107"/>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Директор</w:t>
            </w:r>
          </w:p>
          <w:p w:rsidR="00026C1C" w:rsidRPr="00BE32B3" w:rsidRDefault="00026C1C" w:rsidP="00026C1C">
            <w:pPr>
              <w:spacing w:line="256" w:lineRule="auto"/>
              <w:ind w:right="-107"/>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Оксана НЕРУШ</w:t>
            </w:r>
          </w:p>
          <w:p w:rsidR="00026C1C" w:rsidRPr="00BE32B3" w:rsidRDefault="00026C1C" w:rsidP="00026C1C">
            <w:pPr>
              <w:spacing w:line="256" w:lineRule="auto"/>
              <w:ind w:right="-107"/>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Старша медична сестра Валентина КАЩЕНКО, медична сестра Ірина ОЛЕКСІЄНКО</w:t>
            </w:r>
          </w:p>
          <w:p w:rsidR="00026C1C" w:rsidRPr="00BE32B3" w:rsidRDefault="00026C1C" w:rsidP="00026C1C">
            <w:pPr>
              <w:spacing w:line="256" w:lineRule="auto"/>
              <w:ind w:right="-252"/>
              <w:jc w:val="center"/>
              <w:rPr>
                <w:rFonts w:ascii="Times New Roman" w:hAnsi="Times New Roman" w:cs="Times New Roman"/>
                <w:sz w:val="28"/>
                <w:szCs w:val="28"/>
                <w:lang w:val="uk-UA"/>
              </w:rPr>
            </w:pPr>
          </w:p>
        </w:tc>
      </w:tr>
      <w:tr w:rsidR="00026C1C" w:rsidRPr="0000553D" w:rsidTr="00026C1C">
        <w:trPr>
          <w:trHeight w:val="144"/>
          <w:jc w:val="center"/>
        </w:trPr>
        <w:tc>
          <w:tcPr>
            <w:tcW w:w="4677" w:type="dxa"/>
            <w:tcBorders>
              <w:top w:val="single" w:sz="4" w:space="0" w:color="auto"/>
              <w:bottom w:val="single" w:sz="4" w:space="0" w:color="auto"/>
            </w:tcBorders>
          </w:tcPr>
          <w:p w:rsidR="00026C1C" w:rsidRPr="00BE32B3" w:rsidRDefault="00026C1C" w:rsidP="00026C1C">
            <w:pPr>
              <w:spacing w:line="256" w:lineRule="auto"/>
              <w:ind w:right="33"/>
              <w:contextualSpacing/>
              <w:jc w:val="center"/>
              <w:rPr>
                <w:rFonts w:ascii="Times New Roman" w:hAnsi="Times New Roman" w:cs="Times New Roman"/>
                <w:sz w:val="28"/>
                <w:szCs w:val="28"/>
                <w:shd w:val="clear" w:color="auto" w:fill="FFFFFF"/>
                <w:lang w:val="uk-UA"/>
              </w:rPr>
            </w:pPr>
            <w:r w:rsidRPr="00BE32B3">
              <w:rPr>
                <w:rFonts w:ascii="Times New Roman" w:hAnsi="Times New Roman" w:cs="Times New Roman"/>
                <w:sz w:val="28"/>
                <w:szCs w:val="28"/>
                <w:shd w:val="clear" w:color="auto" w:fill="FFFFFF"/>
                <w:lang w:val="uk-UA"/>
              </w:rPr>
              <w:t>Відвідування освітнього процесу з  питань виховання у дітей культурно-гігієнічних навичок.</w:t>
            </w:r>
          </w:p>
        </w:tc>
        <w:tc>
          <w:tcPr>
            <w:tcW w:w="1860" w:type="dxa"/>
            <w:tcBorders>
              <w:top w:val="single" w:sz="4" w:space="0" w:color="auto"/>
              <w:bottom w:val="single" w:sz="4" w:space="0" w:color="auto"/>
            </w:tcBorders>
          </w:tcPr>
          <w:p w:rsidR="00026C1C" w:rsidRPr="00BE32B3" w:rsidRDefault="00026C1C"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Протягом року</w:t>
            </w:r>
          </w:p>
        </w:tc>
        <w:tc>
          <w:tcPr>
            <w:tcW w:w="1963" w:type="dxa"/>
            <w:tcBorders>
              <w:top w:val="single" w:sz="4" w:space="0" w:color="auto"/>
              <w:bottom w:val="single" w:sz="4" w:space="0" w:color="auto"/>
            </w:tcBorders>
          </w:tcPr>
          <w:p w:rsidR="00026C1C" w:rsidRPr="00BE32B3" w:rsidRDefault="00026C1C" w:rsidP="00026C1C">
            <w:pPr>
              <w:spacing w:line="256" w:lineRule="auto"/>
              <w:ind w:right="-107"/>
              <w:jc w:val="center"/>
              <w:rPr>
                <w:rFonts w:ascii="Times New Roman" w:hAnsi="Times New Roman" w:cs="Times New Roman"/>
                <w:sz w:val="20"/>
                <w:szCs w:val="20"/>
                <w:lang w:val="uk-UA"/>
              </w:rPr>
            </w:pPr>
            <w:r w:rsidRPr="00BE32B3">
              <w:rPr>
                <w:rFonts w:ascii="Times New Roman" w:hAnsi="Times New Roman" w:cs="Times New Roman"/>
                <w:sz w:val="20"/>
                <w:szCs w:val="20"/>
                <w:lang w:val="uk-UA"/>
              </w:rPr>
              <w:t>Вихователь-методист</w:t>
            </w:r>
          </w:p>
          <w:p w:rsidR="00026C1C" w:rsidRPr="00BE32B3" w:rsidRDefault="00026C1C" w:rsidP="00026C1C">
            <w:pPr>
              <w:spacing w:line="256" w:lineRule="auto"/>
              <w:ind w:right="-107"/>
              <w:jc w:val="center"/>
              <w:rPr>
                <w:rFonts w:ascii="Times New Roman" w:hAnsi="Times New Roman" w:cs="Times New Roman"/>
                <w:sz w:val="20"/>
                <w:szCs w:val="20"/>
                <w:lang w:val="uk-UA"/>
              </w:rPr>
            </w:pPr>
            <w:r w:rsidRPr="00BE32B3">
              <w:rPr>
                <w:rFonts w:ascii="Times New Roman" w:hAnsi="Times New Roman" w:cs="Times New Roman"/>
                <w:sz w:val="20"/>
                <w:szCs w:val="20"/>
                <w:lang w:val="uk-UA"/>
              </w:rPr>
              <w:t>Марина ТРОХИМЧУК</w:t>
            </w:r>
          </w:p>
          <w:p w:rsidR="00026C1C" w:rsidRPr="00BE32B3" w:rsidRDefault="00026C1C" w:rsidP="00026C1C">
            <w:pPr>
              <w:spacing w:line="256" w:lineRule="auto"/>
              <w:ind w:right="-107"/>
              <w:jc w:val="center"/>
              <w:rPr>
                <w:rFonts w:ascii="Times New Roman" w:hAnsi="Times New Roman" w:cs="Times New Roman"/>
                <w:lang w:val="uk-UA"/>
              </w:rPr>
            </w:pPr>
            <w:r w:rsidRPr="00BE32B3">
              <w:rPr>
                <w:rFonts w:ascii="Times New Roman" w:hAnsi="Times New Roman" w:cs="Times New Roman"/>
                <w:sz w:val="20"/>
                <w:szCs w:val="20"/>
                <w:lang w:val="uk-UA"/>
              </w:rPr>
              <w:t>Старша медична сестра Валентина КАЩЕНКО, медична сестра Ірина ОЛЕКСІЄНКО</w:t>
            </w:r>
          </w:p>
        </w:tc>
      </w:tr>
      <w:tr w:rsidR="00026C1C" w:rsidRPr="0000553D" w:rsidTr="00026C1C">
        <w:trPr>
          <w:trHeight w:val="162"/>
          <w:jc w:val="center"/>
        </w:trPr>
        <w:tc>
          <w:tcPr>
            <w:tcW w:w="4677" w:type="dxa"/>
            <w:tcBorders>
              <w:top w:val="single" w:sz="4" w:space="0" w:color="auto"/>
              <w:bottom w:val="single" w:sz="4" w:space="0" w:color="auto"/>
            </w:tcBorders>
          </w:tcPr>
          <w:p w:rsidR="00026C1C" w:rsidRPr="00BE32B3" w:rsidRDefault="00026C1C" w:rsidP="00026C1C">
            <w:pPr>
              <w:spacing w:line="256" w:lineRule="auto"/>
              <w:ind w:right="34"/>
              <w:contextualSpacing/>
              <w:jc w:val="center"/>
              <w:rPr>
                <w:rFonts w:ascii="Times New Roman" w:hAnsi="Times New Roman" w:cs="Times New Roman"/>
                <w:sz w:val="28"/>
                <w:szCs w:val="28"/>
                <w:shd w:val="clear" w:color="auto" w:fill="FFFFFF"/>
                <w:lang w:val="uk-UA"/>
              </w:rPr>
            </w:pPr>
            <w:r w:rsidRPr="00BE32B3">
              <w:rPr>
                <w:rFonts w:ascii="Times New Roman" w:hAnsi="Times New Roman" w:cs="Times New Roman"/>
                <w:sz w:val="28"/>
                <w:szCs w:val="28"/>
                <w:shd w:val="clear" w:color="auto" w:fill="FFFFFF"/>
                <w:lang w:val="uk-UA"/>
              </w:rPr>
              <w:t>Забезпечення своєчасного проходження педагогами та техперсоналом санмінімуму.</w:t>
            </w:r>
          </w:p>
        </w:tc>
        <w:tc>
          <w:tcPr>
            <w:tcW w:w="1860" w:type="dxa"/>
            <w:tcBorders>
              <w:top w:val="single" w:sz="4" w:space="0" w:color="auto"/>
              <w:bottom w:val="single" w:sz="4" w:space="0" w:color="auto"/>
            </w:tcBorders>
          </w:tcPr>
          <w:p w:rsidR="00026C1C" w:rsidRPr="00BE32B3" w:rsidRDefault="00026C1C"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За графіком</w:t>
            </w:r>
          </w:p>
        </w:tc>
        <w:tc>
          <w:tcPr>
            <w:tcW w:w="1963" w:type="dxa"/>
            <w:tcBorders>
              <w:top w:val="single" w:sz="4" w:space="0" w:color="auto"/>
              <w:bottom w:val="single" w:sz="4" w:space="0" w:color="auto"/>
            </w:tcBorders>
          </w:tcPr>
          <w:p w:rsidR="00026C1C" w:rsidRPr="00BE32B3" w:rsidRDefault="00026C1C"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lang w:val="uk-UA"/>
              </w:rPr>
              <w:t>Старша медична сестра Валентина КАЩЕНКО, медична сестра Ірина ОЛЕКСІЄНКО</w:t>
            </w:r>
          </w:p>
        </w:tc>
      </w:tr>
      <w:tr w:rsidR="00026C1C" w:rsidRPr="0000553D" w:rsidTr="00026C1C">
        <w:trPr>
          <w:trHeight w:val="1226"/>
          <w:jc w:val="center"/>
        </w:trPr>
        <w:tc>
          <w:tcPr>
            <w:tcW w:w="4677" w:type="dxa"/>
            <w:tcBorders>
              <w:top w:val="single" w:sz="4" w:space="0" w:color="auto"/>
            </w:tcBorders>
          </w:tcPr>
          <w:p w:rsidR="00026C1C" w:rsidRPr="00BE32B3" w:rsidRDefault="00026C1C" w:rsidP="00026C1C">
            <w:pPr>
              <w:spacing w:line="256" w:lineRule="auto"/>
              <w:ind w:right="34"/>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 xml:space="preserve">Проведення </w:t>
            </w:r>
            <w:r w:rsidRPr="00BE32B3">
              <w:rPr>
                <w:rFonts w:ascii="Times New Roman" w:hAnsi="Times New Roman" w:cs="Times New Roman"/>
                <w:b/>
                <w:i/>
                <w:sz w:val="28"/>
                <w:szCs w:val="28"/>
                <w:lang w:val="uk-UA"/>
              </w:rPr>
              <w:t>консультацій, бесід</w:t>
            </w:r>
            <w:r w:rsidRPr="00BE32B3">
              <w:rPr>
                <w:rFonts w:ascii="Times New Roman" w:hAnsi="Times New Roman" w:cs="Times New Roman"/>
                <w:sz w:val="28"/>
                <w:szCs w:val="28"/>
                <w:lang w:val="uk-UA"/>
              </w:rPr>
              <w:t xml:space="preserve"> з   педагогічними працівниками:</w:t>
            </w:r>
          </w:p>
          <w:p w:rsidR="00026C1C" w:rsidRPr="00BE32B3" w:rsidRDefault="00026C1C" w:rsidP="001C09C6">
            <w:pPr>
              <w:numPr>
                <w:ilvl w:val="0"/>
                <w:numId w:val="23"/>
              </w:numPr>
              <w:tabs>
                <w:tab w:val="left" w:pos="318"/>
              </w:tabs>
              <w:ind w:right="34"/>
              <w:contextualSpacing/>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Про правила поведінки в укритті для дорослих та дітей. Правила гігієни.</w:t>
            </w:r>
          </w:p>
          <w:p w:rsidR="002C0C5A" w:rsidRPr="00BE32B3" w:rsidRDefault="002C0C5A" w:rsidP="001C09C6">
            <w:pPr>
              <w:numPr>
                <w:ilvl w:val="0"/>
                <w:numId w:val="23"/>
              </w:numPr>
              <w:tabs>
                <w:tab w:val="left" w:pos="318"/>
              </w:tabs>
              <w:ind w:right="34"/>
              <w:contextualSpacing/>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Проведення консультації для помічників вихователя «Як правильно сервірувати стіл»</w:t>
            </w:r>
          </w:p>
        </w:tc>
        <w:tc>
          <w:tcPr>
            <w:tcW w:w="1860" w:type="dxa"/>
            <w:tcBorders>
              <w:top w:val="single" w:sz="4" w:space="0" w:color="auto"/>
            </w:tcBorders>
          </w:tcPr>
          <w:p w:rsidR="00026C1C" w:rsidRPr="00BE32B3" w:rsidRDefault="00026C1C" w:rsidP="00026C1C">
            <w:pPr>
              <w:spacing w:line="256" w:lineRule="auto"/>
              <w:jc w:val="center"/>
              <w:rPr>
                <w:rFonts w:ascii="Times New Roman" w:hAnsi="Times New Roman" w:cs="Times New Roman"/>
                <w:sz w:val="28"/>
                <w:szCs w:val="28"/>
                <w:lang w:val="uk-UA"/>
              </w:rPr>
            </w:pPr>
          </w:p>
          <w:p w:rsidR="00026C1C" w:rsidRPr="00BE32B3" w:rsidRDefault="00026C1C"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Вересень</w:t>
            </w:r>
          </w:p>
        </w:tc>
        <w:tc>
          <w:tcPr>
            <w:tcW w:w="1963" w:type="dxa"/>
            <w:tcBorders>
              <w:top w:val="single" w:sz="4" w:space="0" w:color="auto"/>
            </w:tcBorders>
          </w:tcPr>
          <w:p w:rsidR="00026C1C" w:rsidRPr="00BE32B3" w:rsidRDefault="00026C1C" w:rsidP="00026C1C">
            <w:pPr>
              <w:spacing w:line="256" w:lineRule="auto"/>
              <w:ind w:right="-252"/>
              <w:jc w:val="center"/>
              <w:rPr>
                <w:rFonts w:ascii="Times New Roman" w:hAnsi="Times New Roman" w:cs="Times New Roman"/>
                <w:sz w:val="28"/>
                <w:szCs w:val="28"/>
                <w:lang w:val="uk-UA"/>
              </w:rPr>
            </w:pPr>
            <w:r w:rsidRPr="00BE32B3">
              <w:rPr>
                <w:rFonts w:ascii="Times New Roman" w:hAnsi="Times New Roman" w:cs="Times New Roman"/>
                <w:lang w:val="uk-UA"/>
              </w:rPr>
              <w:t>Старша медична сестра Валентина КАЩЕНКО, медична сестра Ірина ОЛЕКСІЄНКО</w:t>
            </w:r>
          </w:p>
        </w:tc>
      </w:tr>
      <w:tr w:rsidR="00026C1C" w:rsidRPr="0000553D" w:rsidTr="00026C1C">
        <w:trPr>
          <w:trHeight w:val="647"/>
          <w:jc w:val="center"/>
        </w:trPr>
        <w:tc>
          <w:tcPr>
            <w:tcW w:w="4677" w:type="dxa"/>
            <w:tcBorders>
              <w:top w:val="single" w:sz="4" w:space="0" w:color="auto"/>
              <w:bottom w:val="single" w:sz="4" w:space="0" w:color="auto"/>
            </w:tcBorders>
          </w:tcPr>
          <w:p w:rsidR="00026C1C" w:rsidRPr="00BE32B3" w:rsidRDefault="00026C1C" w:rsidP="001C09C6">
            <w:pPr>
              <w:numPr>
                <w:ilvl w:val="0"/>
                <w:numId w:val="23"/>
              </w:numPr>
              <w:tabs>
                <w:tab w:val="left" w:pos="318"/>
              </w:tabs>
              <w:ind w:right="34"/>
              <w:contextualSpacing/>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Дотримання харчової безпеки дітей в укритті.</w:t>
            </w:r>
          </w:p>
        </w:tc>
        <w:tc>
          <w:tcPr>
            <w:tcW w:w="1860" w:type="dxa"/>
            <w:tcBorders>
              <w:top w:val="single" w:sz="4" w:space="0" w:color="auto"/>
              <w:bottom w:val="single" w:sz="4" w:space="0" w:color="auto"/>
            </w:tcBorders>
          </w:tcPr>
          <w:p w:rsidR="00026C1C" w:rsidRPr="00BE32B3" w:rsidRDefault="00026C1C"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Вересень</w:t>
            </w:r>
          </w:p>
        </w:tc>
        <w:tc>
          <w:tcPr>
            <w:tcW w:w="1963" w:type="dxa"/>
            <w:tcBorders>
              <w:top w:val="single" w:sz="4" w:space="0" w:color="auto"/>
              <w:bottom w:val="single" w:sz="4" w:space="0" w:color="auto"/>
            </w:tcBorders>
          </w:tcPr>
          <w:p w:rsidR="00026C1C" w:rsidRPr="00BE32B3" w:rsidRDefault="00026C1C" w:rsidP="00026C1C">
            <w:pPr>
              <w:spacing w:line="256" w:lineRule="auto"/>
              <w:ind w:left="-127" w:right="-107" w:firstLine="127"/>
              <w:jc w:val="center"/>
              <w:rPr>
                <w:rFonts w:ascii="Times New Roman" w:hAnsi="Times New Roman" w:cs="Times New Roman"/>
                <w:sz w:val="28"/>
                <w:szCs w:val="28"/>
                <w:lang w:val="uk-UA"/>
              </w:rPr>
            </w:pPr>
            <w:r w:rsidRPr="00BE32B3">
              <w:rPr>
                <w:rFonts w:ascii="Times New Roman" w:hAnsi="Times New Roman" w:cs="Times New Roman"/>
                <w:lang w:val="uk-UA"/>
              </w:rPr>
              <w:t>Старша медична сестра Валентина КАЩЕНКО, медична сестра Ірина ОЛЕКСІЄНКО</w:t>
            </w:r>
          </w:p>
        </w:tc>
      </w:tr>
      <w:tr w:rsidR="00026C1C" w:rsidRPr="0000553D" w:rsidTr="00026C1C">
        <w:trPr>
          <w:trHeight w:val="648"/>
          <w:jc w:val="center"/>
        </w:trPr>
        <w:tc>
          <w:tcPr>
            <w:tcW w:w="4677" w:type="dxa"/>
            <w:tcBorders>
              <w:top w:val="single" w:sz="4" w:space="0" w:color="auto"/>
            </w:tcBorders>
          </w:tcPr>
          <w:p w:rsidR="00026C1C" w:rsidRPr="00BE32B3" w:rsidRDefault="00026C1C" w:rsidP="001C09C6">
            <w:pPr>
              <w:numPr>
                <w:ilvl w:val="0"/>
                <w:numId w:val="23"/>
              </w:numPr>
              <w:tabs>
                <w:tab w:val="left" w:pos="318"/>
              </w:tabs>
              <w:ind w:left="34" w:right="34" w:hanging="34"/>
              <w:contextualSpacing/>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Як доглядати за іграшками, щоб вони не стали джерелом інфекції?</w:t>
            </w:r>
          </w:p>
        </w:tc>
        <w:tc>
          <w:tcPr>
            <w:tcW w:w="1860" w:type="dxa"/>
            <w:tcBorders>
              <w:top w:val="single" w:sz="4" w:space="0" w:color="auto"/>
            </w:tcBorders>
          </w:tcPr>
          <w:p w:rsidR="00026C1C" w:rsidRPr="00BE32B3" w:rsidRDefault="00026C1C"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Січень</w:t>
            </w:r>
          </w:p>
          <w:p w:rsidR="00026C1C" w:rsidRPr="00BE32B3" w:rsidRDefault="00026C1C" w:rsidP="00026C1C">
            <w:pPr>
              <w:spacing w:line="256" w:lineRule="auto"/>
              <w:jc w:val="center"/>
              <w:rPr>
                <w:rFonts w:ascii="Times New Roman" w:hAnsi="Times New Roman" w:cs="Times New Roman"/>
                <w:sz w:val="28"/>
                <w:szCs w:val="28"/>
                <w:lang w:val="uk-UA"/>
              </w:rPr>
            </w:pPr>
          </w:p>
        </w:tc>
        <w:tc>
          <w:tcPr>
            <w:tcW w:w="1963" w:type="dxa"/>
            <w:tcBorders>
              <w:top w:val="single" w:sz="4" w:space="0" w:color="auto"/>
            </w:tcBorders>
          </w:tcPr>
          <w:p w:rsidR="00026C1C" w:rsidRPr="00BE32B3" w:rsidRDefault="00026C1C" w:rsidP="00026C1C">
            <w:pPr>
              <w:spacing w:line="256" w:lineRule="auto"/>
              <w:ind w:right="-393"/>
              <w:jc w:val="center"/>
              <w:rPr>
                <w:rFonts w:ascii="Times New Roman" w:hAnsi="Times New Roman" w:cs="Times New Roman"/>
                <w:sz w:val="28"/>
                <w:szCs w:val="28"/>
                <w:lang w:val="uk-UA"/>
              </w:rPr>
            </w:pPr>
            <w:r w:rsidRPr="00BE32B3">
              <w:rPr>
                <w:rFonts w:ascii="Times New Roman" w:hAnsi="Times New Roman" w:cs="Times New Roman"/>
                <w:lang w:val="uk-UA"/>
              </w:rPr>
              <w:t xml:space="preserve">Старша медична сестра Валентина КАЩЕНКО, медична </w:t>
            </w:r>
            <w:r w:rsidRPr="00BE32B3">
              <w:rPr>
                <w:rFonts w:ascii="Times New Roman" w:hAnsi="Times New Roman" w:cs="Times New Roman"/>
                <w:lang w:val="uk-UA"/>
              </w:rPr>
              <w:lastRenderedPageBreak/>
              <w:t>сестра Ірина ОЛЕКСІЄНКО</w:t>
            </w:r>
          </w:p>
        </w:tc>
      </w:tr>
      <w:tr w:rsidR="00026C1C" w:rsidRPr="0000553D" w:rsidTr="00026C1C">
        <w:trPr>
          <w:trHeight w:val="631"/>
          <w:jc w:val="center"/>
        </w:trPr>
        <w:tc>
          <w:tcPr>
            <w:tcW w:w="4677" w:type="dxa"/>
            <w:tcBorders>
              <w:top w:val="single" w:sz="4" w:space="0" w:color="auto"/>
              <w:bottom w:val="single" w:sz="4" w:space="0" w:color="auto"/>
            </w:tcBorders>
          </w:tcPr>
          <w:p w:rsidR="00026C1C" w:rsidRPr="00BE32B3" w:rsidRDefault="00026C1C" w:rsidP="001C09C6">
            <w:pPr>
              <w:numPr>
                <w:ilvl w:val="0"/>
                <w:numId w:val="23"/>
              </w:numPr>
              <w:tabs>
                <w:tab w:val="left" w:pos="318"/>
              </w:tabs>
              <w:ind w:left="34" w:right="34" w:hanging="34"/>
              <w:contextualSpacing/>
              <w:jc w:val="center"/>
              <w:rPr>
                <w:rFonts w:ascii="Times New Roman" w:hAnsi="Times New Roman" w:cs="Times New Roman"/>
                <w:sz w:val="28"/>
                <w:szCs w:val="28"/>
                <w:lang w:val="uk-UA"/>
              </w:rPr>
            </w:pPr>
            <w:r w:rsidRPr="00BE32B3">
              <w:rPr>
                <w:rFonts w:ascii="Times New Roman" w:hAnsi="Times New Roman" w:cs="Times New Roman"/>
                <w:sz w:val="28"/>
                <w:szCs w:val="28"/>
                <w:shd w:val="clear" w:color="auto" w:fill="FFFFFF"/>
                <w:lang w:val="uk-UA"/>
              </w:rPr>
              <w:lastRenderedPageBreak/>
              <w:t>Профілактика дитячого травматизму</w:t>
            </w:r>
            <w:r w:rsidRPr="00BE32B3">
              <w:rPr>
                <w:rFonts w:ascii="Times New Roman" w:hAnsi="Times New Roman" w:cs="Times New Roman"/>
                <w:sz w:val="28"/>
                <w:szCs w:val="28"/>
                <w:lang w:val="uk-UA"/>
              </w:rPr>
              <w:t xml:space="preserve">  на вулиці взимку.</w:t>
            </w:r>
          </w:p>
        </w:tc>
        <w:tc>
          <w:tcPr>
            <w:tcW w:w="1860" w:type="dxa"/>
            <w:tcBorders>
              <w:top w:val="single" w:sz="4" w:space="0" w:color="auto"/>
              <w:bottom w:val="single" w:sz="4" w:space="0" w:color="auto"/>
            </w:tcBorders>
          </w:tcPr>
          <w:p w:rsidR="00026C1C" w:rsidRPr="00BE32B3" w:rsidRDefault="00026C1C"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Лютий</w:t>
            </w:r>
          </w:p>
          <w:p w:rsidR="00026C1C" w:rsidRPr="00BE32B3" w:rsidRDefault="00026C1C" w:rsidP="00026C1C">
            <w:pPr>
              <w:spacing w:line="256" w:lineRule="auto"/>
              <w:jc w:val="center"/>
              <w:rPr>
                <w:rFonts w:ascii="Times New Roman" w:hAnsi="Times New Roman" w:cs="Times New Roman"/>
                <w:sz w:val="28"/>
                <w:szCs w:val="28"/>
                <w:lang w:val="uk-UA"/>
              </w:rPr>
            </w:pPr>
          </w:p>
        </w:tc>
        <w:tc>
          <w:tcPr>
            <w:tcW w:w="1963" w:type="dxa"/>
            <w:tcBorders>
              <w:top w:val="single" w:sz="4" w:space="0" w:color="auto"/>
              <w:bottom w:val="single" w:sz="4" w:space="0" w:color="auto"/>
            </w:tcBorders>
          </w:tcPr>
          <w:p w:rsidR="00026C1C" w:rsidRPr="00BE32B3" w:rsidRDefault="00026C1C" w:rsidP="00026C1C">
            <w:pPr>
              <w:spacing w:line="256" w:lineRule="auto"/>
              <w:ind w:right="-393"/>
              <w:jc w:val="center"/>
              <w:rPr>
                <w:rFonts w:ascii="Times New Roman" w:hAnsi="Times New Roman" w:cs="Times New Roman"/>
                <w:sz w:val="28"/>
                <w:szCs w:val="28"/>
                <w:lang w:val="uk-UA"/>
              </w:rPr>
            </w:pPr>
            <w:r w:rsidRPr="00BE32B3">
              <w:rPr>
                <w:rFonts w:ascii="Times New Roman" w:hAnsi="Times New Roman" w:cs="Times New Roman"/>
                <w:lang w:val="uk-UA"/>
              </w:rPr>
              <w:t>Старша медична сестра Валентина КАЩЕНКО, медична сестра Ірина ОЛЕКСІЄНКО</w:t>
            </w:r>
          </w:p>
        </w:tc>
      </w:tr>
      <w:tr w:rsidR="00026C1C" w:rsidRPr="0000553D" w:rsidTr="00026C1C">
        <w:trPr>
          <w:trHeight w:val="745"/>
          <w:jc w:val="center"/>
        </w:trPr>
        <w:tc>
          <w:tcPr>
            <w:tcW w:w="4677" w:type="dxa"/>
            <w:tcBorders>
              <w:top w:val="single" w:sz="4" w:space="0" w:color="auto"/>
              <w:bottom w:val="single" w:sz="4" w:space="0" w:color="auto"/>
            </w:tcBorders>
          </w:tcPr>
          <w:p w:rsidR="00026C1C" w:rsidRPr="00BE32B3" w:rsidRDefault="00026C1C" w:rsidP="001C09C6">
            <w:pPr>
              <w:numPr>
                <w:ilvl w:val="0"/>
                <w:numId w:val="23"/>
              </w:numPr>
              <w:tabs>
                <w:tab w:val="left" w:pos="318"/>
              </w:tabs>
              <w:ind w:left="34" w:right="34" w:hanging="34"/>
              <w:contextualSpacing/>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Рекомендації щодо організації літніх фізкультурно-оздоровчих заходів.</w:t>
            </w:r>
          </w:p>
        </w:tc>
        <w:tc>
          <w:tcPr>
            <w:tcW w:w="1860" w:type="dxa"/>
            <w:tcBorders>
              <w:top w:val="single" w:sz="4" w:space="0" w:color="auto"/>
              <w:bottom w:val="single" w:sz="4" w:space="0" w:color="auto"/>
            </w:tcBorders>
          </w:tcPr>
          <w:p w:rsidR="00026C1C" w:rsidRPr="00BE32B3" w:rsidRDefault="00026C1C"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Травень</w:t>
            </w:r>
          </w:p>
        </w:tc>
        <w:tc>
          <w:tcPr>
            <w:tcW w:w="1963" w:type="dxa"/>
            <w:tcBorders>
              <w:top w:val="single" w:sz="4" w:space="0" w:color="auto"/>
              <w:bottom w:val="single" w:sz="4" w:space="0" w:color="auto"/>
            </w:tcBorders>
          </w:tcPr>
          <w:p w:rsidR="00026C1C" w:rsidRPr="00BE32B3" w:rsidRDefault="00026C1C" w:rsidP="00026C1C">
            <w:pPr>
              <w:spacing w:line="256" w:lineRule="auto"/>
              <w:ind w:right="-107"/>
              <w:jc w:val="center"/>
              <w:rPr>
                <w:rFonts w:ascii="Times New Roman" w:hAnsi="Times New Roman" w:cs="Times New Roman"/>
                <w:sz w:val="28"/>
                <w:szCs w:val="28"/>
                <w:lang w:val="uk-UA"/>
              </w:rPr>
            </w:pPr>
            <w:r w:rsidRPr="00BE32B3">
              <w:rPr>
                <w:rFonts w:ascii="Times New Roman" w:hAnsi="Times New Roman" w:cs="Times New Roman"/>
                <w:lang w:val="uk-UA"/>
              </w:rPr>
              <w:t>Старша медична сестра Валентина КАЩЕНКО, медична сестра Ірина ОЛЕКСІЄНКО</w:t>
            </w:r>
          </w:p>
        </w:tc>
      </w:tr>
      <w:tr w:rsidR="00026C1C" w:rsidRPr="00BE32B3" w:rsidTr="00026C1C">
        <w:trPr>
          <w:trHeight w:val="316"/>
          <w:jc w:val="center"/>
        </w:trPr>
        <w:tc>
          <w:tcPr>
            <w:tcW w:w="8500" w:type="dxa"/>
            <w:gridSpan w:val="3"/>
            <w:tcBorders>
              <w:top w:val="single" w:sz="4" w:space="0" w:color="auto"/>
              <w:left w:val="single" w:sz="4" w:space="0" w:color="auto"/>
              <w:bottom w:val="single" w:sz="4" w:space="0" w:color="auto"/>
            </w:tcBorders>
          </w:tcPr>
          <w:p w:rsidR="00026C1C" w:rsidRPr="00BE32B3" w:rsidRDefault="00026C1C" w:rsidP="00026C1C">
            <w:pPr>
              <w:spacing w:line="256" w:lineRule="auto"/>
              <w:jc w:val="center"/>
              <w:rPr>
                <w:rFonts w:ascii="Times New Roman" w:hAnsi="Times New Roman" w:cs="Times New Roman"/>
                <w:b/>
                <w:i/>
                <w:sz w:val="28"/>
                <w:szCs w:val="28"/>
                <w:lang w:val="uk-UA"/>
              </w:rPr>
            </w:pPr>
            <w:r w:rsidRPr="00BE32B3">
              <w:rPr>
                <w:rFonts w:ascii="Times New Roman" w:hAnsi="Times New Roman" w:cs="Times New Roman"/>
                <w:b/>
                <w:i/>
                <w:sz w:val="28"/>
                <w:szCs w:val="28"/>
                <w:lang w:val="uk-UA"/>
              </w:rPr>
              <w:t>З батьками:</w:t>
            </w:r>
          </w:p>
        </w:tc>
      </w:tr>
      <w:tr w:rsidR="00026C1C" w:rsidRPr="0000553D" w:rsidTr="00026C1C">
        <w:trPr>
          <w:trHeight w:val="2864"/>
          <w:jc w:val="center"/>
        </w:trPr>
        <w:tc>
          <w:tcPr>
            <w:tcW w:w="4677" w:type="dxa"/>
            <w:tcBorders>
              <w:top w:val="single" w:sz="4" w:space="0" w:color="auto"/>
              <w:bottom w:val="single" w:sz="4" w:space="0" w:color="auto"/>
            </w:tcBorders>
          </w:tcPr>
          <w:p w:rsidR="00026C1C" w:rsidRPr="00BE32B3" w:rsidRDefault="00026C1C" w:rsidP="00026C1C">
            <w:pPr>
              <w:spacing w:line="256" w:lineRule="auto"/>
              <w:ind w:right="34"/>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Забезпечення батьків санітарно- просвітницькими матеріалами щодо:</w:t>
            </w:r>
          </w:p>
          <w:p w:rsidR="00026C1C" w:rsidRPr="00BE32B3" w:rsidRDefault="00026C1C" w:rsidP="001C09C6">
            <w:pPr>
              <w:numPr>
                <w:ilvl w:val="0"/>
                <w:numId w:val="21"/>
              </w:numPr>
              <w:ind w:left="318" w:right="34" w:hanging="284"/>
              <w:contextualSpacing/>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збереження життя та здоров’я дітей в умовах війни та надзвичайних ситуацій;</w:t>
            </w:r>
          </w:p>
          <w:p w:rsidR="00026C1C" w:rsidRPr="00BE32B3" w:rsidRDefault="00026C1C" w:rsidP="001C09C6">
            <w:pPr>
              <w:numPr>
                <w:ilvl w:val="0"/>
                <w:numId w:val="21"/>
              </w:numPr>
              <w:ind w:left="318" w:right="34" w:hanging="284"/>
              <w:contextualSpacing/>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санітарно-гігієнічного виховання дошкільників;</w:t>
            </w:r>
          </w:p>
          <w:p w:rsidR="00026C1C" w:rsidRPr="00BE32B3" w:rsidRDefault="00026C1C" w:rsidP="001C09C6">
            <w:pPr>
              <w:numPr>
                <w:ilvl w:val="0"/>
                <w:numId w:val="21"/>
              </w:numPr>
              <w:ind w:left="318" w:right="34" w:hanging="284"/>
              <w:contextualSpacing/>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дотримання здорового способу життя.</w:t>
            </w:r>
          </w:p>
        </w:tc>
        <w:tc>
          <w:tcPr>
            <w:tcW w:w="1860" w:type="dxa"/>
            <w:tcBorders>
              <w:top w:val="single" w:sz="4" w:space="0" w:color="auto"/>
              <w:bottom w:val="single" w:sz="4" w:space="0" w:color="auto"/>
            </w:tcBorders>
          </w:tcPr>
          <w:p w:rsidR="00026C1C" w:rsidRPr="00BE32B3" w:rsidRDefault="00026C1C"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Протягом року</w:t>
            </w:r>
          </w:p>
        </w:tc>
        <w:tc>
          <w:tcPr>
            <w:tcW w:w="1963" w:type="dxa"/>
            <w:tcBorders>
              <w:top w:val="single" w:sz="4" w:space="0" w:color="auto"/>
              <w:bottom w:val="single" w:sz="4" w:space="0" w:color="auto"/>
            </w:tcBorders>
          </w:tcPr>
          <w:p w:rsidR="00026C1C" w:rsidRPr="00BE32B3" w:rsidRDefault="00026C1C"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lang w:val="uk-UA"/>
              </w:rPr>
              <w:t>Старша медична сестра Валентина КАЩЕНКО, медична сестра Ірина ОЛЕКСІЄНКО</w:t>
            </w:r>
          </w:p>
        </w:tc>
      </w:tr>
      <w:tr w:rsidR="00026C1C" w:rsidRPr="0000553D" w:rsidTr="00026C1C">
        <w:trPr>
          <w:trHeight w:val="340"/>
          <w:jc w:val="center"/>
        </w:trPr>
        <w:tc>
          <w:tcPr>
            <w:tcW w:w="4677" w:type="dxa"/>
            <w:tcBorders>
              <w:top w:val="single" w:sz="4" w:space="0" w:color="auto"/>
              <w:bottom w:val="single" w:sz="4" w:space="0" w:color="auto"/>
            </w:tcBorders>
          </w:tcPr>
          <w:p w:rsidR="00026C1C" w:rsidRPr="00BE32B3" w:rsidRDefault="00026C1C" w:rsidP="00026C1C">
            <w:pPr>
              <w:spacing w:line="256" w:lineRule="auto"/>
              <w:ind w:right="34" w:firstLine="34"/>
              <w:contextualSpacing/>
              <w:jc w:val="center"/>
              <w:rPr>
                <w:rFonts w:ascii="Times New Roman" w:hAnsi="Times New Roman" w:cs="Times New Roman"/>
                <w:sz w:val="28"/>
                <w:szCs w:val="28"/>
                <w:shd w:val="clear" w:color="auto" w:fill="FFFFFF"/>
                <w:lang w:val="uk-UA"/>
              </w:rPr>
            </w:pPr>
            <w:r w:rsidRPr="00BE32B3">
              <w:rPr>
                <w:rFonts w:ascii="Times New Roman" w:hAnsi="Times New Roman" w:cs="Times New Roman"/>
                <w:sz w:val="28"/>
                <w:szCs w:val="28"/>
                <w:shd w:val="clear" w:color="auto" w:fill="FFFFFF"/>
                <w:lang w:val="uk-UA"/>
              </w:rPr>
              <w:t>Проведення ввідного гігієнічного інструктажу для батьків, діти яких вперше поступають у ЗДО.</w:t>
            </w:r>
          </w:p>
        </w:tc>
        <w:tc>
          <w:tcPr>
            <w:tcW w:w="1860" w:type="dxa"/>
            <w:tcBorders>
              <w:top w:val="single" w:sz="4" w:space="0" w:color="auto"/>
              <w:bottom w:val="single" w:sz="4" w:space="0" w:color="auto"/>
            </w:tcBorders>
          </w:tcPr>
          <w:p w:rsidR="00026C1C" w:rsidRPr="00BE32B3" w:rsidRDefault="00026C1C"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За потребою</w:t>
            </w:r>
          </w:p>
        </w:tc>
        <w:tc>
          <w:tcPr>
            <w:tcW w:w="1963" w:type="dxa"/>
            <w:tcBorders>
              <w:top w:val="single" w:sz="4" w:space="0" w:color="auto"/>
              <w:bottom w:val="single" w:sz="4" w:space="0" w:color="auto"/>
            </w:tcBorders>
          </w:tcPr>
          <w:p w:rsidR="00026C1C" w:rsidRPr="00BE32B3" w:rsidRDefault="00026C1C" w:rsidP="00026C1C">
            <w:pPr>
              <w:spacing w:line="256" w:lineRule="auto"/>
              <w:ind w:left="-123" w:right="-393" w:firstLine="123"/>
              <w:jc w:val="center"/>
              <w:rPr>
                <w:rFonts w:ascii="Times New Roman" w:hAnsi="Times New Roman" w:cs="Times New Roman"/>
                <w:sz w:val="28"/>
                <w:szCs w:val="28"/>
                <w:lang w:val="uk-UA"/>
              </w:rPr>
            </w:pPr>
            <w:r w:rsidRPr="00BE32B3">
              <w:rPr>
                <w:rFonts w:ascii="Times New Roman" w:hAnsi="Times New Roman" w:cs="Times New Roman"/>
                <w:lang w:val="uk-UA"/>
              </w:rPr>
              <w:t>Старша медична сестра Валентина КАЩЕНКО, медична сестра Ірина ОЛЕКСІЄНКО</w:t>
            </w:r>
          </w:p>
          <w:p w:rsidR="00026C1C" w:rsidRPr="00BE32B3" w:rsidRDefault="00026C1C" w:rsidP="00026C1C">
            <w:pPr>
              <w:spacing w:line="256" w:lineRule="auto"/>
              <w:ind w:left="-123" w:right="-393" w:firstLine="123"/>
              <w:jc w:val="center"/>
              <w:rPr>
                <w:rFonts w:ascii="Times New Roman" w:hAnsi="Times New Roman" w:cs="Times New Roman"/>
                <w:sz w:val="28"/>
                <w:szCs w:val="28"/>
                <w:lang w:val="uk-UA"/>
              </w:rPr>
            </w:pPr>
          </w:p>
        </w:tc>
      </w:tr>
      <w:tr w:rsidR="00026C1C" w:rsidRPr="0000553D" w:rsidTr="00026C1C">
        <w:trPr>
          <w:trHeight w:val="270"/>
          <w:jc w:val="center"/>
        </w:trPr>
        <w:tc>
          <w:tcPr>
            <w:tcW w:w="4677" w:type="dxa"/>
            <w:tcBorders>
              <w:top w:val="single" w:sz="4" w:space="0" w:color="auto"/>
              <w:bottom w:val="single" w:sz="4" w:space="0" w:color="auto"/>
            </w:tcBorders>
          </w:tcPr>
          <w:p w:rsidR="00026C1C" w:rsidRPr="00BE32B3" w:rsidRDefault="00026C1C" w:rsidP="00026C1C">
            <w:pPr>
              <w:spacing w:line="256" w:lineRule="auto"/>
              <w:ind w:right="34"/>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Ознайомлення батьків з розпорядком  дня у вікових групах (який відповідає гігієнічним нормам щодо тривалості занять, прогулянок, рухової активності, сну, кратності прийому їжі та організації інших видів діяльності дітей) в умовах дії правового режиму воєнного стану.</w:t>
            </w:r>
          </w:p>
        </w:tc>
        <w:tc>
          <w:tcPr>
            <w:tcW w:w="1860" w:type="dxa"/>
            <w:tcBorders>
              <w:top w:val="single" w:sz="4" w:space="0" w:color="auto"/>
              <w:bottom w:val="single" w:sz="4" w:space="0" w:color="auto"/>
            </w:tcBorders>
          </w:tcPr>
          <w:p w:rsidR="00026C1C" w:rsidRPr="00BE32B3" w:rsidRDefault="00026C1C"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Вересень</w:t>
            </w:r>
          </w:p>
        </w:tc>
        <w:tc>
          <w:tcPr>
            <w:tcW w:w="1963" w:type="dxa"/>
            <w:tcBorders>
              <w:top w:val="single" w:sz="4" w:space="0" w:color="auto"/>
              <w:bottom w:val="single" w:sz="4" w:space="0" w:color="auto"/>
            </w:tcBorders>
          </w:tcPr>
          <w:p w:rsidR="00026C1C" w:rsidRPr="00BE32B3" w:rsidRDefault="00026C1C" w:rsidP="00026C1C">
            <w:pPr>
              <w:spacing w:line="256" w:lineRule="auto"/>
              <w:ind w:right="-107"/>
              <w:jc w:val="center"/>
              <w:rPr>
                <w:rFonts w:ascii="Times New Roman" w:hAnsi="Times New Roman" w:cs="Times New Roman"/>
                <w:sz w:val="28"/>
                <w:szCs w:val="28"/>
                <w:lang w:val="uk-UA"/>
              </w:rPr>
            </w:pPr>
            <w:r w:rsidRPr="00BE32B3">
              <w:rPr>
                <w:rFonts w:ascii="Times New Roman" w:hAnsi="Times New Roman" w:cs="Times New Roman"/>
                <w:lang w:val="uk-UA"/>
              </w:rPr>
              <w:t>Старша медична сестра Валентина КАЩЕНКО, медична сестра Ірина ОЛЕКСІЄНКО</w:t>
            </w:r>
          </w:p>
        </w:tc>
      </w:tr>
      <w:tr w:rsidR="00026C1C" w:rsidRPr="0000553D" w:rsidTr="00026C1C">
        <w:trPr>
          <w:trHeight w:val="316"/>
          <w:jc w:val="center"/>
        </w:trPr>
        <w:tc>
          <w:tcPr>
            <w:tcW w:w="4677" w:type="dxa"/>
            <w:tcBorders>
              <w:top w:val="single" w:sz="4" w:space="0" w:color="auto"/>
              <w:bottom w:val="single" w:sz="4" w:space="0" w:color="auto"/>
            </w:tcBorders>
          </w:tcPr>
          <w:p w:rsidR="00026C1C" w:rsidRPr="00BE32B3" w:rsidRDefault="00026C1C" w:rsidP="00026C1C">
            <w:pPr>
              <w:spacing w:line="256" w:lineRule="auto"/>
              <w:ind w:right="34"/>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Проведення роз’яснювальної роботи з батьками щодо введення нових норм харчування у ЗДО за принципами НАССР та обмежень щодо вживання дітьми окремих харчових продуктів.</w:t>
            </w:r>
          </w:p>
        </w:tc>
        <w:tc>
          <w:tcPr>
            <w:tcW w:w="1860" w:type="dxa"/>
            <w:tcBorders>
              <w:top w:val="single" w:sz="4" w:space="0" w:color="auto"/>
              <w:bottom w:val="single" w:sz="4" w:space="0" w:color="auto"/>
            </w:tcBorders>
          </w:tcPr>
          <w:p w:rsidR="00026C1C" w:rsidRPr="00BE32B3" w:rsidRDefault="00026C1C"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Вересень</w:t>
            </w:r>
          </w:p>
        </w:tc>
        <w:tc>
          <w:tcPr>
            <w:tcW w:w="1963" w:type="dxa"/>
            <w:tcBorders>
              <w:top w:val="single" w:sz="4" w:space="0" w:color="auto"/>
              <w:bottom w:val="single" w:sz="4" w:space="0" w:color="auto"/>
            </w:tcBorders>
          </w:tcPr>
          <w:p w:rsidR="00026C1C" w:rsidRPr="00BE32B3" w:rsidRDefault="00026C1C" w:rsidP="00026C1C">
            <w:pPr>
              <w:spacing w:line="256" w:lineRule="auto"/>
              <w:ind w:left="-127" w:right="-107"/>
              <w:jc w:val="center"/>
              <w:rPr>
                <w:rFonts w:ascii="Times New Roman" w:hAnsi="Times New Roman" w:cs="Times New Roman"/>
                <w:sz w:val="28"/>
                <w:szCs w:val="28"/>
                <w:lang w:val="uk-UA"/>
              </w:rPr>
            </w:pPr>
            <w:r w:rsidRPr="00BE32B3">
              <w:rPr>
                <w:rFonts w:ascii="Times New Roman" w:hAnsi="Times New Roman" w:cs="Times New Roman"/>
                <w:lang w:val="uk-UA"/>
              </w:rPr>
              <w:t>Старша медична сестра Валентина КАЩЕНКО, медична сестра Ірина ОЛЕКСІЄНКО</w:t>
            </w:r>
          </w:p>
          <w:p w:rsidR="00026C1C" w:rsidRPr="00BE32B3" w:rsidRDefault="00026C1C" w:rsidP="00026C1C">
            <w:pPr>
              <w:spacing w:line="256" w:lineRule="auto"/>
              <w:ind w:left="-127" w:right="-107"/>
              <w:jc w:val="center"/>
              <w:rPr>
                <w:rFonts w:ascii="Times New Roman" w:hAnsi="Times New Roman" w:cs="Times New Roman"/>
                <w:sz w:val="28"/>
                <w:szCs w:val="28"/>
                <w:lang w:val="uk-UA"/>
              </w:rPr>
            </w:pPr>
          </w:p>
        </w:tc>
      </w:tr>
      <w:tr w:rsidR="00026C1C" w:rsidRPr="0000553D" w:rsidTr="00026C1C">
        <w:trPr>
          <w:trHeight w:val="244"/>
          <w:jc w:val="center"/>
        </w:trPr>
        <w:tc>
          <w:tcPr>
            <w:tcW w:w="4677" w:type="dxa"/>
            <w:tcBorders>
              <w:top w:val="single" w:sz="4" w:space="0" w:color="auto"/>
              <w:bottom w:val="single" w:sz="4" w:space="0" w:color="auto"/>
            </w:tcBorders>
          </w:tcPr>
          <w:p w:rsidR="00026C1C" w:rsidRPr="00BE32B3" w:rsidRDefault="00026C1C" w:rsidP="001C09C6">
            <w:pPr>
              <w:numPr>
                <w:ilvl w:val="0"/>
                <w:numId w:val="23"/>
              </w:numPr>
              <w:tabs>
                <w:tab w:val="left" w:pos="318"/>
              </w:tabs>
              <w:ind w:left="34" w:right="34"/>
              <w:contextualSpacing/>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lastRenderedPageBreak/>
              <w:t>Чого не можна приносити у дитячий садок? Правила для батьків, діти яких будуть відвідувати ЗДО.</w:t>
            </w:r>
          </w:p>
        </w:tc>
        <w:tc>
          <w:tcPr>
            <w:tcW w:w="1860" w:type="dxa"/>
            <w:tcBorders>
              <w:top w:val="single" w:sz="4" w:space="0" w:color="auto"/>
              <w:bottom w:val="single" w:sz="4" w:space="0" w:color="auto"/>
            </w:tcBorders>
          </w:tcPr>
          <w:p w:rsidR="00026C1C" w:rsidRPr="00BE32B3" w:rsidRDefault="00026C1C"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Вересень</w:t>
            </w:r>
          </w:p>
        </w:tc>
        <w:tc>
          <w:tcPr>
            <w:tcW w:w="1963" w:type="dxa"/>
            <w:tcBorders>
              <w:top w:val="single" w:sz="4" w:space="0" w:color="auto"/>
              <w:bottom w:val="single" w:sz="4" w:space="0" w:color="auto"/>
            </w:tcBorders>
          </w:tcPr>
          <w:p w:rsidR="00026C1C" w:rsidRPr="00BE32B3" w:rsidRDefault="00026C1C" w:rsidP="00026C1C">
            <w:pPr>
              <w:spacing w:line="256" w:lineRule="auto"/>
              <w:ind w:right="-393"/>
              <w:jc w:val="center"/>
              <w:rPr>
                <w:rFonts w:ascii="Times New Roman" w:hAnsi="Times New Roman" w:cs="Times New Roman"/>
                <w:sz w:val="28"/>
                <w:szCs w:val="28"/>
                <w:lang w:val="uk-UA"/>
              </w:rPr>
            </w:pPr>
            <w:r w:rsidRPr="00BE32B3">
              <w:rPr>
                <w:rFonts w:ascii="Times New Roman" w:hAnsi="Times New Roman" w:cs="Times New Roman"/>
                <w:lang w:val="uk-UA"/>
              </w:rPr>
              <w:t>Старша медична сестра Валентина КАЩЕНКО, медична сестра Ірина ОЛЕКСІЄНКО</w:t>
            </w:r>
          </w:p>
        </w:tc>
      </w:tr>
      <w:tr w:rsidR="00026C1C" w:rsidRPr="0000553D" w:rsidTr="00026C1C">
        <w:trPr>
          <w:trHeight w:val="615"/>
          <w:jc w:val="center"/>
        </w:trPr>
        <w:tc>
          <w:tcPr>
            <w:tcW w:w="4677" w:type="dxa"/>
            <w:tcBorders>
              <w:top w:val="single" w:sz="4" w:space="0" w:color="auto"/>
              <w:bottom w:val="single" w:sz="4" w:space="0" w:color="auto"/>
            </w:tcBorders>
          </w:tcPr>
          <w:p w:rsidR="00026C1C" w:rsidRPr="00BE32B3" w:rsidRDefault="00026C1C" w:rsidP="00026C1C">
            <w:pPr>
              <w:spacing w:line="256" w:lineRule="auto"/>
              <w:ind w:right="34"/>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Кишкові інфекції, гельмінтози та їх профілактика.</w:t>
            </w:r>
          </w:p>
        </w:tc>
        <w:tc>
          <w:tcPr>
            <w:tcW w:w="1860" w:type="dxa"/>
            <w:tcBorders>
              <w:top w:val="single" w:sz="4" w:space="0" w:color="auto"/>
              <w:bottom w:val="single" w:sz="4" w:space="0" w:color="auto"/>
            </w:tcBorders>
          </w:tcPr>
          <w:p w:rsidR="00026C1C" w:rsidRPr="00BE32B3" w:rsidRDefault="00026C1C"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Березень</w:t>
            </w:r>
          </w:p>
        </w:tc>
        <w:tc>
          <w:tcPr>
            <w:tcW w:w="1963" w:type="dxa"/>
            <w:tcBorders>
              <w:top w:val="single" w:sz="4" w:space="0" w:color="auto"/>
              <w:bottom w:val="single" w:sz="4" w:space="0" w:color="auto"/>
            </w:tcBorders>
          </w:tcPr>
          <w:p w:rsidR="00026C1C" w:rsidRPr="00BE32B3" w:rsidRDefault="00026C1C" w:rsidP="002C0C5A">
            <w:pPr>
              <w:spacing w:line="256" w:lineRule="auto"/>
              <w:ind w:left="-123" w:right="-393"/>
              <w:rPr>
                <w:rFonts w:ascii="Times New Roman" w:hAnsi="Times New Roman" w:cs="Times New Roman"/>
                <w:sz w:val="28"/>
                <w:szCs w:val="28"/>
                <w:lang w:val="uk-UA"/>
              </w:rPr>
            </w:pPr>
            <w:r w:rsidRPr="00BE32B3">
              <w:rPr>
                <w:rFonts w:ascii="Times New Roman" w:hAnsi="Times New Roman" w:cs="Times New Roman"/>
                <w:lang w:val="uk-UA"/>
              </w:rPr>
              <w:t>Старша медична сестра Валентина КАЩЕНКО, медична сестра Ірина ОЛЕКСІЄНКО</w:t>
            </w:r>
          </w:p>
        </w:tc>
      </w:tr>
      <w:tr w:rsidR="00026C1C" w:rsidRPr="0000553D" w:rsidTr="00026C1C">
        <w:trPr>
          <w:trHeight w:val="647"/>
          <w:jc w:val="center"/>
        </w:trPr>
        <w:tc>
          <w:tcPr>
            <w:tcW w:w="4677" w:type="dxa"/>
            <w:tcBorders>
              <w:top w:val="single" w:sz="4" w:space="0" w:color="auto"/>
              <w:bottom w:val="single" w:sz="4" w:space="0" w:color="auto"/>
            </w:tcBorders>
          </w:tcPr>
          <w:p w:rsidR="00026C1C" w:rsidRPr="00BE32B3" w:rsidRDefault="00026C1C" w:rsidP="00026C1C">
            <w:pPr>
              <w:spacing w:line="256" w:lineRule="auto"/>
              <w:ind w:right="34"/>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Гігієнічні вимоги до організації ігор дітей з піском.</w:t>
            </w:r>
          </w:p>
        </w:tc>
        <w:tc>
          <w:tcPr>
            <w:tcW w:w="1860" w:type="dxa"/>
            <w:tcBorders>
              <w:top w:val="single" w:sz="4" w:space="0" w:color="auto"/>
              <w:bottom w:val="single" w:sz="4" w:space="0" w:color="auto"/>
            </w:tcBorders>
          </w:tcPr>
          <w:p w:rsidR="00026C1C" w:rsidRPr="00BE32B3" w:rsidRDefault="00026C1C"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Квітень</w:t>
            </w:r>
          </w:p>
        </w:tc>
        <w:tc>
          <w:tcPr>
            <w:tcW w:w="1963" w:type="dxa"/>
            <w:tcBorders>
              <w:top w:val="single" w:sz="4" w:space="0" w:color="auto"/>
              <w:bottom w:val="single" w:sz="4" w:space="0" w:color="auto"/>
            </w:tcBorders>
          </w:tcPr>
          <w:p w:rsidR="00026C1C" w:rsidRPr="00BE32B3" w:rsidRDefault="00026C1C" w:rsidP="00026C1C">
            <w:pPr>
              <w:spacing w:line="256" w:lineRule="auto"/>
              <w:ind w:left="-123" w:right="-393" w:firstLine="123"/>
              <w:jc w:val="center"/>
              <w:rPr>
                <w:rFonts w:ascii="Times New Roman" w:hAnsi="Times New Roman" w:cs="Times New Roman"/>
                <w:sz w:val="28"/>
                <w:szCs w:val="28"/>
                <w:lang w:val="uk-UA"/>
              </w:rPr>
            </w:pPr>
            <w:r w:rsidRPr="00BE32B3">
              <w:rPr>
                <w:rFonts w:ascii="Times New Roman" w:hAnsi="Times New Roman" w:cs="Times New Roman"/>
                <w:lang w:val="uk-UA"/>
              </w:rPr>
              <w:t>Старша медична сестра Валентина КАЩЕНКО, медична сестра Ірина ОЛЕКСІЄНКО</w:t>
            </w:r>
          </w:p>
        </w:tc>
      </w:tr>
      <w:tr w:rsidR="00026C1C" w:rsidRPr="0000553D" w:rsidTr="00026C1C">
        <w:trPr>
          <w:trHeight w:val="639"/>
          <w:jc w:val="center"/>
        </w:trPr>
        <w:tc>
          <w:tcPr>
            <w:tcW w:w="4677" w:type="dxa"/>
            <w:tcBorders>
              <w:top w:val="single" w:sz="4" w:space="0" w:color="auto"/>
            </w:tcBorders>
          </w:tcPr>
          <w:p w:rsidR="00026C1C" w:rsidRPr="00BE32B3" w:rsidRDefault="00026C1C" w:rsidP="00026C1C">
            <w:pPr>
              <w:spacing w:line="256" w:lineRule="auto"/>
              <w:ind w:right="34"/>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Як оздоровлювати дітей влітку?</w:t>
            </w:r>
          </w:p>
        </w:tc>
        <w:tc>
          <w:tcPr>
            <w:tcW w:w="1860" w:type="dxa"/>
            <w:tcBorders>
              <w:top w:val="single" w:sz="4" w:space="0" w:color="auto"/>
            </w:tcBorders>
          </w:tcPr>
          <w:p w:rsidR="00026C1C" w:rsidRPr="00BE32B3" w:rsidRDefault="00026C1C"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Травень</w:t>
            </w:r>
          </w:p>
        </w:tc>
        <w:tc>
          <w:tcPr>
            <w:tcW w:w="1963" w:type="dxa"/>
            <w:tcBorders>
              <w:top w:val="single" w:sz="4" w:space="0" w:color="auto"/>
            </w:tcBorders>
          </w:tcPr>
          <w:p w:rsidR="00026C1C" w:rsidRPr="00BE32B3" w:rsidRDefault="00026C1C" w:rsidP="002C0C5A">
            <w:pPr>
              <w:spacing w:line="256" w:lineRule="auto"/>
              <w:ind w:right="-393" w:firstLine="19"/>
              <w:rPr>
                <w:rFonts w:ascii="Times New Roman" w:hAnsi="Times New Roman" w:cs="Times New Roman"/>
                <w:sz w:val="28"/>
                <w:szCs w:val="28"/>
                <w:lang w:val="uk-UA"/>
              </w:rPr>
            </w:pPr>
            <w:r w:rsidRPr="00BE32B3">
              <w:rPr>
                <w:rFonts w:ascii="Times New Roman" w:hAnsi="Times New Roman" w:cs="Times New Roman"/>
                <w:lang w:val="uk-UA"/>
              </w:rPr>
              <w:t>Старша медична сестра Валентина КАЩЕНКО, медична сестра Ірина ОЛЕКСІЄНКО</w:t>
            </w:r>
          </w:p>
        </w:tc>
      </w:tr>
      <w:tr w:rsidR="00026C1C" w:rsidRPr="00BE32B3" w:rsidTr="00026C1C">
        <w:trPr>
          <w:trHeight w:val="396"/>
          <w:jc w:val="center"/>
        </w:trPr>
        <w:tc>
          <w:tcPr>
            <w:tcW w:w="8500" w:type="dxa"/>
            <w:gridSpan w:val="3"/>
            <w:tcBorders>
              <w:top w:val="single" w:sz="4" w:space="0" w:color="auto"/>
              <w:left w:val="single" w:sz="4" w:space="0" w:color="auto"/>
              <w:bottom w:val="single" w:sz="4" w:space="0" w:color="auto"/>
            </w:tcBorders>
          </w:tcPr>
          <w:p w:rsidR="00026C1C" w:rsidRPr="00BE32B3" w:rsidRDefault="00026C1C" w:rsidP="00026C1C">
            <w:pPr>
              <w:spacing w:line="256" w:lineRule="auto"/>
              <w:jc w:val="center"/>
              <w:rPr>
                <w:rFonts w:ascii="Times New Roman" w:hAnsi="Times New Roman" w:cs="Times New Roman"/>
                <w:b/>
                <w:i/>
                <w:sz w:val="28"/>
                <w:szCs w:val="28"/>
                <w:lang w:val="uk-UA"/>
              </w:rPr>
            </w:pPr>
            <w:r w:rsidRPr="00BE32B3">
              <w:rPr>
                <w:rFonts w:ascii="Times New Roman" w:hAnsi="Times New Roman" w:cs="Times New Roman"/>
                <w:b/>
                <w:i/>
                <w:sz w:val="28"/>
                <w:szCs w:val="28"/>
                <w:lang w:val="uk-UA"/>
              </w:rPr>
              <w:t>З помічниками вихователів:</w:t>
            </w:r>
          </w:p>
        </w:tc>
      </w:tr>
      <w:tr w:rsidR="00026C1C" w:rsidRPr="0000553D" w:rsidTr="00026C1C">
        <w:trPr>
          <w:trHeight w:val="647"/>
          <w:jc w:val="center"/>
        </w:trPr>
        <w:tc>
          <w:tcPr>
            <w:tcW w:w="4677" w:type="dxa"/>
            <w:tcBorders>
              <w:top w:val="single" w:sz="4" w:space="0" w:color="auto"/>
              <w:bottom w:val="single" w:sz="4" w:space="0" w:color="auto"/>
            </w:tcBorders>
          </w:tcPr>
          <w:p w:rsidR="00026C1C" w:rsidRPr="00BE32B3" w:rsidRDefault="00026C1C" w:rsidP="001C09C6">
            <w:pPr>
              <w:numPr>
                <w:ilvl w:val="0"/>
                <w:numId w:val="19"/>
              </w:numPr>
              <w:ind w:left="318" w:right="34" w:hanging="284"/>
              <w:contextualSpacing/>
              <w:jc w:val="center"/>
              <w:rPr>
                <w:rFonts w:ascii="Times New Roman" w:hAnsi="Times New Roman" w:cs="Times New Roman"/>
                <w:sz w:val="28"/>
                <w:szCs w:val="28"/>
                <w:lang w:val="uk-UA"/>
              </w:rPr>
            </w:pPr>
            <w:r w:rsidRPr="00BE32B3">
              <w:rPr>
                <w:rFonts w:ascii="Times New Roman" w:hAnsi="Times New Roman" w:cs="Times New Roman"/>
                <w:sz w:val="28"/>
                <w:szCs w:val="28"/>
                <w:shd w:val="clear" w:color="auto" w:fill="FFFFFF"/>
                <w:lang w:val="uk-UA"/>
              </w:rPr>
              <w:t>Про техніку безпеки під час роботи з деззасобами.</w:t>
            </w:r>
          </w:p>
        </w:tc>
        <w:tc>
          <w:tcPr>
            <w:tcW w:w="1860" w:type="dxa"/>
            <w:tcBorders>
              <w:top w:val="single" w:sz="4" w:space="0" w:color="auto"/>
              <w:bottom w:val="single" w:sz="4" w:space="0" w:color="auto"/>
            </w:tcBorders>
          </w:tcPr>
          <w:p w:rsidR="00026C1C" w:rsidRPr="00BE32B3" w:rsidRDefault="00026C1C"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Вересень</w:t>
            </w:r>
          </w:p>
        </w:tc>
        <w:tc>
          <w:tcPr>
            <w:tcW w:w="1963" w:type="dxa"/>
            <w:tcBorders>
              <w:top w:val="single" w:sz="4" w:space="0" w:color="auto"/>
              <w:bottom w:val="single" w:sz="4" w:space="0" w:color="auto"/>
            </w:tcBorders>
          </w:tcPr>
          <w:p w:rsidR="00026C1C" w:rsidRPr="00BE32B3" w:rsidRDefault="00026C1C" w:rsidP="00026C1C">
            <w:pPr>
              <w:spacing w:line="256" w:lineRule="auto"/>
              <w:ind w:right="-107"/>
              <w:jc w:val="center"/>
              <w:rPr>
                <w:rFonts w:ascii="Times New Roman" w:hAnsi="Times New Roman" w:cs="Times New Roman"/>
                <w:sz w:val="28"/>
                <w:szCs w:val="28"/>
                <w:lang w:val="uk-UA"/>
              </w:rPr>
            </w:pPr>
            <w:r w:rsidRPr="00BE32B3">
              <w:rPr>
                <w:rFonts w:ascii="Times New Roman" w:hAnsi="Times New Roman" w:cs="Times New Roman"/>
                <w:lang w:val="uk-UA"/>
              </w:rPr>
              <w:t>Старша медична сестра Валентина КАЩЕНКО, медична сестра Ірина ОЛЕКСІЄНКО</w:t>
            </w:r>
          </w:p>
        </w:tc>
      </w:tr>
      <w:tr w:rsidR="00026C1C" w:rsidRPr="0000553D" w:rsidTr="00026C1C">
        <w:trPr>
          <w:trHeight w:val="987"/>
          <w:jc w:val="center"/>
        </w:trPr>
        <w:tc>
          <w:tcPr>
            <w:tcW w:w="4677" w:type="dxa"/>
            <w:tcBorders>
              <w:top w:val="single" w:sz="4" w:space="0" w:color="auto"/>
              <w:bottom w:val="single" w:sz="4" w:space="0" w:color="auto"/>
            </w:tcBorders>
          </w:tcPr>
          <w:p w:rsidR="00026C1C" w:rsidRPr="00BE32B3" w:rsidRDefault="00026C1C" w:rsidP="001C09C6">
            <w:pPr>
              <w:numPr>
                <w:ilvl w:val="0"/>
                <w:numId w:val="19"/>
              </w:numPr>
              <w:ind w:left="318" w:right="34" w:hanging="284"/>
              <w:contextualSpacing/>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Санітарно-гігієнічний режим у групових приміщеннях: основні вимоги</w:t>
            </w:r>
          </w:p>
        </w:tc>
        <w:tc>
          <w:tcPr>
            <w:tcW w:w="1860" w:type="dxa"/>
            <w:tcBorders>
              <w:top w:val="single" w:sz="4" w:space="0" w:color="auto"/>
              <w:bottom w:val="single" w:sz="4" w:space="0" w:color="auto"/>
            </w:tcBorders>
          </w:tcPr>
          <w:p w:rsidR="00026C1C" w:rsidRPr="00BE32B3" w:rsidRDefault="00026C1C"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Жовтень</w:t>
            </w:r>
          </w:p>
          <w:p w:rsidR="00026C1C" w:rsidRPr="00BE32B3" w:rsidRDefault="00026C1C" w:rsidP="00026C1C">
            <w:pPr>
              <w:spacing w:line="256" w:lineRule="auto"/>
              <w:jc w:val="center"/>
              <w:rPr>
                <w:rFonts w:ascii="Times New Roman" w:hAnsi="Times New Roman" w:cs="Times New Roman"/>
                <w:sz w:val="28"/>
                <w:szCs w:val="28"/>
                <w:lang w:val="uk-UA"/>
              </w:rPr>
            </w:pPr>
          </w:p>
          <w:p w:rsidR="00026C1C" w:rsidRPr="00BE32B3" w:rsidRDefault="00026C1C" w:rsidP="00026C1C">
            <w:pPr>
              <w:spacing w:line="256" w:lineRule="auto"/>
              <w:jc w:val="center"/>
              <w:rPr>
                <w:rFonts w:ascii="Times New Roman" w:hAnsi="Times New Roman" w:cs="Times New Roman"/>
                <w:sz w:val="28"/>
                <w:szCs w:val="28"/>
                <w:lang w:val="uk-UA"/>
              </w:rPr>
            </w:pPr>
          </w:p>
        </w:tc>
        <w:tc>
          <w:tcPr>
            <w:tcW w:w="1963" w:type="dxa"/>
            <w:tcBorders>
              <w:top w:val="single" w:sz="4" w:space="0" w:color="auto"/>
              <w:bottom w:val="single" w:sz="4" w:space="0" w:color="auto"/>
            </w:tcBorders>
          </w:tcPr>
          <w:p w:rsidR="00026C1C" w:rsidRPr="00BE32B3" w:rsidRDefault="00026C1C" w:rsidP="00026C1C">
            <w:pPr>
              <w:spacing w:line="256" w:lineRule="auto"/>
              <w:ind w:right="-110"/>
              <w:jc w:val="center"/>
              <w:rPr>
                <w:rFonts w:ascii="Times New Roman" w:hAnsi="Times New Roman" w:cs="Times New Roman"/>
                <w:sz w:val="28"/>
                <w:szCs w:val="28"/>
                <w:lang w:val="uk-UA"/>
              </w:rPr>
            </w:pPr>
            <w:r w:rsidRPr="00BE32B3">
              <w:rPr>
                <w:rFonts w:ascii="Times New Roman" w:hAnsi="Times New Roman" w:cs="Times New Roman"/>
                <w:lang w:val="uk-UA"/>
              </w:rPr>
              <w:t>Старша медична сестра Валентина КАЩЕНКО, медична сестра Ірина ОЛЕКСІЄНКО</w:t>
            </w:r>
          </w:p>
        </w:tc>
      </w:tr>
      <w:tr w:rsidR="00026C1C" w:rsidRPr="0000553D" w:rsidTr="00026C1C">
        <w:trPr>
          <w:trHeight w:val="609"/>
          <w:jc w:val="center"/>
        </w:trPr>
        <w:tc>
          <w:tcPr>
            <w:tcW w:w="4677" w:type="dxa"/>
            <w:tcBorders>
              <w:top w:val="single" w:sz="4" w:space="0" w:color="auto"/>
              <w:bottom w:val="single" w:sz="4" w:space="0" w:color="auto"/>
            </w:tcBorders>
          </w:tcPr>
          <w:p w:rsidR="00026C1C" w:rsidRPr="00BE32B3" w:rsidRDefault="00026C1C" w:rsidP="001C09C6">
            <w:pPr>
              <w:numPr>
                <w:ilvl w:val="0"/>
                <w:numId w:val="19"/>
              </w:numPr>
              <w:ind w:left="318" w:right="34" w:hanging="284"/>
              <w:contextualSpacing/>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Дотримання вимог з організації харчування в ЗДО.</w:t>
            </w:r>
          </w:p>
        </w:tc>
        <w:tc>
          <w:tcPr>
            <w:tcW w:w="1860" w:type="dxa"/>
            <w:tcBorders>
              <w:top w:val="single" w:sz="4" w:space="0" w:color="auto"/>
              <w:bottom w:val="single" w:sz="4" w:space="0" w:color="auto"/>
            </w:tcBorders>
          </w:tcPr>
          <w:p w:rsidR="00026C1C" w:rsidRPr="00BE32B3" w:rsidRDefault="00026C1C"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Листопад</w:t>
            </w:r>
          </w:p>
          <w:p w:rsidR="00026C1C" w:rsidRPr="00BE32B3" w:rsidRDefault="00026C1C" w:rsidP="00026C1C">
            <w:pPr>
              <w:spacing w:line="256" w:lineRule="auto"/>
              <w:jc w:val="center"/>
              <w:rPr>
                <w:rFonts w:ascii="Times New Roman" w:hAnsi="Times New Roman" w:cs="Times New Roman"/>
                <w:sz w:val="28"/>
                <w:szCs w:val="28"/>
                <w:lang w:val="uk-UA"/>
              </w:rPr>
            </w:pPr>
          </w:p>
        </w:tc>
        <w:tc>
          <w:tcPr>
            <w:tcW w:w="1963" w:type="dxa"/>
            <w:tcBorders>
              <w:top w:val="single" w:sz="4" w:space="0" w:color="auto"/>
              <w:bottom w:val="single" w:sz="4" w:space="0" w:color="auto"/>
            </w:tcBorders>
          </w:tcPr>
          <w:p w:rsidR="00026C1C" w:rsidRPr="00BE32B3" w:rsidRDefault="00026C1C" w:rsidP="00026C1C">
            <w:pPr>
              <w:spacing w:line="256" w:lineRule="auto"/>
              <w:ind w:right="-107"/>
              <w:jc w:val="center"/>
              <w:rPr>
                <w:rFonts w:ascii="Times New Roman" w:hAnsi="Times New Roman" w:cs="Times New Roman"/>
                <w:sz w:val="28"/>
                <w:szCs w:val="28"/>
                <w:lang w:val="uk-UA"/>
              </w:rPr>
            </w:pPr>
            <w:r w:rsidRPr="00BE32B3">
              <w:rPr>
                <w:rFonts w:ascii="Times New Roman" w:hAnsi="Times New Roman" w:cs="Times New Roman"/>
                <w:lang w:val="uk-UA"/>
              </w:rPr>
              <w:t>Старша медична сестра Валентина КАЩЕНКО, медична сестра Ірина ОЛЕКСІЄНКО</w:t>
            </w:r>
          </w:p>
        </w:tc>
      </w:tr>
      <w:tr w:rsidR="00026C1C" w:rsidRPr="0000553D" w:rsidTr="00026C1C">
        <w:trPr>
          <w:trHeight w:val="990"/>
          <w:jc w:val="center"/>
        </w:trPr>
        <w:tc>
          <w:tcPr>
            <w:tcW w:w="4677" w:type="dxa"/>
            <w:tcBorders>
              <w:top w:val="single" w:sz="4" w:space="0" w:color="auto"/>
            </w:tcBorders>
          </w:tcPr>
          <w:p w:rsidR="00026C1C" w:rsidRPr="00BE32B3" w:rsidRDefault="00026C1C" w:rsidP="001C09C6">
            <w:pPr>
              <w:numPr>
                <w:ilvl w:val="0"/>
                <w:numId w:val="22"/>
              </w:numPr>
              <w:ind w:left="318" w:right="34" w:hanging="284"/>
              <w:contextualSpacing/>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Вимоги до організації туалетно-гігієнічних процедур та безпеки за шкалою ECERS-3.</w:t>
            </w:r>
          </w:p>
        </w:tc>
        <w:tc>
          <w:tcPr>
            <w:tcW w:w="1860" w:type="dxa"/>
            <w:tcBorders>
              <w:top w:val="single" w:sz="4" w:space="0" w:color="auto"/>
            </w:tcBorders>
          </w:tcPr>
          <w:p w:rsidR="00026C1C" w:rsidRPr="00BE32B3" w:rsidRDefault="00026C1C"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Грудень</w:t>
            </w:r>
          </w:p>
          <w:p w:rsidR="00026C1C" w:rsidRPr="00BE32B3" w:rsidRDefault="00026C1C" w:rsidP="00026C1C">
            <w:pPr>
              <w:spacing w:line="256" w:lineRule="auto"/>
              <w:jc w:val="center"/>
              <w:rPr>
                <w:rFonts w:ascii="Times New Roman" w:hAnsi="Times New Roman" w:cs="Times New Roman"/>
                <w:sz w:val="28"/>
                <w:szCs w:val="28"/>
                <w:lang w:val="uk-UA"/>
              </w:rPr>
            </w:pPr>
          </w:p>
          <w:p w:rsidR="00026C1C" w:rsidRPr="00BE32B3" w:rsidRDefault="00026C1C" w:rsidP="00026C1C">
            <w:pPr>
              <w:spacing w:line="256" w:lineRule="auto"/>
              <w:jc w:val="center"/>
              <w:rPr>
                <w:rFonts w:ascii="Times New Roman" w:hAnsi="Times New Roman" w:cs="Times New Roman"/>
                <w:sz w:val="28"/>
                <w:szCs w:val="28"/>
                <w:lang w:val="uk-UA"/>
              </w:rPr>
            </w:pPr>
          </w:p>
        </w:tc>
        <w:tc>
          <w:tcPr>
            <w:tcW w:w="1963" w:type="dxa"/>
            <w:tcBorders>
              <w:top w:val="single" w:sz="4" w:space="0" w:color="auto"/>
            </w:tcBorders>
          </w:tcPr>
          <w:p w:rsidR="00026C1C" w:rsidRPr="00BE32B3" w:rsidRDefault="00026C1C" w:rsidP="00026C1C">
            <w:pPr>
              <w:spacing w:line="256" w:lineRule="auto"/>
              <w:ind w:right="-110"/>
              <w:jc w:val="center"/>
              <w:rPr>
                <w:rFonts w:ascii="Times New Roman" w:hAnsi="Times New Roman" w:cs="Times New Roman"/>
                <w:sz w:val="28"/>
                <w:szCs w:val="28"/>
                <w:lang w:val="uk-UA"/>
              </w:rPr>
            </w:pPr>
            <w:r w:rsidRPr="00BE32B3">
              <w:rPr>
                <w:rFonts w:ascii="Times New Roman" w:hAnsi="Times New Roman" w:cs="Times New Roman"/>
                <w:lang w:val="uk-UA"/>
              </w:rPr>
              <w:t>Старша медична сестра Валентина КАЩЕНКО, медична сестра Ірина ОЛЕКСІЄНКО</w:t>
            </w:r>
          </w:p>
        </w:tc>
      </w:tr>
      <w:tr w:rsidR="00026C1C" w:rsidRPr="0000553D" w:rsidTr="00026C1C">
        <w:trPr>
          <w:trHeight w:val="987"/>
          <w:jc w:val="center"/>
        </w:trPr>
        <w:tc>
          <w:tcPr>
            <w:tcW w:w="4677" w:type="dxa"/>
            <w:tcBorders>
              <w:top w:val="single" w:sz="4" w:space="0" w:color="auto"/>
              <w:bottom w:val="single" w:sz="4" w:space="0" w:color="auto"/>
            </w:tcBorders>
          </w:tcPr>
          <w:p w:rsidR="00026C1C" w:rsidRPr="00BE32B3" w:rsidRDefault="00026C1C" w:rsidP="001C09C6">
            <w:pPr>
              <w:numPr>
                <w:ilvl w:val="0"/>
                <w:numId w:val="19"/>
              </w:numPr>
              <w:ind w:left="318" w:right="34" w:hanging="284"/>
              <w:contextualSpacing/>
              <w:jc w:val="center"/>
              <w:rPr>
                <w:rFonts w:ascii="Times New Roman" w:hAnsi="Times New Roman" w:cs="Times New Roman"/>
                <w:sz w:val="28"/>
                <w:szCs w:val="28"/>
                <w:shd w:val="clear" w:color="auto" w:fill="FFFFFF"/>
                <w:lang w:val="uk-UA"/>
              </w:rPr>
            </w:pPr>
            <w:r w:rsidRPr="00BE32B3">
              <w:rPr>
                <w:rFonts w:ascii="Times New Roman" w:hAnsi="Times New Roman" w:cs="Times New Roman"/>
                <w:sz w:val="28"/>
                <w:szCs w:val="28"/>
                <w:lang w:val="uk-UA"/>
              </w:rPr>
              <w:t>Кишкові інфекції, гельмінтози та їх профілактика: обов’язки помічника вихователя</w:t>
            </w:r>
          </w:p>
        </w:tc>
        <w:tc>
          <w:tcPr>
            <w:tcW w:w="1860" w:type="dxa"/>
            <w:tcBorders>
              <w:top w:val="single" w:sz="4" w:space="0" w:color="auto"/>
              <w:bottom w:val="single" w:sz="4" w:space="0" w:color="auto"/>
            </w:tcBorders>
          </w:tcPr>
          <w:p w:rsidR="00026C1C" w:rsidRPr="00BE32B3" w:rsidRDefault="00026C1C"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Лютий</w:t>
            </w:r>
          </w:p>
        </w:tc>
        <w:tc>
          <w:tcPr>
            <w:tcW w:w="1963" w:type="dxa"/>
            <w:tcBorders>
              <w:top w:val="single" w:sz="4" w:space="0" w:color="auto"/>
              <w:bottom w:val="single" w:sz="4" w:space="0" w:color="auto"/>
            </w:tcBorders>
          </w:tcPr>
          <w:p w:rsidR="00026C1C" w:rsidRPr="00BE32B3" w:rsidRDefault="00026C1C" w:rsidP="00026C1C">
            <w:pPr>
              <w:spacing w:line="256" w:lineRule="auto"/>
              <w:ind w:left="-127" w:right="-107" w:firstLine="127"/>
              <w:jc w:val="center"/>
              <w:rPr>
                <w:rFonts w:ascii="Times New Roman" w:hAnsi="Times New Roman" w:cs="Times New Roman"/>
                <w:sz w:val="28"/>
                <w:szCs w:val="28"/>
                <w:lang w:val="uk-UA"/>
              </w:rPr>
            </w:pPr>
            <w:r w:rsidRPr="00BE32B3">
              <w:rPr>
                <w:rFonts w:ascii="Times New Roman" w:hAnsi="Times New Roman" w:cs="Times New Roman"/>
                <w:lang w:val="uk-UA"/>
              </w:rPr>
              <w:t xml:space="preserve">Старша медична сестра Валентина КАЩЕНКО, медична сестра </w:t>
            </w:r>
            <w:r w:rsidRPr="00BE32B3">
              <w:rPr>
                <w:rFonts w:ascii="Times New Roman" w:hAnsi="Times New Roman" w:cs="Times New Roman"/>
                <w:lang w:val="uk-UA"/>
              </w:rPr>
              <w:lastRenderedPageBreak/>
              <w:t>Ірина ОЛЕКСІЄНКО</w:t>
            </w:r>
          </w:p>
        </w:tc>
      </w:tr>
      <w:tr w:rsidR="00026C1C" w:rsidRPr="0000553D" w:rsidTr="00026C1C">
        <w:trPr>
          <w:trHeight w:val="325"/>
          <w:jc w:val="center"/>
        </w:trPr>
        <w:tc>
          <w:tcPr>
            <w:tcW w:w="4677" w:type="dxa"/>
            <w:tcBorders>
              <w:top w:val="single" w:sz="4" w:space="0" w:color="auto"/>
              <w:bottom w:val="single" w:sz="4" w:space="0" w:color="auto"/>
            </w:tcBorders>
          </w:tcPr>
          <w:p w:rsidR="00026C1C" w:rsidRPr="00BE32B3" w:rsidRDefault="00026C1C" w:rsidP="001C09C6">
            <w:pPr>
              <w:numPr>
                <w:ilvl w:val="0"/>
                <w:numId w:val="19"/>
              </w:numPr>
              <w:ind w:left="318" w:right="34" w:hanging="284"/>
              <w:contextualSpacing/>
              <w:jc w:val="center"/>
              <w:rPr>
                <w:rFonts w:ascii="Times New Roman" w:hAnsi="Times New Roman" w:cs="Times New Roman"/>
                <w:sz w:val="28"/>
                <w:szCs w:val="28"/>
                <w:shd w:val="clear" w:color="auto" w:fill="FFFFFF"/>
                <w:lang w:val="uk-UA"/>
              </w:rPr>
            </w:pPr>
            <w:r w:rsidRPr="00BE32B3">
              <w:rPr>
                <w:rFonts w:ascii="Times New Roman" w:hAnsi="Times New Roman" w:cs="Times New Roman"/>
                <w:sz w:val="28"/>
                <w:szCs w:val="28"/>
                <w:shd w:val="clear" w:color="auto" w:fill="FFFFFF"/>
                <w:lang w:val="uk-UA"/>
              </w:rPr>
              <w:lastRenderedPageBreak/>
              <w:t>Співпраця помічника вихователя з педагогами та батьками.</w:t>
            </w:r>
          </w:p>
        </w:tc>
        <w:tc>
          <w:tcPr>
            <w:tcW w:w="1860" w:type="dxa"/>
            <w:tcBorders>
              <w:top w:val="single" w:sz="4" w:space="0" w:color="auto"/>
              <w:bottom w:val="single" w:sz="4" w:space="0" w:color="auto"/>
            </w:tcBorders>
          </w:tcPr>
          <w:p w:rsidR="00026C1C" w:rsidRPr="00BE32B3" w:rsidRDefault="00026C1C"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Березень</w:t>
            </w:r>
          </w:p>
        </w:tc>
        <w:tc>
          <w:tcPr>
            <w:tcW w:w="1963" w:type="dxa"/>
            <w:tcBorders>
              <w:top w:val="single" w:sz="4" w:space="0" w:color="auto"/>
              <w:bottom w:val="single" w:sz="4" w:space="0" w:color="auto"/>
            </w:tcBorders>
          </w:tcPr>
          <w:p w:rsidR="00026C1C" w:rsidRPr="00BE32B3" w:rsidRDefault="00026C1C"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lang w:val="uk-UA"/>
              </w:rPr>
              <w:t>Старша медична сестра Валентина КАЩЕНКО, медична сестра Ірина ОЛЕКСІЄНКО</w:t>
            </w:r>
          </w:p>
        </w:tc>
      </w:tr>
      <w:tr w:rsidR="00026C1C" w:rsidRPr="0000553D" w:rsidTr="00026C1C">
        <w:trPr>
          <w:trHeight w:val="640"/>
          <w:jc w:val="center"/>
        </w:trPr>
        <w:tc>
          <w:tcPr>
            <w:tcW w:w="4677" w:type="dxa"/>
            <w:tcBorders>
              <w:top w:val="single" w:sz="4" w:space="0" w:color="auto"/>
            </w:tcBorders>
          </w:tcPr>
          <w:p w:rsidR="00026C1C" w:rsidRPr="00BE32B3" w:rsidRDefault="00026C1C" w:rsidP="001C09C6">
            <w:pPr>
              <w:numPr>
                <w:ilvl w:val="0"/>
                <w:numId w:val="19"/>
              </w:numPr>
              <w:ind w:left="318" w:right="34" w:hanging="284"/>
              <w:contextualSpacing/>
              <w:jc w:val="center"/>
              <w:rPr>
                <w:rFonts w:ascii="Times New Roman" w:hAnsi="Times New Roman" w:cs="Times New Roman"/>
                <w:sz w:val="28"/>
                <w:szCs w:val="28"/>
                <w:shd w:val="clear" w:color="auto" w:fill="FFFFFF"/>
                <w:lang w:val="uk-UA"/>
              </w:rPr>
            </w:pPr>
            <w:r w:rsidRPr="00BE32B3">
              <w:rPr>
                <w:rFonts w:ascii="Times New Roman" w:hAnsi="Times New Roman" w:cs="Times New Roman"/>
                <w:sz w:val="28"/>
                <w:szCs w:val="28"/>
                <w:shd w:val="clear" w:color="auto" w:fill="FFFFFF"/>
                <w:lang w:val="uk-UA"/>
              </w:rPr>
              <w:t>Організація оптимального питного режиму.</w:t>
            </w:r>
          </w:p>
        </w:tc>
        <w:tc>
          <w:tcPr>
            <w:tcW w:w="1860" w:type="dxa"/>
            <w:tcBorders>
              <w:top w:val="single" w:sz="4" w:space="0" w:color="auto"/>
            </w:tcBorders>
          </w:tcPr>
          <w:p w:rsidR="00026C1C" w:rsidRPr="00BE32B3" w:rsidRDefault="00026C1C"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Квітень</w:t>
            </w:r>
          </w:p>
          <w:p w:rsidR="00026C1C" w:rsidRPr="00BE32B3" w:rsidRDefault="00026C1C" w:rsidP="00026C1C">
            <w:pPr>
              <w:spacing w:line="256" w:lineRule="auto"/>
              <w:jc w:val="center"/>
              <w:rPr>
                <w:rFonts w:ascii="Times New Roman" w:hAnsi="Times New Roman" w:cs="Times New Roman"/>
                <w:sz w:val="28"/>
                <w:szCs w:val="28"/>
                <w:lang w:val="uk-UA"/>
              </w:rPr>
            </w:pPr>
          </w:p>
        </w:tc>
        <w:tc>
          <w:tcPr>
            <w:tcW w:w="1963" w:type="dxa"/>
            <w:tcBorders>
              <w:top w:val="single" w:sz="4" w:space="0" w:color="auto"/>
            </w:tcBorders>
          </w:tcPr>
          <w:p w:rsidR="00026C1C" w:rsidRPr="00BE32B3" w:rsidRDefault="00026C1C" w:rsidP="00026C1C">
            <w:pPr>
              <w:spacing w:line="256" w:lineRule="auto"/>
              <w:ind w:right="-110"/>
              <w:jc w:val="center"/>
              <w:rPr>
                <w:rFonts w:ascii="Times New Roman" w:hAnsi="Times New Roman" w:cs="Times New Roman"/>
                <w:sz w:val="28"/>
                <w:szCs w:val="28"/>
                <w:lang w:val="uk-UA"/>
              </w:rPr>
            </w:pPr>
            <w:r w:rsidRPr="00BE32B3">
              <w:rPr>
                <w:rFonts w:ascii="Times New Roman" w:hAnsi="Times New Roman" w:cs="Times New Roman"/>
                <w:lang w:val="uk-UA"/>
              </w:rPr>
              <w:t>Старша медична сестра Валентина КАЩЕНКО, медична сестра Ірина ОЛЕКСІЄНКО</w:t>
            </w:r>
          </w:p>
        </w:tc>
      </w:tr>
      <w:tr w:rsidR="00026C1C" w:rsidRPr="0000553D" w:rsidTr="00026C1C">
        <w:trPr>
          <w:trHeight w:val="947"/>
          <w:jc w:val="center"/>
        </w:trPr>
        <w:tc>
          <w:tcPr>
            <w:tcW w:w="4677" w:type="dxa"/>
            <w:tcBorders>
              <w:top w:val="single" w:sz="4" w:space="0" w:color="auto"/>
            </w:tcBorders>
          </w:tcPr>
          <w:p w:rsidR="00026C1C" w:rsidRPr="00BE32B3" w:rsidRDefault="00026C1C" w:rsidP="001C09C6">
            <w:pPr>
              <w:numPr>
                <w:ilvl w:val="0"/>
                <w:numId w:val="19"/>
              </w:numPr>
              <w:ind w:left="318" w:right="34" w:hanging="284"/>
              <w:contextualSpacing/>
              <w:jc w:val="center"/>
              <w:rPr>
                <w:rFonts w:ascii="Times New Roman" w:hAnsi="Times New Roman" w:cs="Times New Roman"/>
                <w:sz w:val="28"/>
                <w:szCs w:val="28"/>
                <w:shd w:val="clear" w:color="auto" w:fill="FFFFFF"/>
                <w:lang w:val="uk-UA"/>
              </w:rPr>
            </w:pPr>
            <w:r w:rsidRPr="00BE32B3">
              <w:rPr>
                <w:rFonts w:ascii="Times New Roman" w:hAnsi="Times New Roman" w:cs="Times New Roman"/>
                <w:sz w:val="28"/>
                <w:szCs w:val="28"/>
                <w:lang w:val="uk-UA"/>
              </w:rPr>
              <w:t>Оздоровлення дітей влітку: функціональні обов’язки помічника вихователя.</w:t>
            </w:r>
          </w:p>
        </w:tc>
        <w:tc>
          <w:tcPr>
            <w:tcW w:w="1860" w:type="dxa"/>
            <w:tcBorders>
              <w:top w:val="single" w:sz="4" w:space="0" w:color="auto"/>
            </w:tcBorders>
          </w:tcPr>
          <w:p w:rsidR="00026C1C" w:rsidRPr="00BE32B3" w:rsidRDefault="00026C1C"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Травень</w:t>
            </w:r>
          </w:p>
        </w:tc>
        <w:tc>
          <w:tcPr>
            <w:tcW w:w="1963" w:type="dxa"/>
            <w:tcBorders>
              <w:top w:val="single" w:sz="4" w:space="0" w:color="auto"/>
            </w:tcBorders>
          </w:tcPr>
          <w:p w:rsidR="00026C1C" w:rsidRPr="00BE32B3" w:rsidRDefault="00026C1C" w:rsidP="00026C1C">
            <w:pPr>
              <w:spacing w:line="256" w:lineRule="auto"/>
              <w:ind w:left="-127" w:right="-107" w:firstLine="127"/>
              <w:jc w:val="center"/>
              <w:rPr>
                <w:rFonts w:ascii="Times New Roman" w:hAnsi="Times New Roman" w:cs="Times New Roman"/>
                <w:sz w:val="28"/>
                <w:szCs w:val="28"/>
                <w:lang w:val="uk-UA"/>
              </w:rPr>
            </w:pPr>
            <w:r w:rsidRPr="00BE32B3">
              <w:rPr>
                <w:rFonts w:ascii="Times New Roman" w:hAnsi="Times New Roman" w:cs="Times New Roman"/>
                <w:lang w:val="uk-UA"/>
              </w:rPr>
              <w:t>Старша медична сестра Валентина КАЩЕНКО, медична сестра Ірина ОЛЕКСІЄНКО</w:t>
            </w:r>
          </w:p>
        </w:tc>
      </w:tr>
      <w:tr w:rsidR="00026C1C" w:rsidRPr="00BE32B3" w:rsidTr="00026C1C">
        <w:trPr>
          <w:trHeight w:val="382"/>
          <w:jc w:val="center"/>
        </w:trPr>
        <w:tc>
          <w:tcPr>
            <w:tcW w:w="8500" w:type="dxa"/>
            <w:gridSpan w:val="3"/>
            <w:tcBorders>
              <w:top w:val="single" w:sz="4" w:space="0" w:color="auto"/>
              <w:left w:val="single" w:sz="4" w:space="0" w:color="auto"/>
              <w:bottom w:val="single" w:sz="4" w:space="0" w:color="auto"/>
            </w:tcBorders>
          </w:tcPr>
          <w:p w:rsidR="00026C1C" w:rsidRPr="00BE32B3" w:rsidRDefault="00026C1C" w:rsidP="00026C1C">
            <w:pPr>
              <w:spacing w:line="256" w:lineRule="auto"/>
              <w:jc w:val="center"/>
              <w:rPr>
                <w:rFonts w:ascii="Times New Roman" w:hAnsi="Times New Roman" w:cs="Times New Roman"/>
                <w:b/>
                <w:i/>
                <w:sz w:val="28"/>
                <w:szCs w:val="28"/>
                <w:lang w:val="uk-UA"/>
              </w:rPr>
            </w:pPr>
            <w:r w:rsidRPr="00BE32B3">
              <w:rPr>
                <w:rFonts w:ascii="Times New Roman" w:hAnsi="Times New Roman" w:cs="Times New Roman"/>
                <w:b/>
                <w:i/>
                <w:sz w:val="28"/>
                <w:szCs w:val="28"/>
                <w:lang w:val="uk-UA"/>
              </w:rPr>
              <w:t>З дітьми:</w:t>
            </w:r>
          </w:p>
          <w:p w:rsidR="00026C1C" w:rsidRPr="00BE32B3" w:rsidRDefault="00026C1C" w:rsidP="00026C1C">
            <w:pPr>
              <w:spacing w:line="256" w:lineRule="auto"/>
              <w:jc w:val="center"/>
              <w:rPr>
                <w:rFonts w:ascii="Times New Roman" w:hAnsi="Times New Roman" w:cs="Times New Roman"/>
                <w:sz w:val="28"/>
                <w:szCs w:val="28"/>
                <w:lang w:val="uk-UA"/>
              </w:rPr>
            </w:pPr>
          </w:p>
        </w:tc>
      </w:tr>
      <w:tr w:rsidR="00026C1C" w:rsidRPr="00BE32B3" w:rsidTr="00026C1C">
        <w:trPr>
          <w:trHeight w:val="2250"/>
          <w:jc w:val="center"/>
        </w:trPr>
        <w:tc>
          <w:tcPr>
            <w:tcW w:w="4677" w:type="dxa"/>
            <w:tcBorders>
              <w:top w:val="single" w:sz="4" w:space="0" w:color="auto"/>
              <w:left w:val="single" w:sz="4" w:space="0" w:color="auto"/>
              <w:bottom w:val="single" w:sz="4" w:space="0" w:color="auto"/>
            </w:tcBorders>
          </w:tcPr>
          <w:p w:rsidR="00026C1C" w:rsidRPr="00BE32B3" w:rsidRDefault="00026C1C" w:rsidP="00026C1C">
            <w:pPr>
              <w:spacing w:line="256" w:lineRule="auto"/>
              <w:ind w:right="34"/>
              <w:contextualSpacing/>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Продовжувати санітарно-просвіт-ницьку роботу з дітьми щодо:</w:t>
            </w:r>
          </w:p>
          <w:p w:rsidR="00026C1C" w:rsidRPr="00BE32B3" w:rsidRDefault="00026C1C" w:rsidP="001C09C6">
            <w:pPr>
              <w:numPr>
                <w:ilvl w:val="0"/>
                <w:numId w:val="11"/>
              </w:numPr>
              <w:ind w:left="176" w:right="34" w:hanging="176"/>
              <w:contextualSpacing/>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безпеки життя і здоров’я в умовах воєнного стану;</w:t>
            </w:r>
          </w:p>
          <w:p w:rsidR="00026C1C" w:rsidRPr="00BE32B3" w:rsidRDefault="00026C1C" w:rsidP="001C09C6">
            <w:pPr>
              <w:numPr>
                <w:ilvl w:val="0"/>
                <w:numId w:val="11"/>
              </w:numPr>
              <w:ind w:left="176" w:right="34" w:hanging="176"/>
              <w:contextualSpacing/>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зміцнення знань дитини про її організм (будову, функції);</w:t>
            </w:r>
          </w:p>
          <w:p w:rsidR="00026C1C" w:rsidRPr="00BE32B3" w:rsidRDefault="00026C1C" w:rsidP="001C09C6">
            <w:pPr>
              <w:numPr>
                <w:ilvl w:val="0"/>
                <w:numId w:val="11"/>
              </w:numPr>
              <w:ind w:left="176" w:right="34" w:hanging="176"/>
              <w:contextualSpacing/>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особистої гігієни;</w:t>
            </w:r>
          </w:p>
          <w:p w:rsidR="00026C1C" w:rsidRPr="00BE32B3" w:rsidRDefault="00026C1C" w:rsidP="001C09C6">
            <w:pPr>
              <w:numPr>
                <w:ilvl w:val="0"/>
                <w:numId w:val="11"/>
              </w:numPr>
              <w:ind w:left="176" w:right="34" w:hanging="176"/>
              <w:contextualSpacing/>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профілактики різних захворювань.</w:t>
            </w:r>
          </w:p>
        </w:tc>
        <w:tc>
          <w:tcPr>
            <w:tcW w:w="1860" w:type="dxa"/>
            <w:tcBorders>
              <w:top w:val="single" w:sz="4" w:space="0" w:color="auto"/>
              <w:bottom w:val="single" w:sz="4" w:space="0" w:color="auto"/>
            </w:tcBorders>
          </w:tcPr>
          <w:p w:rsidR="00026C1C" w:rsidRPr="00BE32B3" w:rsidRDefault="00026C1C"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2р\міс</w:t>
            </w:r>
          </w:p>
        </w:tc>
        <w:tc>
          <w:tcPr>
            <w:tcW w:w="1963" w:type="dxa"/>
            <w:tcBorders>
              <w:top w:val="single" w:sz="4" w:space="0" w:color="auto"/>
              <w:bottom w:val="single" w:sz="4" w:space="0" w:color="auto"/>
            </w:tcBorders>
          </w:tcPr>
          <w:p w:rsidR="00026C1C" w:rsidRPr="00BE32B3" w:rsidRDefault="00026C1C"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Сестра м\с,</w:t>
            </w:r>
          </w:p>
          <w:p w:rsidR="00026C1C" w:rsidRPr="00BE32B3" w:rsidRDefault="00026C1C" w:rsidP="00026C1C">
            <w:pPr>
              <w:spacing w:line="256" w:lineRule="auto"/>
              <w:ind w:left="19" w:right="-252" w:hanging="19"/>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вихователі</w:t>
            </w:r>
          </w:p>
          <w:p w:rsidR="00026C1C" w:rsidRPr="00BE32B3" w:rsidRDefault="00026C1C" w:rsidP="00026C1C">
            <w:pPr>
              <w:spacing w:line="256" w:lineRule="auto"/>
              <w:ind w:left="19" w:right="-252" w:hanging="19"/>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усіх вікових груп</w:t>
            </w:r>
          </w:p>
          <w:p w:rsidR="00026C1C" w:rsidRPr="00BE32B3" w:rsidRDefault="00026C1C" w:rsidP="00026C1C">
            <w:pPr>
              <w:spacing w:line="256" w:lineRule="auto"/>
              <w:ind w:left="19" w:right="-252" w:hanging="19"/>
              <w:jc w:val="center"/>
              <w:rPr>
                <w:rFonts w:ascii="Times New Roman" w:hAnsi="Times New Roman" w:cs="Times New Roman"/>
                <w:sz w:val="28"/>
                <w:szCs w:val="28"/>
                <w:lang w:val="uk-UA"/>
              </w:rPr>
            </w:pPr>
          </w:p>
          <w:p w:rsidR="00026C1C" w:rsidRPr="00BE32B3" w:rsidRDefault="00026C1C" w:rsidP="00026C1C">
            <w:pPr>
              <w:spacing w:line="256" w:lineRule="auto"/>
              <w:ind w:left="19" w:right="-252" w:hanging="19"/>
              <w:jc w:val="center"/>
              <w:rPr>
                <w:rFonts w:ascii="Times New Roman" w:hAnsi="Times New Roman" w:cs="Times New Roman"/>
                <w:sz w:val="28"/>
                <w:szCs w:val="28"/>
                <w:lang w:val="uk-UA"/>
              </w:rPr>
            </w:pPr>
          </w:p>
        </w:tc>
      </w:tr>
      <w:tr w:rsidR="00026C1C" w:rsidRPr="00BE32B3" w:rsidTr="00026C1C">
        <w:trPr>
          <w:trHeight w:val="670"/>
          <w:jc w:val="center"/>
        </w:trPr>
        <w:tc>
          <w:tcPr>
            <w:tcW w:w="4677" w:type="dxa"/>
            <w:tcBorders>
              <w:top w:val="single" w:sz="4" w:space="0" w:color="auto"/>
              <w:left w:val="single" w:sz="4" w:space="0" w:color="auto"/>
              <w:bottom w:val="single" w:sz="4" w:space="0" w:color="auto"/>
            </w:tcBorders>
          </w:tcPr>
          <w:p w:rsidR="00026C1C" w:rsidRPr="00BE32B3" w:rsidRDefault="00026C1C" w:rsidP="00026C1C">
            <w:pPr>
              <w:spacing w:line="256" w:lineRule="auto"/>
              <w:ind w:right="34"/>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 xml:space="preserve">Проведення санітарно-просвітни-цької роботи з дітьми - </w:t>
            </w:r>
            <w:r w:rsidRPr="00BE32B3">
              <w:rPr>
                <w:rFonts w:ascii="Times New Roman" w:hAnsi="Times New Roman" w:cs="Times New Roman"/>
                <w:b/>
                <w:i/>
                <w:sz w:val="28"/>
                <w:szCs w:val="28"/>
                <w:lang w:val="uk-UA"/>
              </w:rPr>
              <w:t>бесід, занять, розгляд освітніх ситуацій, розгляд демонстраційного матеріалу</w:t>
            </w:r>
            <w:r w:rsidRPr="00BE32B3">
              <w:rPr>
                <w:rFonts w:ascii="Times New Roman" w:hAnsi="Times New Roman" w:cs="Times New Roman"/>
                <w:sz w:val="28"/>
                <w:szCs w:val="28"/>
                <w:lang w:val="uk-UA"/>
              </w:rPr>
              <w:t xml:space="preserve"> та обговорення його змісту тощо):</w:t>
            </w:r>
          </w:p>
          <w:p w:rsidR="00026C1C" w:rsidRPr="00BE32B3" w:rsidRDefault="00026C1C" w:rsidP="001C09C6">
            <w:pPr>
              <w:numPr>
                <w:ilvl w:val="0"/>
                <w:numId w:val="22"/>
              </w:numPr>
              <w:ind w:left="318" w:right="34" w:hanging="284"/>
              <w:contextualSpacing/>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Корисні та шкідливі продукти харчування для дітей.</w:t>
            </w:r>
          </w:p>
        </w:tc>
        <w:tc>
          <w:tcPr>
            <w:tcW w:w="1860" w:type="dxa"/>
            <w:tcBorders>
              <w:top w:val="single" w:sz="4" w:space="0" w:color="auto"/>
              <w:bottom w:val="single" w:sz="4" w:space="0" w:color="auto"/>
            </w:tcBorders>
          </w:tcPr>
          <w:p w:rsidR="00026C1C" w:rsidRPr="00BE32B3" w:rsidRDefault="00026C1C" w:rsidP="00026C1C">
            <w:pPr>
              <w:spacing w:line="256" w:lineRule="auto"/>
              <w:jc w:val="center"/>
              <w:rPr>
                <w:rFonts w:ascii="Times New Roman" w:hAnsi="Times New Roman" w:cs="Times New Roman"/>
                <w:sz w:val="28"/>
                <w:szCs w:val="28"/>
                <w:lang w:val="uk-UA"/>
              </w:rPr>
            </w:pPr>
          </w:p>
          <w:p w:rsidR="00026C1C" w:rsidRPr="00BE32B3" w:rsidRDefault="00026C1C" w:rsidP="00026C1C">
            <w:pPr>
              <w:spacing w:line="256" w:lineRule="auto"/>
              <w:jc w:val="center"/>
              <w:rPr>
                <w:rFonts w:ascii="Times New Roman" w:hAnsi="Times New Roman" w:cs="Times New Roman"/>
                <w:sz w:val="28"/>
                <w:szCs w:val="28"/>
                <w:lang w:val="uk-UA"/>
              </w:rPr>
            </w:pPr>
          </w:p>
          <w:p w:rsidR="00026C1C" w:rsidRPr="00BE32B3" w:rsidRDefault="00026C1C" w:rsidP="00026C1C">
            <w:pPr>
              <w:spacing w:line="256" w:lineRule="auto"/>
              <w:jc w:val="center"/>
              <w:rPr>
                <w:rFonts w:ascii="Times New Roman" w:hAnsi="Times New Roman" w:cs="Times New Roman"/>
                <w:sz w:val="28"/>
                <w:szCs w:val="28"/>
                <w:lang w:val="uk-UA"/>
              </w:rPr>
            </w:pPr>
          </w:p>
          <w:p w:rsidR="00026C1C" w:rsidRPr="00BE32B3" w:rsidRDefault="00026C1C" w:rsidP="00026C1C">
            <w:pPr>
              <w:spacing w:line="256" w:lineRule="auto"/>
              <w:jc w:val="center"/>
              <w:rPr>
                <w:rFonts w:ascii="Times New Roman" w:hAnsi="Times New Roman" w:cs="Times New Roman"/>
                <w:sz w:val="28"/>
                <w:szCs w:val="28"/>
                <w:lang w:val="uk-UA"/>
              </w:rPr>
            </w:pPr>
          </w:p>
          <w:p w:rsidR="00026C1C" w:rsidRPr="00BE32B3" w:rsidRDefault="00026C1C" w:rsidP="00026C1C">
            <w:pPr>
              <w:spacing w:line="256" w:lineRule="auto"/>
              <w:jc w:val="center"/>
              <w:rPr>
                <w:rFonts w:ascii="Times New Roman" w:hAnsi="Times New Roman" w:cs="Times New Roman"/>
                <w:sz w:val="28"/>
                <w:szCs w:val="28"/>
                <w:lang w:val="uk-UA"/>
              </w:rPr>
            </w:pPr>
          </w:p>
          <w:p w:rsidR="00026C1C" w:rsidRPr="00BE32B3" w:rsidRDefault="00026C1C" w:rsidP="00026C1C">
            <w:pPr>
              <w:spacing w:line="256" w:lineRule="auto"/>
              <w:jc w:val="center"/>
              <w:rPr>
                <w:rFonts w:ascii="Times New Roman" w:hAnsi="Times New Roman" w:cs="Times New Roman"/>
                <w:sz w:val="28"/>
                <w:szCs w:val="28"/>
                <w:lang w:val="uk-UA"/>
              </w:rPr>
            </w:pPr>
          </w:p>
          <w:p w:rsidR="00026C1C" w:rsidRPr="00BE32B3" w:rsidRDefault="00026C1C"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Вересень</w:t>
            </w:r>
          </w:p>
          <w:p w:rsidR="00026C1C" w:rsidRPr="00BE32B3" w:rsidRDefault="00026C1C" w:rsidP="00026C1C">
            <w:pPr>
              <w:spacing w:line="256" w:lineRule="auto"/>
              <w:jc w:val="center"/>
              <w:rPr>
                <w:rFonts w:ascii="Times New Roman" w:hAnsi="Times New Roman" w:cs="Times New Roman"/>
                <w:sz w:val="28"/>
                <w:szCs w:val="28"/>
                <w:lang w:val="uk-UA"/>
              </w:rPr>
            </w:pPr>
          </w:p>
        </w:tc>
        <w:tc>
          <w:tcPr>
            <w:tcW w:w="1963" w:type="dxa"/>
            <w:tcBorders>
              <w:top w:val="single" w:sz="4" w:space="0" w:color="auto"/>
              <w:bottom w:val="single" w:sz="4" w:space="0" w:color="auto"/>
            </w:tcBorders>
          </w:tcPr>
          <w:p w:rsidR="00026C1C" w:rsidRPr="00BE32B3" w:rsidRDefault="00026C1C" w:rsidP="00026C1C">
            <w:pPr>
              <w:spacing w:line="256" w:lineRule="auto"/>
              <w:jc w:val="center"/>
              <w:rPr>
                <w:rFonts w:ascii="Times New Roman" w:hAnsi="Times New Roman" w:cs="Times New Roman"/>
                <w:sz w:val="28"/>
                <w:szCs w:val="28"/>
                <w:lang w:val="uk-UA"/>
              </w:rPr>
            </w:pPr>
          </w:p>
          <w:p w:rsidR="00026C1C" w:rsidRPr="00BE32B3" w:rsidRDefault="00026C1C" w:rsidP="00026C1C">
            <w:pPr>
              <w:spacing w:line="256" w:lineRule="auto"/>
              <w:jc w:val="center"/>
              <w:rPr>
                <w:rFonts w:ascii="Times New Roman" w:hAnsi="Times New Roman" w:cs="Times New Roman"/>
                <w:sz w:val="28"/>
                <w:szCs w:val="28"/>
                <w:lang w:val="uk-UA"/>
              </w:rPr>
            </w:pPr>
          </w:p>
          <w:p w:rsidR="00026C1C" w:rsidRPr="00BE32B3" w:rsidRDefault="00026C1C" w:rsidP="00026C1C">
            <w:pPr>
              <w:spacing w:line="256" w:lineRule="auto"/>
              <w:jc w:val="center"/>
              <w:rPr>
                <w:rFonts w:ascii="Times New Roman" w:hAnsi="Times New Roman" w:cs="Times New Roman"/>
                <w:sz w:val="28"/>
                <w:szCs w:val="28"/>
                <w:lang w:val="uk-UA"/>
              </w:rPr>
            </w:pPr>
          </w:p>
          <w:p w:rsidR="00026C1C" w:rsidRPr="00BE32B3" w:rsidRDefault="00026C1C" w:rsidP="00026C1C">
            <w:pPr>
              <w:spacing w:line="256" w:lineRule="auto"/>
              <w:jc w:val="center"/>
              <w:rPr>
                <w:rFonts w:ascii="Times New Roman" w:hAnsi="Times New Roman" w:cs="Times New Roman"/>
                <w:sz w:val="28"/>
                <w:szCs w:val="28"/>
                <w:lang w:val="uk-UA"/>
              </w:rPr>
            </w:pPr>
          </w:p>
          <w:p w:rsidR="00026C1C" w:rsidRPr="00BE32B3" w:rsidRDefault="00026C1C" w:rsidP="00026C1C">
            <w:pPr>
              <w:spacing w:line="256" w:lineRule="auto"/>
              <w:jc w:val="center"/>
              <w:rPr>
                <w:rFonts w:ascii="Times New Roman" w:hAnsi="Times New Roman" w:cs="Times New Roman"/>
                <w:sz w:val="28"/>
                <w:szCs w:val="28"/>
                <w:lang w:val="uk-UA"/>
              </w:rPr>
            </w:pPr>
          </w:p>
          <w:p w:rsidR="00026C1C" w:rsidRPr="00BE32B3" w:rsidRDefault="00026C1C" w:rsidP="00026C1C">
            <w:pPr>
              <w:spacing w:line="256" w:lineRule="auto"/>
              <w:jc w:val="center"/>
              <w:rPr>
                <w:rFonts w:ascii="Times New Roman" w:hAnsi="Times New Roman" w:cs="Times New Roman"/>
                <w:sz w:val="28"/>
                <w:szCs w:val="28"/>
                <w:lang w:val="uk-UA"/>
              </w:rPr>
            </w:pPr>
          </w:p>
          <w:p w:rsidR="00026C1C" w:rsidRPr="00BE32B3" w:rsidRDefault="00026C1C"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Вихователь-методист</w:t>
            </w:r>
          </w:p>
        </w:tc>
      </w:tr>
      <w:tr w:rsidR="00026C1C" w:rsidRPr="00BE32B3" w:rsidTr="00026C1C">
        <w:trPr>
          <w:trHeight w:val="578"/>
          <w:jc w:val="center"/>
        </w:trPr>
        <w:tc>
          <w:tcPr>
            <w:tcW w:w="4677" w:type="dxa"/>
            <w:tcBorders>
              <w:top w:val="single" w:sz="4" w:space="0" w:color="auto"/>
              <w:left w:val="single" w:sz="4" w:space="0" w:color="auto"/>
            </w:tcBorders>
          </w:tcPr>
          <w:p w:rsidR="00026C1C" w:rsidRPr="00BE32B3" w:rsidRDefault="00026C1C" w:rsidP="001C09C6">
            <w:pPr>
              <w:numPr>
                <w:ilvl w:val="0"/>
                <w:numId w:val="20"/>
              </w:numPr>
              <w:ind w:left="318" w:right="34" w:hanging="284"/>
              <w:contextualSpacing/>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Вчимося їсти правильно і самостійно.</w:t>
            </w:r>
          </w:p>
        </w:tc>
        <w:tc>
          <w:tcPr>
            <w:tcW w:w="1860" w:type="dxa"/>
            <w:tcBorders>
              <w:top w:val="single" w:sz="4" w:space="0" w:color="auto"/>
            </w:tcBorders>
          </w:tcPr>
          <w:p w:rsidR="00026C1C" w:rsidRPr="00BE32B3" w:rsidRDefault="00026C1C"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Жовтень</w:t>
            </w:r>
          </w:p>
          <w:p w:rsidR="00026C1C" w:rsidRPr="00BE32B3" w:rsidRDefault="00026C1C" w:rsidP="00026C1C">
            <w:pPr>
              <w:spacing w:line="256" w:lineRule="auto"/>
              <w:jc w:val="center"/>
              <w:rPr>
                <w:rFonts w:ascii="Times New Roman" w:hAnsi="Times New Roman" w:cs="Times New Roman"/>
                <w:sz w:val="28"/>
                <w:szCs w:val="28"/>
                <w:lang w:val="uk-UA"/>
              </w:rPr>
            </w:pPr>
          </w:p>
        </w:tc>
        <w:tc>
          <w:tcPr>
            <w:tcW w:w="1963" w:type="dxa"/>
            <w:tcBorders>
              <w:top w:val="single" w:sz="4" w:space="0" w:color="auto"/>
            </w:tcBorders>
          </w:tcPr>
          <w:p w:rsidR="00026C1C" w:rsidRPr="00BE32B3" w:rsidRDefault="00026C1C" w:rsidP="00026C1C">
            <w:pPr>
              <w:spacing w:line="256" w:lineRule="auto"/>
              <w:ind w:right="-110"/>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Вихователі</w:t>
            </w:r>
          </w:p>
        </w:tc>
      </w:tr>
      <w:tr w:rsidR="00026C1C" w:rsidRPr="00BE32B3" w:rsidTr="00026C1C">
        <w:trPr>
          <w:trHeight w:val="289"/>
          <w:jc w:val="center"/>
        </w:trPr>
        <w:tc>
          <w:tcPr>
            <w:tcW w:w="4677" w:type="dxa"/>
            <w:tcBorders>
              <w:top w:val="single" w:sz="4" w:space="0" w:color="auto"/>
              <w:left w:val="single" w:sz="4" w:space="0" w:color="auto"/>
              <w:bottom w:val="single" w:sz="4" w:space="0" w:color="auto"/>
            </w:tcBorders>
          </w:tcPr>
          <w:p w:rsidR="00026C1C" w:rsidRPr="00BE32B3" w:rsidRDefault="00026C1C" w:rsidP="001C09C6">
            <w:pPr>
              <w:numPr>
                <w:ilvl w:val="0"/>
                <w:numId w:val="20"/>
              </w:numPr>
              <w:ind w:left="318" w:right="34" w:hanging="284"/>
              <w:contextualSpacing/>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Вчимося бути чистими і охайними.</w:t>
            </w:r>
          </w:p>
        </w:tc>
        <w:tc>
          <w:tcPr>
            <w:tcW w:w="1860" w:type="dxa"/>
            <w:tcBorders>
              <w:top w:val="single" w:sz="4" w:space="0" w:color="auto"/>
              <w:bottom w:val="single" w:sz="4" w:space="0" w:color="auto"/>
            </w:tcBorders>
          </w:tcPr>
          <w:p w:rsidR="00026C1C" w:rsidRPr="00BE32B3" w:rsidRDefault="00026C1C"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Листопад</w:t>
            </w:r>
          </w:p>
          <w:p w:rsidR="00026C1C" w:rsidRPr="00BE32B3" w:rsidRDefault="00026C1C" w:rsidP="00026C1C">
            <w:pPr>
              <w:spacing w:line="256" w:lineRule="auto"/>
              <w:jc w:val="center"/>
              <w:rPr>
                <w:rFonts w:ascii="Times New Roman" w:hAnsi="Times New Roman" w:cs="Times New Roman"/>
                <w:sz w:val="28"/>
                <w:szCs w:val="28"/>
                <w:lang w:val="uk-UA"/>
              </w:rPr>
            </w:pPr>
          </w:p>
        </w:tc>
        <w:tc>
          <w:tcPr>
            <w:tcW w:w="1963" w:type="dxa"/>
            <w:tcBorders>
              <w:top w:val="single" w:sz="4" w:space="0" w:color="auto"/>
              <w:bottom w:val="single" w:sz="4" w:space="0" w:color="auto"/>
            </w:tcBorders>
          </w:tcPr>
          <w:p w:rsidR="00026C1C" w:rsidRPr="00BE32B3" w:rsidRDefault="00026C1C" w:rsidP="00026C1C">
            <w:pPr>
              <w:spacing w:line="256" w:lineRule="auto"/>
              <w:ind w:right="-110"/>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Вихователі</w:t>
            </w:r>
          </w:p>
        </w:tc>
      </w:tr>
      <w:tr w:rsidR="00026C1C" w:rsidRPr="00BE32B3" w:rsidTr="00026C1C">
        <w:trPr>
          <w:trHeight w:val="421"/>
          <w:jc w:val="center"/>
        </w:trPr>
        <w:tc>
          <w:tcPr>
            <w:tcW w:w="4677" w:type="dxa"/>
            <w:tcBorders>
              <w:top w:val="single" w:sz="4" w:space="0" w:color="auto"/>
              <w:left w:val="single" w:sz="4" w:space="0" w:color="auto"/>
              <w:bottom w:val="single" w:sz="4" w:space="0" w:color="auto"/>
            </w:tcBorders>
          </w:tcPr>
          <w:p w:rsidR="00026C1C" w:rsidRPr="00BE32B3" w:rsidRDefault="00026C1C" w:rsidP="001C09C6">
            <w:pPr>
              <w:numPr>
                <w:ilvl w:val="0"/>
                <w:numId w:val="20"/>
              </w:numPr>
              <w:ind w:left="318" w:right="34" w:hanging="284"/>
              <w:contextualSpacing/>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lastRenderedPageBreak/>
              <w:t>Мої особисті речі</w:t>
            </w:r>
          </w:p>
        </w:tc>
        <w:tc>
          <w:tcPr>
            <w:tcW w:w="1860" w:type="dxa"/>
            <w:tcBorders>
              <w:top w:val="single" w:sz="4" w:space="0" w:color="auto"/>
              <w:bottom w:val="single" w:sz="4" w:space="0" w:color="auto"/>
            </w:tcBorders>
          </w:tcPr>
          <w:p w:rsidR="00026C1C" w:rsidRPr="00BE32B3" w:rsidRDefault="00026C1C"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Листопад</w:t>
            </w:r>
          </w:p>
        </w:tc>
        <w:tc>
          <w:tcPr>
            <w:tcW w:w="1963" w:type="dxa"/>
            <w:tcBorders>
              <w:top w:val="single" w:sz="4" w:space="0" w:color="auto"/>
              <w:bottom w:val="single" w:sz="4" w:space="0" w:color="auto"/>
            </w:tcBorders>
          </w:tcPr>
          <w:p w:rsidR="00026C1C" w:rsidRPr="00BE32B3" w:rsidRDefault="00026C1C" w:rsidP="00026C1C">
            <w:pPr>
              <w:spacing w:line="256" w:lineRule="auto"/>
              <w:ind w:right="-110"/>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Вихователі</w:t>
            </w:r>
          </w:p>
        </w:tc>
      </w:tr>
      <w:tr w:rsidR="00026C1C" w:rsidRPr="00BE32B3" w:rsidTr="00026C1C">
        <w:trPr>
          <w:trHeight w:val="210"/>
          <w:jc w:val="center"/>
        </w:trPr>
        <w:tc>
          <w:tcPr>
            <w:tcW w:w="4677" w:type="dxa"/>
            <w:tcBorders>
              <w:top w:val="single" w:sz="4" w:space="0" w:color="auto"/>
              <w:left w:val="single" w:sz="4" w:space="0" w:color="auto"/>
              <w:bottom w:val="single" w:sz="4" w:space="0" w:color="auto"/>
            </w:tcBorders>
          </w:tcPr>
          <w:p w:rsidR="00026C1C" w:rsidRPr="00BE32B3" w:rsidRDefault="00026C1C" w:rsidP="001C09C6">
            <w:pPr>
              <w:numPr>
                <w:ilvl w:val="0"/>
                <w:numId w:val="20"/>
              </w:numPr>
              <w:ind w:left="318" w:right="34" w:hanging="284"/>
              <w:contextualSpacing/>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Що корисно, а що шкідливо для нашого організму</w:t>
            </w:r>
          </w:p>
        </w:tc>
        <w:tc>
          <w:tcPr>
            <w:tcW w:w="1860" w:type="dxa"/>
            <w:tcBorders>
              <w:top w:val="single" w:sz="4" w:space="0" w:color="auto"/>
              <w:bottom w:val="single" w:sz="4" w:space="0" w:color="auto"/>
            </w:tcBorders>
          </w:tcPr>
          <w:p w:rsidR="00026C1C" w:rsidRPr="00BE32B3" w:rsidRDefault="00026C1C"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Грудень</w:t>
            </w:r>
          </w:p>
        </w:tc>
        <w:tc>
          <w:tcPr>
            <w:tcW w:w="1963" w:type="dxa"/>
            <w:tcBorders>
              <w:top w:val="single" w:sz="4" w:space="0" w:color="auto"/>
              <w:bottom w:val="single" w:sz="4" w:space="0" w:color="auto"/>
            </w:tcBorders>
          </w:tcPr>
          <w:p w:rsidR="00026C1C" w:rsidRPr="00BE32B3" w:rsidRDefault="00026C1C" w:rsidP="00026C1C">
            <w:pPr>
              <w:spacing w:line="256" w:lineRule="auto"/>
              <w:ind w:right="-110"/>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Вихователь-методист,</w:t>
            </w:r>
          </w:p>
          <w:p w:rsidR="00026C1C" w:rsidRPr="00BE32B3" w:rsidRDefault="00026C1C" w:rsidP="00026C1C">
            <w:pPr>
              <w:spacing w:line="256" w:lineRule="auto"/>
              <w:ind w:right="-110"/>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вихователі</w:t>
            </w:r>
          </w:p>
        </w:tc>
      </w:tr>
      <w:tr w:rsidR="00026C1C" w:rsidRPr="00BE32B3" w:rsidTr="00026C1C">
        <w:trPr>
          <w:trHeight w:val="615"/>
          <w:jc w:val="center"/>
        </w:trPr>
        <w:tc>
          <w:tcPr>
            <w:tcW w:w="4677" w:type="dxa"/>
            <w:tcBorders>
              <w:top w:val="single" w:sz="4" w:space="0" w:color="auto"/>
              <w:left w:val="single" w:sz="4" w:space="0" w:color="auto"/>
              <w:bottom w:val="single" w:sz="4" w:space="0" w:color="auto"/>
            </w:tcBorders>
          </w:tcPr>
          <w:p w:rsidR="00026C1C" w:rsidRPr="00BE32B3" w:rsidRDefault="00026C1C" w:rsidP="001C09C6">
            <w:pPr>
              <w:numPr>
                <w:ilvl w:val="0"/>
                <w:numId w:val="20"/>
              </w:numPr>
              <w:ind w:left="318" w:right="34" w:hanging="284"/>
              <w:contextualSpacing/>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Гігієна та культура споживання їжі</w:t>
            </w:r>
          </w:p>
        </w:tc>
        <w:tc>
          <w:tcPr>
            <w:tcW w:w="1860" w:type="dxa"/>
            <w:tcBorders>
              <w:top w:val="single" w:sz="4" w:space="0" w:color="auto"/>
              <w:bottom w:val="single" w:sz="4" w:space="0" w:color="auto"/>
            </w:tcBorders>
          </w:tcPr>
          <w:p w:rsidR="00026C1C" w:rsidRPr="00BE32B3" w:rsidRDefault="00026C1C"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Січень</w:t>
            </w:r>
          </w:p>
          <w:p w:rsidR="00026C1C" w:rsidRPr="00BE32B3" w:rsidRDefault="00026C1C" w:rsidP="00026C1C">
            <w:pPr>
              <w:spacing w:line="256" w:lineRule="auto"/>
              <w:jc w:val="center"/>
              <w:rPr>
                <w:rFonts w:ascii="Times New Roman" w:hAnsi="Times New Roman" w:cs="Times New Roman"/>
                <w:sz w:val="28"/>
                <w:szCs w:val="28"/>
                <w:lang w:val="uk-UA"/>
              </w:rPr>
            </w:pPr>
          </w:p>
        </w:tc>
        <w:tc>
          <w:tcPr>
            <w:tcW w:w="1963" w:type="dxa"/>
            <w:tcBorders>
              <w:top w:val="single" w:sz="4" w:space="0" w:color="auto"/>
              <w:bottom w:val="single" w:sz="4" w:space="0" w:color="auto"/>
            </w:tcBorders>
          </w:tcPr>
          <w:p w:rsidR="00026C1C" w:rsidRPr="00BE32B3" w:rsidRDefault="00026C1C" w:rsidP="00026C1C">
            <w:pPr>
              <w:spacing w:line="256" w:lineRule="auto"/>
              <w:ind w:right="-110"/>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Ввихователі</w:t>
            </w:r>
          </w:p>
        </w:tc>
      </w:tr>
      <w:tr w:rsidR="00026C1C" w:rsidRPr="00BE32B3" w:rsidTr="00026C1C">
        <w:trPr>
          <w:trHeight w:val="664"/>
          <w:jc w:val="center"/>
        </w:trPr>
        <w:tc>
          <w:tcPr>
            <w:tcW w:w="4677" w:type="dxa"/>
            <w:tcBorders>
              <w:top w:val="single" w:sz="4" w:space="0" w:color="auto"/>
              <w:left w:val="single" w:sz="4" w:space="0" w:color="auto"/>
              <w:bottom w:val="single" w:sz="4" w:space="0" w:color="auto"/>
            </w:tcBorders>
          </w:tcPr>
          <w:p w:rsidR="00026C1C" w:rsidRPr="00BE32B3" w:rsidRDefault="00026C1C" w:rsidP="001C09C6">
            <w:pPr>
              <w:numPr>
                <w:ilvl w:val="0"/>
                <w:numId w:val="20"/>
              </w:numPr>
              <w:ind w:left="318" w:right="34" w:hanging="284"/>
              <w:contextualSpacing/>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Ротова порожнина, зуби та догляд за ними</w:t>
            </w:r>
          </w:p>
        </w:tc>
        <w:tc>
          <w:tcPr>
            <w:tcW w:w="1860" w:type="dxa"/>
            <w:tcBorders>
              <w:top w:val="single" w:sz="4" w:space="0" w:color="auto"/>
              <w:bottom w:val="single" w:sz="4" w:space="0" w:color="auto"/>
            </w:tcBorders>
          </w:tcPr>
          <w:p w:rsidR="00026C1C" w:rsidRPr="00BE32B3" w:rsidRDefault="00026C1C"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Лютий</w:t>
            </w:r>
          </w:p>
          <w:p w:rsidR="00026C1C" w:rsidRPr="00BE32B3" w:rsidRDefault="00026C1C" w:rsidP="00026C1C">
            <w:pPr>
              <w:spacing w:line="256" w:lineRule="auto"/>
              <w:jc w:val="center"/>
              <w:rPr>
                <w:rFonts w:ascii="Times New Roman" w:hAnsi="Times New Roman" w:cs="Times New Roman"/>
                <w:sz w:val="28"/>
                <w:szCs w:val="28"/>
                <w:lang w:val="uk-UA"/>
              </w:rPr>
            </w:pPr>
          </w:p>
          <w:p w:rsidR="00026C1C" w:rsidRPr="00BE32B3" w:rsidRDefault="00026C1C" w:rsidP="00026C1C">
            <w:pPr>
              <w:spacing w:line="256" w:lineRule="auto"/>
              <w:jc w:val="center"/>
              <w:rPr>
                <w:rFonts w:ascii="Times New Roman" w:hAnsi="Times New Roman" w:cs="Times New Roman"/>
                <w:sz w:val="28"/>
                <w:szCs w:val="28"/>
                <w:lang w:val="uk-UA"/>
              </w:rPr>
            </w:pPr>
          </w:p>
        </w:tc>
        <w:tc>
          <w:tcPr>
            <w:tcW w:w="1963" w:type="dxa"/>
            <w:tcBorders>
              <w:top w:val="single" w:sz="4" w:space="0" w:color="auto"/>
              <w:bottom w:val="single" w:sz="4" w:space="0" w:color="auto"/>
            </w:tcBorders>
          </w:tcPr>
          <w:p w:rsidR="00026C1C" w:rsidRPr="00BE32B3" w:rsidRDefault="00026C1C" w:rsidP="00026C1C">
            <w:pPr>
              <w:spacing w:line="256" w:lineRule="auto"/>
              <w:ind w:right="-110"/>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Вихователі</w:t>
            </w:r>
          </w:p>
        </w:tc>
      </w:tr>
      <w:tr w:rsidR="00026C1C" w:rsidRPr="00BE32B3" w:rsidTr="00026C1C">
        <w:trPr>
          <w:trHeight w:val="388"/>
          <w:jc w:val="center"/>
        </w:trPr>
        <w:tc>
          <w:tcPr>
            <w:tcW w:w="4677" w:type="dxa"/>
            <w:tcBorders>
              <w:top w:val="single" w:sz="4" w:space="0" w:color="auto"/>
              <w:left w:val="single" w:sz="4" w:space="0" w:color="auto"/>
              <w:bottom w:val="single" w:sz="4" w:space="0" w:color="auto"/>
            </w:tcBorders>
          </w:tcPr>
          <w:p w:rsidR="00026C1C" w:rsidRPr="00BE32B3" w:rsidRDefault="00026C1C" w:rsidP="001C09C6">
            <w:pPr>
              <w:numPr>
                <w:ilvl w:val="0"/>
                <w:numId w:val="20"/>
              </w:numPr>
              <w:ind w:left="318" w:right="34" w:hanging="284"/>
              <w:contextualSpacing/>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Корисні та шкідливі звички</w:t>
            </w:r>
          </w:p>
        </w:tc>
        <w:tc>
          <w:tcPr>
            <w:tcW w:w="1860" w:type="dxa"/>
            <w:tcBorders>
              <w:top w:val="single" w:sz="4" w:space="0" w:color="auto"/>
              <w:bottom w:val="single" w:sz="4" w:space="0" w:color="auto"/>
            </w:tcBorders>
          </w:tcPr>
          <w:p w:rsidR="00026C1C" w:rsidRPr="00BE32B3" w:rsidRDefault="00026C1C"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Березень</w:t>
            </w:r>
          </w:p>
        </w:tc>
        <w:tc>
          <w:tcPr>
            <w:tcW w:w="1963" w:type="dxa"/>
            <w:tcBorders>
              <w:top w:val="single" w:sz="4" w:space="0" w:color="auto"/>
              <w:bottom w:val="single" w:sz="4" w:space="0" w:color="auto"/>
            </w:tcBorders>
          </w:tcPr>
          <w:p w:rsidR="00026C1C" w:rsidRPr="00BE32B3" w:rsidRDefault="00026C1C" w:rsidP="00026C1C">
            <w:pPr>
              <w:spacing w:line="256" w:lineRule="auto"/>
              <w:ind w:right="-110"/>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Вихователі</w:t>
            </w:r>
          </w:p>
        </w:tc>
      </w:tr>
      <w:tr w:rsidR="00026C1C" w:rsidRPr="00BE32B3" w:rsidTr="00026C1C">
        <w:trPr>
          <w:trHeight w:val="445"/>
          <w:jc w:val="center"/>
        </w:trPr>
        <w:tc>
          <w:tcPr>
            <w:tcW w:w="4677" w:type="dxa"/>
            <w:tcBorders>
              <w:top w:val="single" w:sz="4" w:space="0" w:color="auto"/>
              <w:left w:val="single" w:sz="4" w:space="0" w:color="auto"/>
            </w:tcBorders>
          </w:tcPr>
          <w:p w:rsidR="00026C1C" w:rsidRPr="00BE32B3" w:rsidRDefault="00026C1C" w:rsidP="001C09C6">
            <w:pPr>
              <w:numPr>
                <w:ilvl w:val="0"/>
                <w:numId w:val="20"/>
              </w:numPr>
              <w:ind w:left="318" w:right="34" w:hanging="284"/>
              <w:contextualSpacing/>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Ігри з піском і водою</w:t>
            </w:r>
          </w:p>
        </w:tc>
        <w:tc>
          <w:tcPr>
            <w:tcW w:w="1860" w:type="dxa"/>
            <w:tcBorders>
              <w:top w:val="single" w:sz="4" w:space="0" w:color="auto"/>
            </w:tcBorders>
          </w:tcPr>
          <w:p w:rsidR="00026C1C" w:rsidRPr="00BE32B3" w:rsidRDefault="00026C1C"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Квітень</w:t>
            </w:r>
          </w:p>
        </w:tc>
        <w:tc>
          <w:tcPr>
            <w:tcW w:w="1963" w:type="dxa"/>
            <w:tcBorders>
              <w:top w:val="single" w:sz="4" w:space="0" w:color="auto"/>
            </w:tcBorders>
          </w:tcPr>
          <w:p w:rsidR="00026C1C" w:rsidRPr="00BE32B3" w:rsidRDefault="00026C1C" w:rsidP="00026C1C">
            <w:pPr>
              <w:spacing w:line="256" w:lineRule="auto"/>
              <w:ind w:right="-110"/>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Вихователі</w:t>
            </w:r>
          </w:p>
        </w:tc>
      </w:tr>
      <w:tr w:rsidR="00026C1C" w:rsidRPr="00BE32B3" w:rsidTr="00026C1C">
        <w:trPr>
          <w:trHeight w:val="631"/>
          <w:jc w:val="center"/>
        </w:trPr>
        <w:tc>
          <w:tcPr>
            <w:tcW w:w="4677" w:type="dxa"/>
            <w:tcBorders>
              <w:top w:val="single" w:sz="4" w:space="0" w:color="auto"/>
              <w:left w:val="single" w:sz="4" w:space="0" w:color="auto"/>
              <w:bottom w:val="single" w:sz="4" w:space="0" w:color="auto"/>
            </w:tcBorders>
          </w:tcPr>
          <w:p w:rsidR="00026C1C" w:rsidRPr="00BE32B3" w:rsidRDefault="00026C1C" w:rsidP="001C09C6">
            <w:pPr>
              <w:numPr>
                <w:ilvl w:val="0"/>
                <w:numId w:val="20"/>
              </w:numPr>
              <w:ind w:left="318" w:right="34" w:hanging="284"/>
              <w:contextualSpacing/>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Що таке інфекційні хвороби і як боротися з ними?</w:t>
            </w:r>
          </w:p>
        </w:tc>
        <w:tc>
          <w:tcPr>
            <w:tcW w:w="1860" w:type="dxa"/>
            <w:tcBorders>
              <w:top w:val="single" w:sz="4" w:space="0" w:color="auto"/>
              <w:bottom w:val="single" w:sz="4" w:space="0" w:color="auto"/>
            </w:tcBorders>
          </w:tcPr>
          <w:p w:rsidR="00026C1C" w:rsidRPr="00BE32B3" w:rsidRDefault="00026C1C"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Травень</w:t>
            </w:r>
          </w:p>
        </w:tc>
        <w:tc>
          <w:tcPr>
            <w:tcW w:w="1963" w:type="dxa"/>
            <w:tcBorders>
              <w:top w:val="single" w:sz="4" w:space="0" w:color="auto"/>
              <w:bottom w:val="single" w:sz="4" w:space="0" w:color="auto"/>
            </w:tcBorders>
          </w:tcPr>
          <w:p w:rsidR="00026C1C" w:rsidRPr="00BE32B3" w:rsidRDefault="00026C1C"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Сестра м\с, вихователі</w:t>
            </w:r>
          </w:p>
        </w:tc>
      </w:tr>
      <w:tr w:rsidR="00026C1C" w:rsidRPr="00BE32B3" w:rsidTr="00026C1C">
        <w:trPr>
          <w:trHeight w:val="319"/>
          <w:jc w:val="center"/>
        </w:trPr>
        <w:tc>
          <w:tcPr>
            <w:tcW w:w="4677" w:type="dxa"/>
            <w:tcBorders>
              <w:top w:val="single" w:sz="4" w:space="0" w:color="auto"/>
              <w:left w:val="single" w:sz="4" w:space="0" w:color="auto"/>
            </w:tcBorders>
          </w:tcPr>
          <w:p w:rsidR="00026C1C" w:rsidRPr="00BE32B3" w:rsidRDefault="00026C1C" w:rsidP="001C09C6">
            <w:pPr>
              <w:numPr>
                <w:ilvl w:val="0"/>
                <w:numId w:val="20"/>
              </w:numPr>
              <w:ind w:left="318" w:right="34" w:hanging="284"/>
              <w:contextualSpacing/>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Загартування та його значення для зміцнення здоров’я дитини.</w:t>
            </w:r>
          </w:p>
        </w:tc>
        <w:tc>
          <w:tcPr>
            <w:tcW w:w="1860" w:type="dxa"/>
            <w:tcBorders>
              <w:top w:val="single" w:sz="4" w:space="0" w:color="auto"/>
            </w:tcBorders>
          </w:tcPr>
          <w:p w:rsidR="00026C1C" w:rsidRPr="00BE32B3" w:rsidRDefault="00026C1C"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Травень</w:t>
            </w:r>
          </w:p>
        </w:tc>
        <w:tc>
          <w:tcPr>
            <w:tcW w:w="1963" w:type="dxa"/>
            <w:tcBorders>
              <w:top w:val="single" w:sz="4" w:space="0" w:color="auto"/>
            </w:tcBorders>
          </w:tcPr>
          <w:p w:rsidR="00026C1C" w:rsidRPr="00BE32B3" w:rsidRDefault="00026C1C"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Вихователь-методист, вихователі</w:t>
            </w:r>
          </w:p>
        </w:tc>
      </w:tr>
      <w:tr w:rsidR="00026C1C" w:rsidRPr="00BE32B3" w:rsidTr="00026C1C">
        <w:trPr>
          <w:trHeight w:val="160"/>
          <w:jc w:val="center"/>
        </w:trPr>
        <w:tc>
          <w:tcPr>
            <w:tcW w:w="4677" w:type="dxa"/>
            <w:tcBorders>
              <w:top w:val="single" w:sz="4" w:space="0" w:color="auto"/>
              <w:left w:val="single" w:sz="4" w:space="0" w:color="auto"/>
            </w:tcBorders>
          </w:tcPr>
          <w:p w:rsidR="00026C1C" w:rsidRPr="00BE32B3" w:rsidRDefault="00026C1C" w:rsidP="00026C1C">
            <w:pPr>
              <w:spacing w:line="256" w:lineRule="auto"/>
              <w:ind w:right="34" w:firstLine="34"/>
              <w:contextualSpacing/>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Здійснення інтегрованого підходу до санітарно-просвітницької роботи з дітьми у різних видах діяльності з активним використанням дидактичної наочності та практичного вправляння дітей.</w:t>
            </w:r>
          </w:p>
          <w:p w:rsidR="00026C1C" w:rsidRPr="00BE32B3" w:rsidRDefault="00026C1C" w:rsidP="00026C1C">
            <w:pPr>
              <w:spacing w:line="256" w:lineRule="auto"/>
              <w:ind w:right="34" w:firstLine="34"/>
              <w:contextualSpacing/>
              <w:jc w:val="center"/>
              <w:rPr>
                <w:rFonts w:ascii="Times New Roman" w:hAnsi="Times New Roman" w:cs="Times New Roman"/>
                <w:sz w:val="28"/>
                <w:szCs w:val="28"/>
                <w:lang w:val="uk-UA"/>
              </w:rPr>
            </w:pPr>
          </w:p>
        </w:tc>
        <w:tc>
          <w:tcPr>
            <w:tcW w:w="1860" w:type="dxa"/>
            <w:tcBorders>
              <w:top w:val="single" w:sz="4" w:space="0" w:color="auto"/>
            </w:tcBorders>
          </w:tcPr>
          <w:p w:rsidR="00026C1C" w:rsidRPr="00BE32B3" w:rsidRDefault="00026C1C"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Упродовж</w:t>
            </w:r>
          </w:p>
          <w:p w:rsidR="00026C1C" w:rsidRPr="00BE32B3" w:rsidRDefault="00026C1C" w:rsidP="00026C1C">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року</w:t>
            </w:r>
          </w:p>
        </w:tc>
        <w:tc>
          <w:tcPr>
            <w:tcW w:w="1963" w:type="dxa"/>
            <w:tcBorders>
              <w:top w:val="single" w:sz="4" w:space="0" w:color="auto"/>
            </w:tcBorders>
          </w:tcPr>
          <w:p w:rsidR="00026C1C" w:rsidRPr="00BE32B3" w:rsidRDefault="00026C1C" w:rsidP="00026C1C">
            <w:pPr>
              <w:spacing w:line="256" w:lineRule="auto"/>
              <w:ind w:left="19" w:right="-107"/>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Вихователі усіх вікових груп</w:t>
            </w:r>
          </w:p>
        </w:tc>
      </w:tr>
    </w:tbl>
    <w:p w:rsidR="00BE32B3" w:rsidRPr="00BE32B3" w:rsidRDefault="00BE32B3" w:rsidP="00026C1C">
      <w:pPr>
        <w:tabs>
          <w:tab w:val="center" w:pos="1469"/>
        </w:tabs>
        <w:spacing w:after="0" w:line="240" w:lineRule="auto"/>
        <w:ind w:right="707"/>
        <w:rPr>
          <w:rFonts w:ascii="Times New Roman" w:eastAsia="Times New Roman" w:hAnsi="Times New Roman" w:cs="Times New Roman"/>
          <w:sz w:val="28"/>
          <w:szCs w:val="28"/>
          <w:lang w:val="uk-UA" w:eastAsia="ru-RU"/>
        </w:rPr>
      </w:pPr>
    </w:p>
    <w:p w:rsidR="00BE32B3" w:rsidRPr="00BE32B3" w:rsidRDefault="00BE32B3" w:rsidP="00BE32B3">
      <w:pPr>
        <w:spacing w:after="0" w:line="240" w:lineRule="auto"/>
        <w:jc w:val="center"/>
        <w:rPr>
          <w:rFonts w:ascii="Times New Roman" w:hAnsi="Times New Roman" w:cs="Times New Roman"/>
          <w:b/>
          <w:sz w:val="28"/>
          <w:szCs w:val="28"/>
          <w:lang w:val="uk-UA"/>
        </w:rPr>
      </w:pPr>
      <w:r w:rsidRPr="00BE32B3">
        <w:rPr>
          <w:rFonts w:ascii="Times New Roman" w:hAnsi="Times New Roman" w:cs="Times New Roman"/>
          <w:b/>
          <w:sz w:val="28"/>
          <w:szCs w:val="28"/>
          <w:lang w:val="uk-UA"/>
        </w:rPr>
        <w:t>Розділ 6. Внутрішня система оцінювання якості  діяльності</w:t>
      </w:r>
    </w:p>
    <w:p w:rsidR="00BE32B3" w:rsidRPr="00BE32B3" w:rsidRDefault="00BE32B3" w:rsidP="00BE32B3">
      <w:pPr>
        <w:tabs>
          <w:tab w:val="center" w:pos="1469"/>
        </w:tabs>
        <w:spacing w:after="0" w:line="240" w:lineRule="auto"/>
        <w:ind w:right="707"/>
        <w:jc w:val="center"/>
        <w:rPr>
          <w:rFonts w:ascii="Times New Roman" w:eastAsia="Times New Roman" w:hAnsi="Times New Roman" w:cs="Times New Roman"/>
          <w:sz w:val="28"/>
          <w:szCs w:val="28"/>
          <w:lang w:val="uk-UA" w:eastAsia="ru-RU"/>
        </w:rPr>
      </w:pPr>
      <w:r w:rsidRPr="00BE32B3">
        <w:rPr>
          <w:rFonts w:ascii="Times New Roman" w:hAnsi="Times New Roman" w:cs="Times New Roman"/>
          <w:b/>
          <w:sz w:val="28"/>
          <w:szCs w:val="28"/>
          <w:lang w:val="uk-UA"/>
        </w:rPr>
        <w:t>(контрольна функція управління)</w:t>
      </w:r>
    </w:p>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984"/>
        <w:gridCol w:w="3051"/>
        <w:gridCol w:w="1484"/>
        <w:gridCol w:w="1562"/>
      </w:tblGrid>
      <w:tr w:rsidR="00BE32B3" w:rsidRPr="00BE32B3" w:rsidTr="00BE32B3">
        <w:trPr>
          <w:trHeight w:val="588"/>
        </w:trPr>
        <w:tc>
          <w:tcPr>
            <w:tcW w:w="1984" w:type="dxa"/>
          </w:tcPr>
          <w:p w:rsidR="00BE32B3" w:rsidRPr="00BE32B3" w:rsidRDefault="00BE32B3" w:rsidP="00BE32B3">
            <w:pPr>
              <w:spacing w:after="0" w:line="240" w:lineRule="auto"/>
              <w:jc w:val="center"/>
              <w:rPr>
                <w:rFonts w:ascii="Times New Roman" w:hAnsi="Times New Roman" w:cs="Times New Roman"/>
                <w:b/>
                <w:sz w:val="24"/>
                <w:szCs w:val="24"/>
                <w:lang w:val="uk-UA"/>
              </w:rPr>
            </w:pPr>
            <w:r w:rsidRPr="00BE32B3">
              <w:rPr>
                <w:rFonts w:ascii="Times New Roman" w:hAnsi="Times New Roman" w:cs="Times New Roman"/>
                <w:b/>
                <w:sz w:val="24"/>
                <w:szCs w:val="24"/>
                <w:lang w:val="uk-UA"/>
              </w:rPr>
              <w:t>Номер та назва блоку</w:t>
            </w:r>
          </w:p>
        </w:tc>
        <w:tc>
          <w:tcPr>
            <w:tcW w:w="1984" w:type="dxa"/>
          </w:tcPr>
          <w:p w:rsidR="00BE32B3" w:rsidRPr="00BE32B3" w:rsidRDefault="00BE32B3" w:rsidP="00BE32B3">
            <w:pPr>
              <w:spacing w:after="0" w:line="240" w:lineRule="auto"/>
              <w:jc w:val="center"/>
              <w:rPr>
                <w:rFonts w:ascii="Times New Roman" w:hAnsi="Times New Roman" w:cs="Times New Roman"/>
                <w:b/>
                <w:sz w:val="24"/>
                <w:szCs w:val="24"/>
                <w:lang w:val="uk-UA"/>
              </w:rPr>
            </w:pPr>
            <w:r w:rsidRPr="00BE32B3">
              <w:rPr>
                <w:rFonts w:ascii="Times New Roman" w:hAnsi="Times New Roman" w:cs="Times New Roman"/>
                <w:b/>
                <w:sz w:val="24"/>
                <w:szCs w:val="24"/>
                <w:lang w:val="uk-UA"/>
              </w:rPr>
              <w:t>Форма роботи</w:t>
            </w:r>
          </w:p>
        </w:tc>
        <w:tc>
          <w:tcPr>
            <w:tcW w:w="3051" w:type="dxa"/>
          </w:tcPr>
          <w:p w:rsidR="00BE32B3" w:rsidRPr="00BE32B3" w:rsidRDefault="00BE32B3" w:rsidP="00BE32B3">
            <w:pPr>
              <w:spacing w:after="0" w:line="240" w:lineRule="auto"/>
              <w:jc w:val="center"/>
              <w:rPr>
                <w:rFonts w:ascii="Times New Roman" w:hAnsi="Times New Roman" w:cs="Times New Roman"/>
                <w:b/>
                <w:sz w:val="24"/>
                <w:szCs w:val="24"/>
                <w:lang w:val="uk-UA"/>
              </w:rPr>
            </w:pPr>
            <w:r w:rsidRPr="00BE32B3">
              <w:rPr>
                <w:rFonts w:ascii="Times New Roman" w:hAnsi="Times New Roman" w:cs="Times New Roman"/>
                <w:b/>
                <w:sz w:val="24"/>
                <w:szCs w:val="24"/>
                <w:lang w:val="uk-UA"/>
              </w:rPr>
              <w:t>Тема (зміст) заходів</w:t>
            </w:r>
          </w:p>
        </w:tc>
        <w:tc>
          <w:tcPr>
            <w:tcW w:w="1484" w:type="dxa"/>
          </w:tcPr>
          <w:p w:rsidR="00BE32B3" w:rsidRPr="00BE32B3" w:rsidRDefault="00BE32B3" w:rsidP="00BE32B3">
            <w:pPr>
              <w:spacing w:after="0" w:line="240" w:lineRule="auto"/>
              <w:jc w:val="center"/>
              <w:rPr>
                <w:rFonts w:ascii="Times New Roman" w:hAnsi="Times New Roman" w:cs="Times New Roman"/>
                <w:b/>
                <w:sz w:val="24"/>
                <w:szCs w:val="24"/>
                <w:lang w:val="uk-UA"/>
              </w:rPr>
            </w:pPr>
            <w:r w:rsidRPr="00BE32B3">
              <w:rPr>
                <w:rFonts w:ascii="Times New Roman" w:hAnsi="Times New Roman" w:cs="Times New Roman"/>
                <w:b/>
                <w:sz w:val="24"/>
                <w:szCs w:val="24"/>
                <w:lang w:val="uk-UA"/>
              </w:rPr>
              <w:t>Термін</w:t>
            </w:r>
          </w:p>
        </w:tc>
        <w:tc>
          <w:tcPr>
            <w:tcW w:w="1562" w:type="dxa"/>
          </w:tcPr>
          <w:p w:rsidR="00BE32B3" w:rsidRPr="00BE32B3" w:rsidRDefault="00BE32B3" w:rsidP="00BE32B3">
            <w:pPr>
              <w:spacing w:after="0" w:line="240" w:lineRule="auto"/>
              <w:jc w:val="center"/>
              <w:rPr>
                <w:rFonts w:ascii="Times New Roman" w:hAnsi="Times New Roman" w:cs="Times New Roman"/>
                <w:b/>
                <w:sz w:val="24"/>
                <w:szCs w:val="24"/>
                <w:lang w:val="uk-UA"/>
              </w:rPr>
            </w:pPr>
            <w:r w:rsidRPr="00BE32B3">
              <w:rPr>
                <w:rFonts w:ascii="Times New Roman" w:hAnsi="Times New Roman" w:cs="Times New Roman"/>
                <w:b/>
                <w:sz w:val="24"/>
                <w:szCs w:val="24"/>
                <w:lang w:val="uk-UA"/>
              </w:rPr>
              <w:t>Відповідальний</w:t>
            </w:r>
          </w:p>
        </w:tc>
      </w:tr>
      <w:tr w:rsidR="00BE32B3" w:rsidRPr="00BE32B3" w:rsidTr="00BE32B3">
        <w:trPr>
          <w:trHeight w:val="1170"/>
        </w:trPr>
        <w:tc>
          <w:tcPr>
            <w:tcW w:w="1984" w:type="dxa"/>
            <w:vMerge w:val="restart"/>
          </w:tcPr>
          <w:p w:rsidR="00BE32B3" w:rsidRPr="00BE32B3" w:rsidRDefault="00DA3ECB" w:rsidP="00BE32B3">
            <w:pPr>
              <w:spacing w:after="0" w:line="240" w:lineRule="auto"/>
              <w:ind w:right="-244" w:hanging="35"/>
              <w:rPr>
                <w:rFonts w:ascii="Times New Roman" w:hAnsi="Times New Roman" w:cs="Times New Roman"/>
                <w:b/>
                <w:sz w:val="24"/>
                <w:szCs w:val="24"/>
                <w:lang w:val="uk-UA"/>
              </w:rPr>
            </w:pPr>
            <w:r>
              <w:rPr>
                <w:rFonts w:ascii="Times New Roman" w:hAnsi="Times New Roman" w:cs="Times New Roman"/>
                <w:b/>
                <w:sz w:val="24"/>
                <w:szCs w:val="24"/>
                <w:lang w:val="uk-UA"/>
              </w:rPr>
              <w:t>6</w:t>
            </w:r>
            <w:r w:rsidR="00BE32B3" w:rsidRPr="00BE32B3">
              <w:rPr>
                <w:rFonts w:ascii="Times New Roman" w:hAnsi="Times New Roman" w:cs="Times New Roman"/>
                <w:b/>
                <w:sz w:val="24"/>
                <w:szCs w:val="24"/>
                <w:lang w:val="uk-UA"/>
              </w:rPr>
              <w:t>.1. Комплексний моніторинг освітнього процесу</w:t>
            </w:r>
          </w:p>
        </w:tc>
        <w:tc>
          <w:tcPr>
            <w:tcW w:w="1984" w:type="dxa"/>
            <w:vMerge w:val="restart"/>
          </w:tcPr>
          <w:p w:rsidR="00BE32B3" w:rsidRPr="00BE32B3" w:rsidRDefault="00BE32B3" w:rsidP="00BE32B3">
            <w:pPr>
              <w:spacing w:after="0" w:line="240" w:lineRule="auto"/>
              <w:jc w:val="center"/>
              <w:rPr>
                <w:rFonts w:ascii="Times New Roman" w:hAnsi="Times New Roman" w:cs="Times New Roman"/>
                <w:b/>
                <w:sz w:val="24"/>
                <w:szCs w:val="24"/>
                <w:lang w:val="uk-UA"/>
              </w:rPr>
            </w:pPr>
            <w:r w:rsidRPr="00BE32B3">
              <w:rPr>
                <w:rFonts w:ascii="Times New Roman" w:hAnsi="Times New Roman" w:cs="Times New Roman"/>
                <w:b/>
                <w:sz w:val="24"/>
                <w:szCs w:val="24"/>
                <w:lang w:val="uk-UA"/>
              </w:rPr>
              <w:t>Спостереження, аналіз документації, інтерв'ювання</w:t>
            </w:r>
          </w:p>
        </w:tc>
        <w:tc>
          <w:tcPr>
            <w:tcW w:w="3051" w:type="dxa"/>
          </w:tcPr>
          <w:p w:rsidR="00BE32B3" w:rsidRPr="00BE32B3" w:rsidRDefault="00BE32B3" w:rsidP="00BE32B3">
            <w:pPr>
              <w:spacing w:after="0" w:line="240" w:lineRule="auto"/>
              <w:jc w:val="both"/>
              <w:rPr>
                <w:rFonts w:ascii="Times New Roman" w:hAnsi="Times New Roman" w:cs="Times New Roman"/>
                <w:bCs/>
                <w:sz w:val="24"/>
                <w:szCs w:val="24"/>
                <w:lang w:val="uk-UA"/>
              </w:rPr>
            </w:pPr>
            <w:r w:rsidRPr="00BE32B3">
              <w:rPr>
                <w:rFonts w:ascii="Times New Roman" w:hAnsi="Times New Roman" w:cs="Times New Roman"/>
                <w:bCs/>
                <w:sz w:val="24"/>
                <w:szCs w:val="24"/>
                <w:lang w:val="uk-UA"/>
              </w:rPr>
              <w:t>Стан реалізації освітньої програми в усіх вікових групах.</w:t>
            </w:r>
          </w:p>
        </w:tc>
        <w:tc>
          <w:tcPr>
            <w:tcW w:w="1484"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Грудень</w:t>
            </w:r>
          </w:p>
        </w:tc>
        <w:tc>
          <w:tcPr>
            <w:tcW w:w="1562" w:type="dxa"/>
          </w:tcPr>
          <w:p w:rsidR="005B5EFE" w:rsidRDefault="005B5EFE" w:rsidP="00BE32B3">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Диретор</w:t>
            </w:r>
          </w:p>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Вихователь-методист</w:t>
            </w:r>
          </w:p>
        </w:tc>
      </w:tr>
      <w:tr w:rsidR="00BE32B3" w:rsidRPr="00BE32B3" w:rsidTr="00BE32B3">
        <w:trPr>
          <w:trHeight w:val="1170"/>
        </w:trPr>
        <w:tc>
          <w:tcPr>
            <w:tcW w:w="1984" w:type="dxa"/>
            <w:vMerge/>
          </w:tcPr>
          <w:p w:rsidR="00BE32B3" w:rsidRPr="00BE32B3" w:rsidRDefault="00BE32B3" w:rsidP="001C09C6">
            <w:pPr>
              <w:pStyle w:val="a9"/>
              <w:numPr>
                <w:ilvl w:val="1"/>
                <w:numId w:val="39"/>
              </w:numPr>
              <w:spacing w:after="0" w:line="240" w:lineRule="auto"/>
              <w:ind w:left="334"/>
              <w:jc w:val="both"/>
              <w:rPr>
                <w:rFonts w:ascii="Times New Roman" w:hAnsi="Times New Roman" w:cs="Times New Roman"/>
                <w:b/>
                <w:sz w:val="24"/>
                <w:szCs w:val="24"/>
                <w:lang w:val="uk-UA"/>
              </w:rPr>
            </w:pPr>
          </w:p>
        </w:tc>
        <w:tc>
          <w:tcPr>
            <w:tcW w:w="1984" w:type="dxa"/>
            <w:vMerge/>
          </w:tcPr>
          <w:p w:rsidR="00BE32B3" w:rsidRPr="00BE32B3" w:rsidRDefault="00BE32B3" w:rsidP="00BE32B3">
            <w:pPr>
              <w:spacing w:after="0" w:line="240" w:lineRule="auto"/>
              <w:jc w:val="center"/>
              <w:rPr>
                <w:rFonts w:ascii="Times New Roman" w:hAnsi="Times New Roman" w:cs="Times New Roman"/>
                <w:b/>
                <w:sz w:val="24"/>
                <w:szCs w:val="24"/>
                <w:lang w:val="uk-UA"/>
              </w:rPr>
            </w:pPr>
          </w:p>
        </w:tc>
        <w:tc>
          <w:tcPr>
            <w:tcW w:w="3051" w:type="dxa"/>
          </w:tcPr>
          <w:p w:rsidR="00BE32B3" w:rsidRPr="00BE32B3" w:rsidRDefault="00BE32B3" w:rsidP="00BE32B3">
            <w:pPr>
              <w:spacing w:after="0" w:line="240" w:lineRule="auto"/>
              <w:jc w:val="both"/>
              <w:rPr>
                <w:rFonts w:ascii="Times New Roman" w:hAnsi="Times New Roman" w:cs="Times New Roman"/>
                <w:bCs/>
                <w:sz w:val="24"/>
                <w:szCs w:val="24"/>
                <w:lang w:val="uk-UA"/>
              </w:rPr>
            </w:pPr>
            <w:r w:rsidRPr="00BE32B3">
              <w:rPr>
                <w:rFonts w:ascii="Times New Roman" w:hAnsi="Times New Roman" w:cs="Times New Roman"/>
                <w:bCs/>
                <w:sz w:val="24"/>
                <w:szCs w:val="24"/>
                <w:lang w:val="uk-UA"/>
              </w:rPr>
              <w:t>Вивчення освітнього середовища згідно з критеріями ВСЗЯО.</w:t>
            </w:r>
          </w:p>
        </w:tc>
        <w:tc>
          <w:tcPr>
            <w:tcW w:w="1484"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Лютий</w:t>
            </w:r>
          </w:p>
        </w:tc>
        <w:tc>
          <w:tcPr>
            <w:tcW w:w="1562"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Вихователь-методист</w:t>
            </w:r>
          </w:p>
        </w:tc>
      </w:tr>
      <w:tr w:rsidR="00BE32B3" w:rsidRPr="00BE32B3" w:rsidTr="00BE32B3">
        <w:trPr>
          <w:trHeight w:val="1170"/>
        </w:trPr>
        <w:tc>
          <w:tcPr>
            <w:tcW w:w="1984" w:type="dxa"/>
            <w:vMerge/>
          </w:tcPr>
          <w:p w:rsidR="00BE32B3" w:rsidRPr="00BE32B3" w:rsidRDefault="00BE32B3" w:rsidP="001C09C6">
            <w:pPr>
              <w:pStyle w:val="a9"/>
              <w:numPr>
                <w:ilvl w:val="1"/>
                <w:numId w:val="39"/>
              </w:numPr>
              <w:spacing w:after="0" w:line="240" w:lineRule="auto"/>
              <w:ind w:left="334"/>
              <w:jc w:val="both"/>
              <w:rPr>
                <w:rFonts w:ascii="Times New Roman" w:hAnsi="Times New Roman" w:cs="Times New Roman"/>
                <w:b/>
                <w:sz w:val="24"/>
                <w:szCs w:val="24"/>
                <w:lang w:val="uk-UA"/>
              </w:rPr>
            </w:pPr>
          </w:p>
        </w:tc>
        <w:tc>
          <w:tcPr>
            <w:tcW w:w="1984" w:type="dxa"/>
            <w:vMerge/>
          </w:tcPr>
          <w:p w:rsidR="00BE32B3" w:rsidRPr="00BE32B3" w:rsidRDefault="00BE32B3" w:rsidP="00BE32B3">
            <w:pPr>
              <w:spacing w:after="0" w:line="240" w:lineRule="auto"/>
              <w:jc w:val="center"/>
              <w:rPr>
                <w:rFonts w:ascii="Times New Roman" w:hAnsi="Times New Roman" w:cs="Times New Roman"/>
                <w:b/>
                <w:sz w:val="24"/>
                <w:szCs w:val="24"/>
                <w:lang w:val="uk-UA"/>
              </w:rPr>
            </w:pPr>
          </w:p>
        </w:tc>
        <w:tc>
          <w:tcPr>
            <w:tcW w:w="3051" w:type="dxa"/>
          </w:tcPr>
          <w:p w:rsidR="00BE32B3" w:rsidRPr="00BE32B3" w:rsidRDefault="00BE32B3" w:rsidP="00BE32B3">
            <w:pPr>
              <w:spacing w:after="0" w:line="240" w:lineRule="auto"/>
              <w:jc w:val="both"/>
              <w:rPr>
                <w:rFonts w:ascii="Times New Roman" w:hAnsi="Times New Roman" w:cs="Times New Roman"/>
                <w:bCs/>
                <w:sz w:val="24"/>
                <w:szCs w:val="24"/>
                <w:lang w:val="uk-UA"/>
              </w:rPr>
            </w:pPr>
            <w:r w:rsidRPr="00BE32B3">
              <w:rPr>
                <w:rFonts w:ascii="Times New Roman" w:hAnsi="Times New Roman" w:cs="Times New Roman"/>
                <w:bCs/>
                <w:sz w:val="24"/>
                <w:szCs w:val="24"/>
                <w:lang w:val="uk-UA"/>
              </w:rPr>
              <w:t>Рівень сформованості базових компетентностей у дітей відповідно до БКДО (2021).</w:t>
            </w:r>
          </w:p>
        </w:tc>
        <w:tc>
          <w:tcPr>
            <w:tcW w:w="1484"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Квітень</w:t>
            </w:r>
          </w:p>
        </w:tc>
        <w:tc>
          <w:tcPr>
            <w:tcW w:w="1562"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Вихователь-методист, педагоги</w:t>
            </w:r>
          </w:p>
        </w:tc>
      </w:tr>
      <w:tr w:rsidR="00BE32B3" w:rsidRPr="00BE32B3" w:rsidTr="00BE32B3">
        <w:trPr>
          <w:trHeight w:val="1170"/>
        </w:trPr>
        <w:tc>
          <w:tcPr>
            <w:tcW w:w="1984" w:type="dxa"/>
            <w:vMerge/>
          </w:tcPr>
          <w:p w:rsidR="00BE32B3" w:rsidRPr="00BE32B3" w:rsidRDefault="00BE32B3" w:rsidP="001C09C6">
            <w:pPr>
              <w:pStyle w:val="a9"/>
              <w:numPr>
                <w:ilvl w:val="1"/>
                <w:numId w:val="39"/>
              </w:numPr>
              <w:spacing w:after="0" w:line="240" w:lineRule="auto"/>
              <w:ind w:left="334"/>
              <w:jc w:val="both"/>
              <w:rPr>
                <w:rFonts w:ascii="Times New Roman" w:hAnsi="Times New Roman" w:cs="Times New Roman"/>
                <w:b/>
                <w:sz w:val="24"/>
                <w:szCs w:val="24"/>
                <w:lang w:val="uk-UA"/>
              </w:rPr>
            </w:pPr>
          </w:p>
        </w:tc>
        <w:tc>
          <w:tcPr>
            <w:tcW w:w="1984" w:type="dxa"/>
            <w:vMerge/>
          </w:tcPr>
          <w:p w:rsidR="00BE32B3" w:rsidRPr="00BE32B3" w:rsidRDefault="00BE32B3" w:rsidP="00BE32B3">
            <w:pPr>
              <w:spacing w:after="0" w:line="240" w:lineRule="auto"/>
              <w:jc w:val="center"/>
              <w:rPr>
                <w:rFonts w:ascii="Times New Roman" w:hAnsi="Times New Roman" w:cs="Times New Roman"/>
                <w:b/>
                <w:sz w:val="24"/>
                <w:szCs w:val="24"/>
                <w:lang w:val="uk-UA"/>
              </w:rPr>
            </w:pPr>
          </w:p>
        </w:tc>
        <w:tc>
          <w:tcPr>
            <w:tcW w:w="3051" w:type="dxa"/>
          </w:tcPr>
          <w:p w:rsidR="00BE32B3" w:rsidRPr="00BE32B3" w:rsidRDefault="00BE32B3" w:rsidP="00BE32B3">
            <w:pPr>
              <w:spacing w:after="0" w:line="240" w:lineRule="auto"/>
              <w:jc w:val="both"/>
              <w:rPr>
                <w:rFonts w:ascii="Times New Roman" w:hAnsi="Times New Roman" w:cs="Times New Roman"/>
                <w:bCs/>
                <w:sz w:val="24"/>
                <w:szCs w:val="24"/>
                <w:lang w:val="uk-UA"/>
              </w:rPr>
            </w:pPr>
            <w:r w:rsidRPr="00BE32B3">
              <w:rPr>
                <w:rFonts w:ascii="Times New Roman" w:hAnsi="Times New Roman" w:cs="Times New Roman"/>
                <w:bCs/>
                <w:sz w:val="24"/>
                <w:szCs w:val="24"/>
                <w:lang w:val="uk-UA"/>
              </w:rPr>
              <w:t>Оцінювання реалізації принципів безпечного освітнього середовища відповідно до Концепції безпеки ЗДО.</w:t>
            </w:r>
          </w:p>
        </w:tc>
        <w:tc>
          <w:tcPr>
            <w:tcW w:w="1484"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Травень</w:t>
            </w:r>
          </w:p>
        </w:tc>
        <w:tc>
          <w:tcPr>
            <w:tcW w:w="1562"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Директор, вихователь-методист</w:t>
            </w:r>
          </w:p>
        </w:tc>
      </w:tr>
      <w:tr w:rsidR="00BE32B3" w:rsidRPr="00BE32B3" w:rsidTr="00BE32B3">
        <w:trPr>
          <w:trHeight w:val="1170"/>
        </w:trPr>
        <w:tc>
          <w:tcPr>
            <w:tcW w:w="1984" w:type="dxa"/>
            <w:vMerge w:val="restart"/>
          </w:tcPr>
          <w:p w:rsidR="00BE32B3" w:rsidRPr="00BE32B3" w:rsidRDefault="00BE7F9C" w:rsidP="00BE32B3">
            <w:pPr>
              <w:spacing w:after="0" w:line="240"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6</w:t>
            </w:r>
            <w:r w:rsidR="00BE32B3" w:rsidRPr="00BE32B3">
              <w:rPr>
                <w:rFonts w:ascii="Times New Roman" w:hAnsi="Times New Roman" w:cs="Times New Roman"/>
                <w:b/>
                <w:sz w:val="24"/>
                <w:szCs w:val="24"/>
                <w:lang w:val="uk-UA"/>
              </w:rPr>
              <w:t>.2. Тематичний контроль</w:t>
            </w:r>
          </w:p>
        </w:tc>
        <w:tc>
          <w:tcPr>
            <w:tcW w:w="1984" w:type="dxa"/>
            <w:vMerge w:val="restart"/>
          </w:tcPr>
          <w:p w:rsidR="00BE32B3" w:rsidRPr="00BE32B3" w:rsidRDefault="00BE32B3" w:rsidP="00BE32B3">
            <w:pPr>
              <w:spacing w:after="0" w:line="240" w:lineRule="auto"/>
              <w:jc w:val="center"/>
              <w:rPr>
                <w:rFonts w:ascii="Times New Roman" w:hAnsi="Times New Roman" w:cs="Times New Roman"/>
                <w:b/>
                <w:sz w:val="24"/>
                <w:szCs w:val="24"/>
                <w:lang w:val="uk-UA"/>
              </w:rPr>
            </w:pPr>
            <w:r w:rsidRPr="00BE32B3">
              <w:rPr>
                <w:rFonts w:ascii="Times New Roman" w:hAnsi="Times New Roman" w:cs="Times New Roman"/>
                <w:b/>
                <w:sz w:val="24"/>
                <w:szCs w:val="24"/>
                <w:lang w:val="uk-UA"/>
              </w:rPr>
              <w:t>Спостереження, аналіз, анкетування</w:t>
            </w:r>
          </w:p>
        </w:tc>
        <w:tc>
          <w:tcPr>
            <w:tcW w:w="3051" w:type="dxa"/>
          </w:tcPr>
          <w:p w:rsidR="00BE32B3" w:rsidRPr="00BE32B3" w:rsidRDefault="00BE32B3" w:rsidP="00BE32B3">
            <w:pPr>
              <w:spacing w:after="0" w:line="240" w:lineRule="auto"/>
              <w:jc w:val="both"/>
              <w:rPr>
                <w:rFonts w:ascii="Times New Roman" w:hAnsi="Times New Roman" w:cs="Times New Roman"/>
                <w:bCs/>
                <w:sz w:val="24"/>
                <w:szCs w:val="24"/>
                <w:lang w:val="uk-UA"/>
              </w:rPr>
            </w:pPr>
            <w:r w:rsidRPr="00BE32B3">
              <w:rPr>
                <w:rFonts w:ascii="Times New Roman" w:hAnsi="Times New Roman" w:cs="Times New Roman"/>
                <w:bCs/>
                <w:sz w:val="24"/>
                <w:szCs w:val="24"/>
                <w:lang w:val="uk-UA"/>
              </w:rPr>
              <w:t>Освітній процес у групах з дітьми з ООП</w:t>
            </w:r>
          </w:p>
        </w:tc>
        <w:tc>
          <w:tcPr>
            <w:tcW w:w="1484"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Листопад</w:t>
            </w:r>
          </w:p>
        </w:tc>
        <w:tc>
          <w:tcPr>
            <w:tcW w:w="1562"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Вихователь-методист, педагоги</w:t>
            </w:r>
          </w:p>
        </w:tc>
      </w:tr>
      <w:tr w:rsidR="00BE32B3" w:rsidRPr="00BE32B3" w:rsidTr="00BE32B3">
        <w:trPr>
          <w:trHeight w:val="1170"/>
        </w:trPr>
        <w:tc>
          <w:tcPr>
            <w:tcW w:w="1984" w:type="dxa"/>
            <w:vMerge/>
          </w:tcPr>
          <w:p w:rsidR="00BE32B3" w:rsidRPr="00BE32B3" w:rsidRDefault="00BE32B3" w:rsidP="001C09C6">
            <w:pPr>
              <w:pStyle w:val="a9"/>
              <w:numPr>
                <w:ilvl w:val="1"/>
                <w:numId w:val="39"/>
              </w:numPr>
              <w:spacing w:after="0" w:line="240" w:lineRule="auto"/>
              <w:ind w:left="334"/>
              <w:jc w:val="both"/>
              <w:rPr>
                <w:rFonts w:ascii="Times New Roman" w:hAnsi="Times New Roman" w:cs="Times New Roman"/>
                <w:b/>
                <w:sz w:val="24"/>
                <w:szCs w:val="24"/>
                <w:lang w:val="uk-UA"/>
              </w:rPr>
            </w:pPr>
          </w:p>
        </w:tc>
        <w:tc>
          <w:tcPr>
            <w:tcW w:w="1984" w:type="dxa"/>
            <w:vMerge/>
          </w:tcPr>
          <w:p w:rsidR="00BE32B3" w:rsidRPr="00BE32B3" w:rsidRDefault="00BE32B3" w:rsidP="00BE32B3">
            <w:pPr>
              <w:spacing w:after="0" w:line="240" w:lineRule="auto"/>
              <w:jc w:val="center"/>
              <w:rPr>
                <w:rFonts w:ascii="Times New Roman" w:hAnsi="Times New Roman" w:cs="Times New Roman"/>
                <w:b/>
                <w:sz w:val="24"/>
                <w:szCs w:val="24"/>
                <w:lang w:val="uk-UA"/>
              </w:rPr>
            </w:pPr>
          </w:p>
        </w:tc>
        <w:tc>
          <w:tcPr>
            <w:tcW w:w="3051" w:type="dxa"/>
          </w:tcPr>
          <w:p w:rsidR="00BE32B3" w:rsidRPr="00BE32B3" w:rsidRDefault="00BE32B3" w:rsidP="00BE32B3">
            <w:pPr>
              <w:spacing w:after="0" w:line="240" w:lineRule="auto"/>
              <w:jc w:val="both"/>
              <w:rPr>
                <w:rFonts w:ascii="Times New Roman" w:hAnsi="Times New Roman" w:cs="Times New Roman"/>
                <w:bCs/>
                <w:sz w:val="24"/>
                <w:szCs w:val="24"/>
                <w:lang w:val="uk-UA"/>
              </w:rPr>
            </w:pPr>
            <w:r w:rsidRPr="00BE32B3">
              <w:rPr>
                <w:rFonts w:ascii="Times New Roman" w:hAnsi="Times New Roman" w:cs="Times New Roman"/>
                <w:bCs/>
                <w:sz w:val="24"/>
                <w:szCs w:val="24"/>
                <w:lang w:val="uk-UA"/>
              </w:rPr>
              <w:t>Формування національно-громадянської свідомості.</w:t>
            </w:r>
          </w:p>
        </w:tc>
        <w:tc>
          <w:tcPr>
            <w:tcW w:w="1484"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Січень</w:t>
            </w:r>
          </w:p>
        </w:tc>
        <w:tc>
          <w:tcPr>
            <w:tcW w:w="1562"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Вихователь-методист, педагоги</w:t>
            </w:r>
          </w:p>
        </w:tc>
      </w:tr>
      <w:tr w:rsidR="00BE32B3" w:rsidRPr="00BE32B3" w:rsidTr="00BE32B3">
        <w:trPr>
          <w:trHeight w:val="1170"/>
        </w:trPr>
        <w:tc>
          <w:tcPr>
            <w:tcW w:w="1984" w:type="dxa"/>
            <w:vMerge/>
          </w:tcPr>
          <w:p w:rsidR="00BE32B3" w:rsidRPr="00BE32B3" w:rsidRDefault="00BE32B3" w:rsidP="001C09C6">
            <w:pPr>
              <w:pStyle w:val="a9"/>
              <w:numPr>
                <w:ilvl w:val="1"/>
                <w:numId w:val="39"/>
              </w:numPr>
              <w:spacing w:after="0" w:line="240" w:lineRule="auto"/>
              <w:ind w:left="334"/>
              <w:jc w:val="both"/>
              <w:rPr>
                <w:rFonts w:ascii="Times New Roman" w:hAnsi="Times New Roman" w:cs="Times New Roman"/>
                <w:b/>
                <w:sz w:val="24"/>
                <w:szCs w:val="24"/>
                <w:lang w:val="uk-UA"/>
              </w:rPr>
            </w:pPr>
          </w:p>
        </w:tc>
        <w:tc>
          <w:tcPr>
            <w:tcW w:w="1984" w:type="dxa"/>
            <w:vMerge/>
          </w:tcPr>
          <w:p w:rsidR="00BE32B3" w:rsidRPr="00BE32B3" w:rsidRDefault="00BE32B3" w:rsidP="00BE32B3">
            <w:pPr>
              <w:spacing w:after="0" w:line="240" w:lineRule="auto"/>
              <w:jc w:val="center"/>
              <w:rPr>
                <w:rFonts w:ascii="Times New Roman" w:hAnsi="Times New Roman" w:cs="Times New Roman"/>
                <w:b/>
                <w:sz w:val="24"/>
                <w:szCs w:val="24"/>
                <w:lang w:val="uk-UA"/>
              </w:rPr>
            </w:pPr>
          </w:p>
        </w:tc>
        <w:tc>
          <w:tcPr>
            <w:tcW w:w="3051" w:type="dxa"/>
          </w:tcPr>
          <w:p w:rsidR="00BE32B3" w:rsidRPr="00BE32B3" w:rsidRDefault="00BE32B3" w:rsidP="00BE32B3">
            <w:pPr>
              <w:spacing w:after="0" w:line="240" w:lineRule="auto"/>
              <w:jc w:val="both"/>
              <w:rPr>
                <w:rFonts w:ascii="Times New Roman" w:hAnsi="Times New Roman" w:cs="Times New Roman"/>
                <w:bCs/>
                <w:sz w:val="24"/>
                <w:szCs w:val="24"/>
                <w:lang w:val="uk-UA"/>
              </w:rPr>
            </w:pPr>
            <w:r w:rsidRPr="00BE32B3">
              <w:rPr>
                <w:rFonts w:ascii="Times New Roman" w:hAnsi="Times New Roman" w:cs="Times New Roman"/>
                <w:bCs/>
                <w:sz w:val="24"/>
                <w:szCs w:val="24"/>
                <w:lang w:val="uk-UA"/>
              </w:rPr>
              <w:t>Виховання емоційної стійкості та адаптивності в умовах війни</w:t>
            </w:r>
          </w:p>
        </w:tc>
        <w:tc>
          <w:tcPr>
            <w:tcW w:w="1484"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Березень</w:t>
            </w:r>
          </w:p>
        </w:tc>
        <w:tc>
          <w:tcPr>
            <w:tcW w:w="1562"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Вихователь-методист, педагоги</w:t>
            </w:r>
          </w:p>
        </w:tc>
      </w:tr>
      <w:tr w:rsidR="00BE32B3" w:rsidRPr="00BE32B3" w:rsidTr="00BE32B3">
        <w:trPr>
          <w:trHeight w:val="1170"/>
        </w:trPr>
        <w:tc>
          <w:tcPr>
            <w:tcW w:w="1984" w:type="dxa"/>
            <w:vMerge/>
          </w:tcPr>
          <w:p w:rsidR="00BE32B3" w:rsidRPr="00BE32B3" w:rsidRDefault="00BE32B3" w:rsidP="001C09C6">
            <w:pPr>
              <w:pStyle w:val="a9"/>
              <w:numPr>
                <w:ilvl w:val="1"/>
                <w:numId w:val="39"/>
              </w:numPr>
              <w:spacing w:after="0" w:line="240" w:lineRule="auto"/>
              <w:ind w:left="334"/>
              <w:jc w:val="both"/>
              <w:rPr>
                <w:rFonts w:ascii="Times New Roman" w:hAnsi="Times New Roman" w:cs="Times New Roman"/>
                <w:b/>
                <w:sz w:val="24"/>
                <w:szCs w:val="24"/>
                <w:lang w:val="uk-UA"/>
              </w:rPr>
            </w:pPr>
          </w:p>
        </w:tc>
        <w:tc>
          <w:tcPr>
            <w:tcW w:w="1984" w:type="dxa"/>
            <w:vMerge/>
          </w:tcPr>
          <w:p w:rsidR="00BE32B3" w:rsidRPr="00BE32B3" w:rsidRDefault="00BE32B3" w:rsidP="00BE32B3">
            <w:pPr>
              <w:spacing w:after="0" w:line="240" w:lineRule="auto"/>
              <w:jc w:val="center"/>
              <w:rPr>
                <w:rFonts w:ascii="Times New Roman" w:hAnsi="Times New Roman" w:cs="Times New Roman"/>
                <w:b/>
                <w:sz w:val="24"/>
                <w:szCs w:val="24"/>
                <w:lang w:val="uk-UA"/>
              </w:rPr>
            </w:pPr>
          </w:p>
        </w:tc>
        <w:tc>
          <w:tcPr>
            <w:tcW w:w="3051" w:type="dxa"/>
          </w:tcPr>
          <w:p w:rsidR="00BE32B3" w:rsidRPr="00BE32B3" w:rsidRDefault="00BE32B3" w:rsidP="00BE32B3">
            <w:pPr>
              <w:spacing w:after="0" w:line="240" w:lineRule="auto"/>
              <w:jc w:val="both"/>
              <w:rPr>
                <w:rFonts w:ascii="Times New Roman" w:hAnsi="Times New Roman" w:cs="Times New Roman"/>
                <w:bCs/>
                <w:sz w:val="24"/>
                <w:szCs w:val="24"/>
                <w:lang w:val="uk-UA"/>
              </w:rPr>
            </w:pPr>
            <w:r w:rsidRPr="00BE32B3">
              <w:rPr>
                <w:rFonts w:ascii="Times New Roman" w:hAnsi="Times New Roman" w:cs="Times New Roman"/>
                <w:bCs/>
                <w:sz w:val="24"/>
                <w:szCs w:val="24"/>
                <w:lang w:val="uk-UA"/>
              </w:rPr>
              <w:t>Стан освітньої діяльності в укриттях</w:t>
            </w:r>
          </w:p>
        </w:tc>
        <w:tc>
          <w:tcPr>
            <w:tcW w:w="1484"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Квітень</w:t>
            </w:r>
          </w:p>
        </w:tc>
        <w:tc>
          <w:tcPr>
            <w:tcW w:w="1562"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Вихователь-методист, педагоги</w:t>
            </w:r>
          </w:p>
        </w:tc>
      </w:tr>
      <w:tr w:rsidR="00BE32B3" w:rsidRPr="00BE32B3" w:rsidTr="00BE32B3">
        <w:trPr>
          <w:trHeight w:val="1170"/>
        </w:trPr>
        <w:tc>
          <w:tcPr>
            <w:tcW w:w="1984" w:type="dxa"/>
            <w:vMerge w:val="restart"/>
          </w:tcPr>
          <w:p w:rsidR="00BE32B3" w:rsidRPr="00BE32B3" w:rsidRDefault="00BE7F9C" w:rsidP="00BE32B3">
            <w:pPr>
              <w:spacing w:after="0" w:line="240" w:lineRule="auto"/>
              <w:ind w:right="-102"/>
              <w:jc w:val="both"/>
              <w:rPr>
                <w:rFonts w:ascii="Times New Roman" w:hAnsi="Times New Roman" w:cs="Times New Roman"/>
                <w:b/>
                <w:sz w:val="24"/>
                <w:szCs w:val="24"/>
                <w:lang w:val="uk-UA"/>
              </w:rPr>
            </w:pPr>
            <w:r>
              <w:rPr>
                <w:rFonts w:ascii="Times New Roman" w:hAnsi="Times New Roman" w:cs="Times New Roman"/>
                <w:b/>
                <w:sz w:val="24"/>
                <w:szCs w:val="24"/>
                <w:lang w:val="uk-UA"/>
              </w:rPr>
              <w:t>6</w:t>
            </w:r>
            <w:r w:rsidR="00BE32B3" w:rsidRPr="00BE32B3">
              <w:rPr>
                <w:rFonts w:ascii="Times New Roman" w:hAnsi="Times New Roman" w:cs="Times New Roman"/>
                <w:b/>
                <w:sz w:val="24"/>
                <w:szCs w:val="24"/>
                <w:lang w:val="uk-UA"/>
              </w:rPr>
              <w:t>.3.Підсумковий контроль</w:t>
            </w:r>
          </w:p>
        </w:tc>
        <w:tc>
          <w:tcPr>
            <w:tcW w:w="1984" w:type="dxa"/>
            <w:vMerge w:val="restart"/>
          </w:tcPr>
          <w:p w:rsidR="00BE32B3" w:rsidRPr="00BE32B3" w:rsidRDefault="00BE32B3" w:rsidP="00BE32B3">
            <w:pPr>
              <w:spacing w:after="0" w:line="240" w:lineRule="auto"/>
              <w:jc w:val="center"/>
              <w:rPr>
                <w:rFonts w:ascii="Times New Roman" w:hAnsi="Times New Roman" w:cs="Times New Roman"/>
                <w:b/>
                <w:sz w:val="24"/>
                <w:szCs w:val="24"/>
                <w:lang w:val="uk-UA"/>
              </w:rPr>
            </w:pPr>
            <w:r w:rsidRPr="00BE32B3">
              <w:rPr>
                <w:rFonts w:ascii="Times New Roman" w:hAnsi="Times New Roman" w:cs="Times New Roman"/>
                <w:b/>
                <w:sz w:val="24"/>
                <w:szCs w:val="24"/>
                <w:lang w:val="uk-UA"/>
              </w:rPr>
              <w:t>Внутрішній моніторинг, опитування, спостереження</w:t>
            </w:r>
          </w:p>
        </w:tc>
        <w:tc>
          <w:tcPr>
            <w:tcW w:w="3051" w:type="dxa"/>
          </w:tcPr>
          <w:p w:rsidR="00BE32B3" w:rsidRPr="00BE32B3" w:rsidRDefault="00BE32B3" w:rsidP="00BE32B3">
            <w:pPr>
              <w:spacing w:after="0" w:line="240" w:lineRule="auto"/>
              <w:jc w:val="both"/>
              <w:rPr>
                <w:rFonts w:ascii="Times New Roman" w:hAnsi="Times New Roman" w:cs="Times New Roman"/>
                <w:bCs/>
                <w:sz w:val="24"/>
                <w:szCs w:val="24"/>
                <w:lang w:val="uk-UA"/>
              </w:rPr>
            </w:pPr>
            <w:r w:rsidRPr="00BE32B3">
              <w:rPr>
                <w:rFonts w:ascii="Times New Roman" w:hAnsi="Times New Roman" w:cs="Times New Roman"/>
                <w:bCs/>
                <w:sz w:val="24"/>
                <w:szCs w:val="24"/>
                <w:lang w:val="uk-UA"/>
              </w:rPr>
              <w:t>Оцінювання рівня готовності дітей до навчання в школі</w:t>
            </w:r>
          </w:p>
        </w:tc>
        <w:tc>
          <w:tcPr>
            <w:tcW w:w="1484"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Квітень</w:t>
            </w:r>
          </w:p>
        </w:tc>
        <w:tc>
          <w:tcPr>
            <w:tcW w:w="1562" w:type="dxa"/>
          </w:tcPr>
          <w:p w:rsidR="00BE32B3" w:rsidRPr="00BE32B3" w:rsidRDefault="00BE32B3" w:rsidP="00BE7F9C">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 xml:space="preserve">Вихователь-методист, </w:t>
            </w:r>
            <w:r w:rsidR="00BE7F9C">
              <w:rPr>
                <w:rFonts w:ascii="Times New Roman" w:hAnsi="Times New Roman" w:cs="Times New Roman"/>
                <w:sz w:val="24"/>
                <w:szCs w:val="24"/>
                <w:lang w:val="uk-UA"/>
              </w:rPr>
              <w:t>психологи</w:t>
            </w:r>
          </w:p>
        </w:tc>
      </w:tr>
      <w:tr w:rsidR="00BE32B3" w:rsidRPr="00BE32B3" w:rsidTr="00BE32B3">
        <w:trPr>
          <w:trHeight w:val="1170"/>
        </w:trPr>
        <w:tc>
          <w:tcPr>
            <w:tcW w:w="1984" w:type="dxa"/>
            <w:vMerge/>
          </w:tcPr>
          <w:p w:rsidR="00BE32B3" w:rsidRPr="00BE32B3" w:rsidRDefault="00BE32B3" w:rsidP="001C09C6">
            <w:pPr>
              <w:pStyle w:val="a9"/>
              <w:numPr>
                <w:ilvl w:val="1"/>
                <w:numId w:val="39"/>
              </w:numPr>
              <w:spacing w:after="0" w:line="240" w:lineRule="auto"/>
              <w:ind w:left="334"/>
              <w:jc w:val="both"/>
              <w:rPr>
                <w:rFonts w:ascii="Times New Roman" w:hAnsi="Times New Roman" w:cs="Times New Roman"/>
                <w:b/>
                <w:sz w:val="24"/>
                <w:szCs w:val="24"/>
                <w:lang w:val="uk-UA"/>
              </w:rPr>
            </w:pPr>
          </w:p>
        </w:tc>
        <w:tc>
          <w:tcPr>
            <w:tcW w:w="1984" w:type="dxa"/>
            <w:vMerge/>
          </w:tcPr>
          <w:p w:rsidR="00BE32B3" w:rsidRPr="00BE32B3" w:rsidRDefault="00BE32B3" w:rsidP="00BE32B3">
            <w:pPr>
              <w:spacing w:after="0" w:line="240" w:lineRule="auto"/>
              <w:jc w:val="center"/>
              <w:rPr>
                <w:rFonts w:ascii="Times New Roman" w:hAnsi="Times New Roman" w:cs="Times New Roman"/>
                <w:b/>
                <w:sz w:val="24"/>
                <w:szCs w:val="24"/>
                <w:lang w:val="uk-UA"/>
              </w:rPr>
            </w:pPr>
          </w:p>
        </w:tc>
        <w:tc>
          <w:tcPr>
            <w:tcW w:w="3051" w:type="dxa"/>
          </w:tcPr>
          <w:p w:rsidR="00BE32B3" w:rsidRPr="00BE32B3" w:rsidRDefault="00BE32B3" w:rsidP="00BE32B3">
            <w:pPr>
              <w:spacing w:after="0" w:line="240" w:lineRule="auto"/>
              <w:jc w:val="both"/>
              <w:rPr>
                <w:rFonts w:ascii="Times New Roman" w:hAnsi="Times New Roman" w:cs="Times New Roman"/>
                <w:bCs/>
                <w:sz w:val="24"/>
                <w:szCs w:val="24"/>
                <w:lang w:val="uk-UA"/>
              </w:rPr>
            </w:pPr>
            <w:r w:rsidRPr="00BE32B3">
              <w:rPr>
                <w:rFonts w:ascii="Times New Roman" w:hAnsi="Times New Roman" w:cs="Times New Roman"/>
                <w:bCs/>
                <w:sz w:val="24"/>
                <w:szCs w:val="24"/>
                <w:lang w:val="uk-UA"/>
              </w:rPr>
              <w:t>Моніторинг професійного зростання педагогів (самоосвіта, кваліфікація, цифрова грамотність).</w:t>
            </w:r>
          </w:p>
        </w:tc>
        <w:tc>
          <w:tcPr>
            <w:tcW w:w="1484"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Квітень</w:t>
            </w:r>
          </w:p>
        </w:tc>
        <w:tc>
          <w:tcPr>
            <w:tcW w:w="1562"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Директор,</w:t>
            </w:r>
          </w:p>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вихователь-методист, педагоги</w:t>
            </w:r>
          </w:p>
        </w:tc>
      </w:tr>
      <w:tr w:rsidR="00BE32B3" w:rsidRPr="00BE32B3" w:rsidTr="00BE32B3">
        <w:trPr>
          <w:trHeight w:val="1170"/>
        </w:trPr>
        <w:tc>
          <w:tcPr>
            <w:tcW w:w="1984" w:type="dxa"/>
            <w:vMerge/>
          </w:tcPr>
          <w:p w:rsidR="00BE32B3" w:rsidRPr="00BE32B3" w:rsidRDefault="00BE32B3" w:rsidP="001C09C6">
            <w:pPr>
              <w:pStyle w:val="a9"/>
              <w:numPr>
                <w:ilvl w:val="1"/>
                <w:numId w:val="39"/>
              </w:numPr>
              <w:spacing w:after="0" w:line="240" w:lineRule="auto"/>
              <w:ind w:left="334"/>
              <w:jc w:val="both"/>
              <w:rPr>
                <w:rFonts w:ascii="Times New Roman" w:hAnsi="Times New Roman" w:cs="Times New Roman"/>
                <w:b/>
                <w:sz w:val="24"/>
                <w:szCs w:val="24"/>
                <w:lang w:val="uk-UA"/>
              </w:rPr>
            </w:pPr>
          </w:p>
        </w:tc>
        <w:tc>
          <w:tcPr>
            <w:tcW w:w="1984" w:type="dxa"/>
            <w:vMerge/>
          </w:tcPr>
          <w:p w:rsidR="00BE32B3" w:rsidRPr="00BE32B3" w:rsidRDefault="00BE32B3" w:rsidP="00BE32B3">
            <w:pPr>
              <w:spacing w:after="0" w:line="240" w:lineRule="auto"/>
              <w:jc w:val="center"/>
              <w:rPr>
                <w:rFonts w:ascii="Times New Roman" w:hAnsi="Times New Roman" w:cs="Times New Roman"/>
                <w:b/>
                <w:sz w:val="24"/>
                <w:szCs w:val="24"/>
                <w:lang w:val="uk-UA"/>
              </w:rPr>
            </w:pPr>
          </w:p>
        </w:tc>
        <w:tc>
          <w:tcPr>
            <w:tcW w:w="3051" w:type="dxa"/>
          </w:tcPr>
          <w:p w:rsidR="00BE32B3" w:rsidRPr="00BE32B3" w:rsidRDefault="00BE32B3" w:rsidP="00BE32B3">
            <w:pPr>
              <w:spacing w:after="0" w:line="240" w:lineRule="auto"/>
              <w:jc w:val="both"/>
              <w:rPr>
                <w:rFonts w:ascii="Times New Roman" w:hAnsi="Times New Roman" w:cs="Times New Roman"/>
                <w:bCs/>
                <w:sz w:val="24"/>
                <w:szCs w:val="24"/>
                <w:lang w:val="uk-UA"/>
              </w:rPr>
            </w:pPr>
            <w:r w:rsidRPr="00BE32B3">
              <w:rPr>
                <w:rFonts w:ascii="Times New Roman" w:hAnsi="Times New Roman" w:cs="Times New Roman"/>
                <w:bCs/>
                <w:sz w:val="24"/>
                <w:szCs w:val="24"/>
                <w:lang w:val="uk-UA"/>
              </w:rPr>
              <w:t>Аналіз реалізації освітньої програми та корекційних планів (діти з ООП).</w:t>
            </w:r>
          </w:p>
        </w:tc>
        <w:tc>
          <w:tcPr>
            <w:tcW w:w="1484"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Травень</w:t>
            </w:r>
          </w:p>
        </w:tc>
        <w:tc>
          <w:tcPr>
            <w:tcW w:w="1562" w:type="dxa"/>
          </w:tcPr>
          <w:p w:rsidR="005B5EFE" w:rsidRDefault="005B5EFE" w:rsidP="00BE32B3">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Директор</w:t>
            </w:r>
          </w:p>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Вихователь-методист, педагоги</w:t>
            </w:r>
          </w:p>
        </w:tc>
      </w:tr>
      <w:tr w:rsidR="00BE32B3" w:rsidRPr="00BE32B3" w:rsidTr="00BE32B3">
        <w:trPr>
          <w:trHeight w:val="1170"/>
        </w:trPr>
        <w:tc>
          <w:tcPr>
            <w:tcW w:w="1984" w:type="dxa"/>
            <w:vMerge w:val="restart"/>
          </w:tcPr>
          <w:p w:rsidR="00BE32B3" w:rsidRPr="00BE32B3" w:rsidRDefault="00BE7F9C" w:rsidP="00BE32B3">
            <w:pPr>
              <w:spacing w:after="0" w:line="240" w:lineRule="auto"/>
              <w:ind w:left="35" w:right="-102" w:hanging="107"/>
              <w:jc w:val="both"/>
              <w:rPr>
                <w:rFonts w:ascii="Times New Roman" w:hAnsi="Times New Roman" w:cs="Times New Roman"/>
                <w:b/>
                <w:sz w:val="24"/>
                <w:szCs w:val="24"/>
                <w:lang w:val="uk-UA"/>
              </w:rPr>
            </w:pPr>
            <w:r>
              <w:rPr>
                <w:rFonts w:ascii="Times New Roman" w:hAnsi="Times New Roman" w:cs="Times New Roman"/>
                <w:b/>
                <w:sz w:val="24"/>
                <w:szCs w:val="24"/>
                <w:lang w:val="uk-UA"/>
              </w:rPr>
              <w:t>6</w:t>
            </w:r>
            <w:r w:rsidR="00BE32B3" w:rsidRPr="00BE32B3">
              <w:rPr>
                <w:rFonts w:ascii="Times New Roman" w:hAnsi="Times New Roman" w:cs="Times New Roman"/>
                <w:b/>
                <w:sz w:val="24"/>
                <w:szCs w:val="24"/>
                <w:lang w:val="uk-UA"/>
              </w:rPr>
              <w:t>.4. Оперативний контроль</w:t>
            </w:r>
          </w:p>
        </w:tc>
        <w:tc>
          <w:tcPr>
            <w:tcW w:w="1984" w:type="dxa"/>
            <w:vMerge w:val="restart"/>
          </w:tcPr>
          <w:p w:rsidR="00BE32B3" w:rsidRPr="00BE32B3" w:rsidRDefault="00BE32B3" w:rsidP="00BE32B3">
            <w:pPr>
              <w:spacing w:after="0" w:line="240" w:lineRule="auto"/>
              <w:jc w:val="center"/>
              <w:rPr>
                <w:rFonts w:ascii="Times New Roman" w:hAnsi="Times New Roman" w:cs="Times New Roman"/>
                <w:b/>
                <w:sz w:val="24"/>
                <w:szCs w:val="24"/>
                <w:lang w:val="uk-UA"/>
              </w:rPr>
            </w:pPr>
            <w:r w:rsidRPr="00BE32B3">
              <w:rPr>
                <w:rFonts w:ascii="Times New Roman" w:hAnsi="Times New Roman" w:cs="Times New Roman"/>
                <w:b/>
                <w:sz w:val="24"/>
                <w:szCs w:val="24"/>
                <w:lang w:val="uk-UA"/>
              </w:rPr>
              <w:t>Спостереження, огляд, співбесіди</w:t>
            </w:r>
          </w:p>
        </w:tc>
        <w:tc>
          <w:tcPr>
            <w:tcW w:w="3051" w:type="dxa"/>
          </w:tcPr>
          <w:p w:rsidR="00BE32B3" w:rsidRPr="00BE32B3" w:rsidRDefault="00BE32B3" w:rsidP="00BE32B3">
            <w:pPr>
              <w:spacing w:after="0" w:line="240" w:lineRule="auto"/>
              <w:jc w:val="both"/>
              <w:rPr>
                <w:rFonts w:ascii="Times New Roman" w:hAnsi="Times New Roman" w:cs="Times New Roman"/>
                <w:bCs/>
                <w:sz w:val="24"/>
                <w:szCs w:val="24"/>
                <w:lang w:val="uk-UA"/>
              </w:rPr>
            </w:pPr>
            <w:r w:rsidRPr="00BE32B3">
              <w:rPr>
                <w:rFonts w:ascii="Times New Roman" w:hAnsi="Times New Roman" w:cs="Times New Roman"/>
                <w:bCs/>
                <w:sz w:val="24"/>
                <w:szCs w:val="24"/>
                <w:lang w:val="uk-UA"/>
              </w:rPr>
              <w:t>Готовність закладу до нового навчального року (освітнє середовище, укриття, ІКТ).</w:t>
            </w:r>
          </w:p>
        </w:tc>
        <w:tc>
          <w:tcPr>
            <w:tcW w:w="1484"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Серпень</w:t>
            </w:r>
          </w:p>
        </w:tc>
        <w:tc>
          <w:tcPr>
            <w:tcW w:w="1562"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Директор,</w:t>
            </w:r>
          </w:p>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вихователь-методист</w:t>
            </w:r>
          </w:p>
        </w:tc>
      </w:tr>
      <w:tr w:rsidR="00BE32B3" w:rsidRPr="00BE32B3" w:rsidTr="00BE32B3">
        <w:trPr>
          <w:trHeight w:val="1170"/>
        </w:trPr>
        <w:tc>
          <w:tcPr>
            <w:tcW w:w="1984" w:type="dxa"/>
            <w:vMerge/>
          </w:tcPr>
          <w:p w:rsidR="00BE32B3" w:rsidRPr="00BE32B3" w:rsidRDefault="00BE32B3" w:rsidP="001C09C6">
            <w:pPr>
              <w:pStyle w:val="a9"/>
              <w:numPr>
                <w:ilvl w:val="1"/>
                <w:numId w:val="39"/>
              </w:numPr>
              <w:spacing w:after="0" w:line="240" w:lineRule="auto"/>
              <w:ind w:left="334"/>
              <w:jc w:val="both"/>
              <w:rPr>
                <w:rFonts w:ascii="Times New Roman" w:hAnsi="Times New Roman" w:cs="Times New Roman"/>
                <w:b/>
                <w:sz w:val="24"/>
                <w:szCs w:val="24"/>
                <w:lang w:val="uk-UA"/>
              </w:rPr>
            </w:pPr>
          </w:p>
        </w:tc>
        <w:tc>
          <w:tcPr>
            <w:tcW w:w="1984" w:type="dxa"/>
            <w:vMerge/>
          </w:tcPr>
          <w:p w:rsidR="00BE32B3" w:rsidRPr="00BE32B3" w:rsidRDefault="00BE32B3" w:rsidP="00BE32B3">
            <w:pPr>
              <w:spacing w:after="0" w:line="240" w:lineRule="auto"/>
              <w:jc w:val="center"/>
              <w:rPr>
                <w:rFonts w:ascii="Times New Roman" w:hAnsi="Times New Roman" w:cs="Times New Roman"/>
                <w:b/>
                <w:sz w:val="24"/>
                <w:szCs w:val="24"/>
                <w:lang w:val="uk-UA"/>
              </w:rPr>
            </w:pPr>
          </w:p>
        </w:tc>
        <w:tc>
          <w:tcPr>
            <w:tcW w:w="3051" w:type="dxa"/>
          </w:tcPr>
          <w:p w:rsidR="00BE32B3" w:rsidRPr="00BE32B3" w:rsidRDefault="00BE32B3" w:rsidP="00BE32B3">
            <w:pPr>
              <w:spacing w:after="0" w:line="240" w:lineRule="auto"/>
              <w:jc w:val="both"/>
              <w:rPr>
                <w:rFonts w:ascii="Times New Roman" w:hAnsi="Times New Roman" w:cs="Times New Roman"/>
                <w:bCs/>
                <w:sz w:val="24"/>
                <w:szCs w:val="24"/>
                <w:lang w:val="uk-UA"/>
              </w:rPr>
            </w:pPr>
            <w:r w:rsidRPr="00BE32B3">
              <w:rPr>
                <w:rFonts w:ascii="Times New Roman" w:hAnsi="Times New Roman" w:cs="Times New Roman"/>
                <w:bCs/>
                <w:sz w:val="24"/>
                <w:szCs w:val="24"/>
                <w:lang w:val="uk-UA"/>
              </w:rPr>
              <w:t>Рівень адаптації новоприбулих дітей.</w:t>
            </w:r>
          </w:p>
        </w:tc>
        <w:tc>
          <w:tcPr>
            <w:tcW w:w="1484"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Вересень</w:t>
            </w:r>
          </w:p>
        </w:tc>
        <w:tc>
          <w:tcPr>
            <w:tcW w:w="1562" w:type="dxa"/>
          </w:tcPr>
          <w:p w:rsidR="00BE7F9C"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Вихователь-методист, педагоги</w:t>
            </w:r>
            <w:r w:rsidR="00BE7F9C">
              <w:rPr>
                <w:rFonts w:ascii="Times New Roman" w:hAnsi="Times New Roman" w:cs="Times New Roman"/>
                <w:sz w:val="24"/>
                <w:szCs w:val="24"/>
                <w:lang w:val="uk-UA"/>
              </w:rPr>
              <w:t>,</w:t>
            </w:r>
          </w:p>
          <w:p w:rsidR="00BE32B3" w:rsidRPr="00BE32B3" w:rsidRDefault="00BE7F9C" w:rsidP="00BE32B3">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психологи</w:t>
            </w:r>
          </w:p>
        </w:tc>
      </w:tr>
      <w:tr w:rsidR="00BE32B3" w:rsidRPr="00BE32B3" w:rsidTr="00BE32B3">
        <w:trPr>
          <w:trHeight w:val="1170"/>
        </w:trPr>
        <w:tc>
          <w:tcPr>
            <w:tcW w:w="1984" w:type="dxa"/>
            <w:vMerge/>
          </w:tcPr>
          <w:p w:rsidR="00BE32B3" w:rsidRPr="00BE32B3" w:rsidRDefault="00BE32B3" w:rsidP="001C09C6">
            <w:pPr>
              <w:pStyle w:val="a9"/>
              <w:numPr>
                <w:ilvl w:val="1"/>
                <w:numId w:val="39"/>
              </w:numPr>
              <w:spacing w:after="0" w:line="240" w:lineRule="auto"/>
              <w:ind w:left="334"/>
              <w:jc w:val="both"/>
              <w:rPr>
                <w:rFonts w:ascii="Times New Roman" w:hAnsi="Times New Roman" w:cs="Times New Roman"/>
                <w:b/>
                <w:sz w:val="24"/>
                <w:szCs w:val="24"/>
                <w:lang w:val="uk-UA"/>
              </w:rPr>
            </w:pPr>
          </w:p>
        </w:tc>
        <w:tc>
          <w:tcPr>
            <w:tcW w:w="1984" w:type="dxa"/>
            <w:vMerge/>
          </w:tcPr>
          <w:p w:rsidR="00BE32B3" w:rsidRPr="00BE32B3" w:rsidRDefault="00BE32B3" w:rsidP="00BE32B3">
            <w:pPr>
              <w:spacing w:after="0" w:line="240" w:lineRule="auto"/>
              <w:jc w:val="center"/>
              <w:rPr>
                <w:rFonts w:ascii="Times New Roman" w:hAnsi="Times New Roman" w:cs="Times New Roman"/>
                <w:b/>
                <w:sz w:val="24"/>
                <w:szCs w:val="24"/>
                <w:lang w:val="uk-UA"/>
              </w:rPr>
            </w:pPr>
          </w:p>
        </w:tc>
        <w:tc>
          <w:tcPr>
            <w:tcW w:w="3051" w:type="dxa"/>
          </w:tcPr>
          <w:p w:rsidR="00BE32B3" w:rsidRPr="00BE32B3" w:rsidRDefault="00BE32B3" w:rsidP="00BE32B3">
            <w:pPr>
              <w:spacing w:after="0" w:line="240" w:lineRule="auto"/>
              <w:jc w:val="both"/>
              <w:rPr>
                <w:rFonts w:ascii="Times New Roman" w:hAnsi="Times New Roman" w:cs="Times New Roman"/>
                <w:bCs/>
                <w:sz w:val="24"/>
                <w:szCs w:val="24"/>
                <w:lang w:val="uk-UA"/>
              </w:rPr>
            </w:pPr>
            <w:r w:rsidRPr="00BE32B3">
              <w:rPr>
                <w:rFonts w:ascii="Times New Roman" w:hAnsi="Times New Roman" w:cs="Times New Roman"/>
                <w:bCs/>
                <w:sz w:val="24"/>
                <w:szCs w:val="24"/>
                <w:lang w:val="uk-UA"/>
              </w:rPr>
              <w:t>Дотримання режиму дня, гігієнічних вимог, безпеки життєдіяльності.</w:t>
            </w:r>
          </w:p>
        </w:tc>
        <w:tc>
          <w:tcPr>
            <w:tcW w:w="1484"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Жовтень</w:t>
            </w:r>
          </w:p>
        </w:tc>
        <w:tc>
          <w:tcPr>
            <w:tcW w:w="1562"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Вихователь-методист, педагоги</w:t>
            </w:r>
          </w:p>
        </w:tc>
      </w:tr>
      <w:tr w:rsidR="00BE32B3" w:rsidRPr="00BE32B3" w:rsidTr="00BE32B3">
        <w:trPr>
          <w:trHeight w:val="1170"/>
        </w:trPr>
        <w:tc>
          <w:tcPr>
            <w:tcW w:w="1984" w:type="dxa"/>
            <w:vMerge/>
          </w:tcPr>
          <w:p w:rsidR="00BE32B3" w:rsidRPr="00BE32B3" w:rsidRDefault="00BE32B3" w:rsidP="001C09C6">
            <w:pPr>
              <w:pStyle w:val="a9"/>
              <w:numPr>
                <w:ilvl w:val="1"/>
                <w:numId w:val="39"/>
              </w:numPr>
              <w:spacing w:after="0" w:line="240" w:lineRule="auto"/>
              <w:ind w:left="334"/>
              <w:jc w:val="both"/>
              <w:rPr>
                <w:rFonts w:ascii="Times New Roman" w:hAnsi="Times New Roman" w:cs="Times New Roman"/>
                <w:b/>
                <w:sz w:val="24"/>
                <w:szCs w:val="24"/>
                <w:lang w:val="uk-UA"/>
              </w:rPr>
            </w:pPr>
          </w:p>
        </w:tc>
        <w:tc>
          <w:tcPr>
            <w:tcW w:w="1984" w:type="dxa"/>
            <w:vMerge/>
          </w:tcPr>
          <w:p w:rsidR="00BE32B3" w:rsidRPr="00BE32B3" w:rsidRDefault="00BE32B3" w:rsidP="00BE32B3">
            <w:pPr>
              <w:spacing w:after="0" w:line="240" w:lineRule="auto"/>
              <w:jc w:val="center"/>
              <w:rPr>
                <w:rFonts w:ascii="Times New Roman" w:hAnsi="Times New Roman" w:cs="Times New Roman"/>
                <w:b/>
                <w:sz w:val="24"/>
                <w:szCs w:val="24"/>
                <w:lang w:val="uk-UA"/>
              </w:rPr>
            </w:pPr>
          </w:p>
        </w:tc>
        <w:tc>
          <w:tcPr>
            <w:tcW w:w="3051" w:type="dxa"/>
          </w:tcPr>
          <w:p w:rsidR="00BE32B3" w:rsidRPr="00BE32B3" w:rsidRDefault="00BE32B3" w:rsidP="00BE32B3">
            <w:pPr>
              <w:spacing w:after="0" w:line="240" w:lineRule="auto"/>
              <w:jc w:val="both"/>
              <w:rPr>
                <w:rFonts w:ascii="Times New Roman" w:hAnsi="Times New Roman" w:cs="Times New Roman"/>
                <w:bCs/>
                <w:sz w:val="24"/>
                <w:szCs w:val="24"/>
                <w:lang w:val="uk-UA"/>
              </w:rPr>
            </w:pPr>
            <w:r w:rsidRPr="00BE32B3">
              <w:rPr>
                <w:rFonts w:ascii="Times New Roman" w:hAnsi="Times New Roman" w:cs="Times New Roman"/>
                <w:bCs/>
                <w:sz w:val="24"/>
                <w:szCs w:val="24"/>
                <w:lang w:val="uk-UA"/>
              </w:rPr>
              <w:t>Якість освітньої взаємодії у ранкових зустрічах, прогулянках, самостійній діяльності.</w:t>
            </w:r>
          </w:p>
        </w:tc>
        <w:tc>
          <w:tcPr>
            <w:tcW w:w="1484"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Лютий</w:t>
            </w:r>
          </w:p>
        </w:tc>
        <w:tc>
          <w:tcPr>
            <w:tcW w:w="1562"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Вихователь-методист, педагоги</w:t>
            </w:r>
          </w:p>
        </w:tc>
      </w:tr>
      <w:tr w:rsidR="00BE32B3" w:rsidRPr="00BE32B3" w:rsidTr="00BE32B3">
        <w:trPr>
          <w:trHeight w:val="1170"/>
        </w:trPr>
        <w:tc>
          <w:tcPr>
            <w:tcW w:w="1984" w:type="dxa"/>
            <w:vMerge w:val="restart"/>
          </w:tcPr>
          <w:p w:rsidR="00BE32B3" w:rsidRPr="00BE32B3" w:rsidRDefault="00BE7F9C" w:rsidP="00BE32B3">
            <w:pPr>
              <w:spacing w:after="0" w:line="240"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6</w:t>
            </w:r>
            <w:r w:rsidR="00BE32B3" w:rsidRPr="00BE32B3">
              <w:rPr>
                <w:rFonts w:ascii="Times New Roman" w:hAnsi="Times New Roman" w:cs="Times New Roman"/>
                <w:b/>
                <w:sz w:val="24"/>
                <w:szCs w:val="24"/>
                <w:lang w:val="uk-UA"/>
              </w:rPr>
              <w:t>.5. Наступний контроль</w:t>
            </w:r>
          </w:p>
        </w:tc>
        <w:tc>
          <w:tcPr>
            <w:tcW w:w="1984" w:type="dxa"/>
            <w:vMerge w:val="restart"/>
          </w:tcPr>
          <w:p w:rsidR="00BE32B3" w:rsidRPr="00BE32B3" w:rsidRDefault="00BE32B3" w:rsidP="00BE32B3">
            <w:pPr>
              <w:spacing w:after="0" w:line="240" w:lineRule="auto"/>
              <w:jc w:val="center"/>
              <w:rPr>
                <w:rFonts w:ascii="Times New Roman" w:hAnsi="Times New Roman" w:cs="Times New Roman"/>
                <w:b/>
                <w:sz w:val="24"/>
                <w:szCs w:val="24"/>
                <w:lang w:val="uk-UA"/>
              </w:rPr>
            </w:pPr>
            <w:r w:rsidRPr="00BE32B3">
              <w:rPr>
                <w:rFonts w:ascii="Times New Roman" w:hAnsi="Times New Roman" w:cs="Times New Roman"/>
                <w:b/>
                <w:sz w:val="24"/>
                <w:szCs w:val="24"/>
                <w:lang w:val="uk-UA"/>
              </w:rPr>
              <w:t>Аналітичний аналіз, повторне вивчення</w:t>
            </w:r>
          </w:p>
        </w:tc>
        <w:tc>
          <w:tcPr>
            <w:tcW w:w="3051" w:type="dxa"/>
          </w:tcPr>
          <w:p w:rsidR="00BE32B3" w:rsidRPr="00BE32B3" w:rsidRDefault="00BE32B3" w:rsidP="00BE32B3">
            <w:pPr>
              <w:spacing w:after="0" w:line="240" w:lineRule="auto"/>
              <w:jc w:val="both"/>
              <w:rPr>
                <w:rFonts w:ascii="Times New Roman" w:hAnsi="Times New Roman" w:cs="Times New Roman"/>
                <w:bCs/>
                <w:sz w:val="24"/>
                <w:szCs w:val="24"/>
                <w:lang w:val="uk-UA"/>
              </w:rPr>
            </w:pPr>
            <w:r w:rsidRPr="00BE32B3">
              <w:rPr>
                <w:rFonts w:ascii="Times New Roman" w:hAnsi="Times New Roman" w:cs="Times New Roman"/>
                <w:bCs/>
                <w:sz w:val="24"/>
                <w:szCs w:val="24"/>
                <w:lang w:val="uk-UA"/>
              </w:rPr>
              <w:t>Виконання рекомендацій, наданих за підсумками попереднього комплексного контролю.</w:t>
            </w:r>
          </w:p>
        </w:tc>
        <w:tc>
          <w:tcPr>
            <w:tcW w:w="1484"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Травень</w:t>
            </w:r>
          </w:p>
        </w:tc>
        <w:tc>
          <w:tcPr>
            <w:tcW w:w="1562"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Директор,</w:t>
            </w:r>
          </w:p>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вихователь-методист</w:t>
            </w:r>
          </w:p>
        </w:tc>
      </w:tr>
      <w:tr w:rsidR="00BE32B3" w:rsidRPr="00BE32B3" w:rsidTr="00BE32B3">
        <w:trPr>
          <w:trHeight w:val="1170"/>
        </w:trPr>
        <w:tc>
          <w:tcPr>
            <w:tcW w:w="1984" w:type="dxa"/>
            <w:vMerge/>
          </w:tcPr>
          <w:p w:rsidR="00BE32B3" w:rsidRPr="00BE32B3" w:rsidRDefault="00BE32B3" w:rsidP="001C09C6">
            <w:pPr>
              <w:pStyle w:val="a9"/>
              <w:numPr>
                <w:ilvl w:val="1"/>
                <w:numId w:val="39"/>
              </w:numPr>
              <w:spacing w:after="0" w:line="240" w:lineRule="auto"/>
              <w:ind w:left="334"/>
              <w:jc w:val="both"/>
              <w:rPr>
                <w:rFonts w:ascii="Times New Roman" w:hAnsi="Times New Roman" w:cs="Times New Roman"/>
                <w:b/>
                <w:sz w:val="24"/>
                <w:szCs w:val="24"/>
                <w:lang w:val="uk-UA"/>
              </w:rPr>
            </w:pPr>
          </w:p>
        </w:tc>
        <w:tc>
          <w:tcPr>
            <w:tcW w:w="1984" w:type="dxa"/>
            <w:vMerge/>
          </w:tcPr>
          <w:p w:rsidR="00BE32B3" w:rsidRPr="00BE32B3" w:rsidRDefault="00BE32B3" w:rsidP="00BE32B3">
            <w:pPr>
              <w:spacing w:after="0" w:line="240" w:lineRule="auto"/>
              <w:jc w:val="center"/>
              <w:rPr>
                <w:rFonts w:ascii="Times New Roman" w:hAnsi="Times New Roman" w:cs="Times New Roman"/>
                <w:b/>
                <w:sz w:val="24"/>
                <w:szCs w:val="24"/>
                <w:lang w:val="uk-UA"/>
              </w:rPr>
            </w:pPr>
          </w:p>
        </w:tc>
        <w:tc>
          <w:tcPr>
            <w:tcW w:w="3051" w:type="dxa"/>
          </w:tcPr>
          <w:p w:rsidR="00BE32B3" w:rsidRPr="00BE32B3" w:rsidRDefault="00BE32B3" w:rsidP="00BE32B3">
            <w:pPr>
              <w:spacing w:after="0" w:line="240" w:lineRule="auto"/>
              <w:jc w:val="both"/>
              <w:rPr>
                <w:rFonts w:ascii="Times New Roman" w:hAnsi="Times New Roman" w:cs="Times New Roman"/>
                <w:bCs/>
                <w:sz w:val="24"/>
                <w:szCs w:val="24"/>
                <w:lang w:val="uk-UA"/>
              </w:rPr>
            </w:pPr>
            <w:r w:rsidRPr="00BE32B3">
              <w:rPr>
                <w:rFonts w:ascii="Times New Roman" w:hAnsi="Times New Roman" w:cs="Times New Roman"/>
                <w:bCs/>
                <w:sz w:val="24"/>
                <w:szCs w:val="24"/>
                <w:lang w:val="uk-UA"/>
              </w:rPr>
              <w:t>Динаміка покращення освітнього процесу в групах, де виявлено проблеми.</w:t>
            </w:r>
          </w:p>
        </w:tc>
        <w:tc>
          <w:tcPr>
            <w:tcW w:w="1484"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Травень</w:t>
            </w:r>
          </w:p>
        </w:tc>
        <w:tc>
          <w:tcPr>
            <w:tcW w:w="1562"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Директор,</w:t>
            </w:r>
          </w:p>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вихователь-методист</w:t>
            </w:r>
          </w:p>
        </w:tc>
      </w:tr>
      <w:tr w:rsidR="00BE32B3" w:rsidRPr="00BE32B3" w:rsidTr="00BE32B3">
        <w:trPr>
          <w:trHeight w:val="1170"/>
        </w:trPr>
        <w:tc>
          <w:tcPr>
            <w:tcW w:w="1984" w:type="dxa"/>
            <w:vMerge w:val="restart"/>
          </w:tcPr>
          <w:p w:rsidR="00BE32B3" w:rsidRPr="00BE32B3" w:rsidRDefault="00BE7F9C" w:rsidP="00BE32B3">
            <w:pPr>
              <w:spacing w:after="0" w:line="240" w:lineRule="auto"/>
              <w:ind w:left="35" w:right="-244"/>
              <w:jc w:val="both"/>
              <w:rPr>
                <w:rFonts w:ascii="Times New Roman" w:hAnsi="Times New Roman" w:cs="Times New Roman"/>
                <w:b/>
                <w:sz w:val="24"/>
                <w:szCs w:val="24"/>
                <w:lang w:val="uk-UA"/>
              </w:rPr>
            </w:pPr>
            <w:r>
              <w:rPr>
                <w:rFonts w:ascii="Times New Roman" w:hAnsi="Times New Roman" w:cs="Times New Roman"/>
                <w:b/>
                <w:sz w:val="24"/>
                <w:szCs w:val="24"/>
                <w:lang w:val="uk-UA"/>
              </w:rPr>
              <w:t>6</w:t>
            </w:r>
            <w:r w:rsidR="00BE32B3" w:rsidRPr="00BE32B3">
              <w:rPr>
                <w:rFonts w:ascii="Times New Roman" w:hAnsi="Times New Roman" w:cs="Times New Roman"/>
                <w:b/>
                <w:sz w:val="24"/>
                <w:szCs w:val="24"/>
                <w:lang w:val="uk-UA"/>
              </w:rPr>
              <w:t>.6.Само-оцінювання педагогів</w:t>
            </w:r>
          </w:p>
        </w:tc>
        <w:tc>
          <w:tcPr>
            <w:tcW w:w="1984" w:type="dxa"/>
            <w:vMerge w:val="restart"/>
          </w:tcPr>
          <w:p w:rsidR="00BE32B3" w:rsidRPr="00BE32B3" w:rsidRDefault="00BE32B3" w:rsidP="00BE32B3">
            <w:pPr>
              <w:spacing w:after="0" w:line="240" w:lineRule="auto"/>
              <w:jc w:val="center"/>
              <w:rPr>
                <w:rFonts w:ascii="Times New Roman" w:hAnsi="Times New Roman" w:cs="Times New Roman"/>
                <w:b/>
                <w:sz w:val="24"/>
                <w:szCs w:val="24"/>
                <w:lang w:val="uk-UA"/>
              </w:rPr>
            </w:pPr>
            <w:r w:rsidRPr="00BE32B3">
              <w:rPr>
                <w:rFonts w:ascii="Times New Roman" w:hAnsi="Times New Roman" w:cs="Times New Roman"/>
                <w:b/>
                <w:sz w:val="24"/>
                <w:szCs w:val="24"/>
                <w:lang w:val="uk-UA"/>
              </w:rPr>
              <w:t>Анкетування, самоаналіз, інтерв’ювання</w:t>
            </w:r>
          </w:p>
        </w:tc>
        <w:tc>
          <w:tcPr>
            <w:tcW w:w="3051" w:type="dxa"/>
          </w:tcPr>
          <w:p w:rsidR="00BE32B3" w:rsidRPr="00BE32B3" w:rsidRDefault="00BE32B3" w:rsidP="00BE32B3">
            <w:pPr>
              <w:spacing w:after="0" w:line="240" w:lineRule="auto"/>
              <w:jc w:val="both"/>
              <w:rPr>
                <w:rFonts w:ascii="Times New Roman" w:hAnsi="Times New Roman" w:cs="Times New Roman"/>
                <w:bCs/>
                <w:sz w:val="24"/>
                <w:szCs w:val="24"/>
                <w:lang w:val="uk-UA"/>
              </w:rPr>
            </w:pPr>
            <w:r w:rsidRPr="00BE32B3">
              <w:rPr>
                <w:rFonts w:ascii="Times New Roman" w:hAnsi="Times New Roman" w:cs="Times New Roman"/>
                <w:bCs/>
                <w:sz w:val="24"/>
                <w:szCs w:val="24"/>
                <w:lang w:val="uk-UA"/>
              </w:rPr>
              <w:t>Самооцінка педагогами власної діяльності за напрямами:</w:t>
            </w:r>
          </w:p>
          <w:p w:rsidR="00BE32B3" w:rsidRPr="00BE32B3" w:rsidRDefault="00BE32B3" w:rsidP="00BE32B3">
            <w:pPr>
              <w:spacing w:after="0" w:line="240" w:lineRule="auto"/>
              <w:jc w:val="both"/>
              <w:rPr>
                <w:rFonts w:ascii="Times New Roman" w:hAnsi="Times New Roman" w:cs="Times New Roman"/>
                <w:bCs/>
                <w:sz w:val="24"/>
                <w:szCs w:val="24"/>
                <w:lang w:val="uk-UA"/>
              </w:rPr>
            </w:pPr>
            <w:r w:rsidRPr="00BE32B3">
              <w:rPr>
                <w:rFonts w:ascii="Times New Roman" w:hAnsi="Times New Roman" w:cs="Times New Roman"/>
                <w:bCs/>
                <w:sz w:val="24"/>
                <w:szCs w:val="24"/>
                <w:lang w:val="uk-UA"/>
              </w:rPr>
              <w:t>— розвиток дітей;</w:t>
            </w:r>
          </w:p>
          <w:p w:rsidR="00BE32B3" w:rsidRPr="00BE32B3" w:rsidRDefault="00BE32B3" w:rsidP="00BE32B3">
            <w:pPr>
              <w:spacing w:after="0" w:line="240" w:lineRule="auto"/>
              <w:jc w:val="both"/>
              <w:rPr>
                <w:rFonts w:ascii="Times New Roman" w:hAnsi="Times New Roman" w:cs="Times New Roman"/>
                <w:bCs/>
                <w:sz w:val="24"/>
                <w:szCs w:val="24"/>
                <w:lang w:val="uk-UA"/>
              </w:rPr>
            </w:pPr>
            <w:r w:rsidRPr="00BE32B3">
              <w:rPr>
                <w:rFonts w:ascii="Times New Roman" w:hAnsi="Times New Roman" w:cs="Times New Roman"/>
                <w:bCs/>
                <w:sz w:val="24"/>
                <w:szCs w:val="24"/>
                <w:lang w:val="uk-UA"/>
              </w:rPr>
              <w:t>— партнерство з родинами;</w:t>
            </w:r>
          </w:p>
          <w:p w:rsidR="00BE32B3" w:rsidRPr="00BE32B3" w:rsidRDefault="00BE32B3" w:rsidP="00BE32B3">
            <w:pPr>
              <w:spacing w:after="0" w:line="240" w:lineRule="auto"/>
              <w:jc w:val="both"/>
              <w:rPr>
                <w:rFonts w:ascii="Times New Roman" w:hAnsi="Times New Roman" w:cs="Times New Roman"/>
                <w:bCs/>
                <w:sz w:val="24"/>
                <w:szCs w:val="24"/>
                <w:lang w:val="uk-UA"/>
              </w:rPr>
            </w:pPr>
            <w:r w:rsidRPr="00BE32B3">
              <w:rPr>
                <w:rFonts w:ascii="Times New Roman" w:hAnsi="Times New Roman" w:cs="Times New Roman"/>
                <w:bCs/>
                <w:sz w:val="24"/>
                <w:szCs w:val="24"/>
                <w:lang w:val="uk-UA"/>
              </w:rPr>
              <w:t>— цифрові навички;</w:t>
            </w:r>
          </w:p>
          <w:p w:rsidR="00BE32B3" w:rsidRPr="00BE32B3" w:rsidRDefault="00BE32B3" w:rsidP="00BE32B3">
            <w:pPr>
              <w:spacing w:after="0" w:line="240" w:lineRule="auto"/>
              <w:jc w:val="both"/>
              <w:rPr>
                <w:rFonts w:ascii="Times New Roman" w:hAnsi="Times New Roman" w:cs="Times New Roman"/>
                <w:bCs/>
                <w:sz w:val="24"/>
                <w:szCs w:val="24"/>
                <w:lang w:val="uk-UA"/>
              </w:rPr>
            </w:pPr>
            <w:r w:rsidRPr="00BE32B3">
              <w:rPr>
                <w:rFonts w:ascii="Times New Roman" w:hAnsi="Times New Roman" w:cs="Times New Roman"/>
                <w:bCs/>
                <w:sz w:val="24"/>
                <w:szCs w:val="24"/>
                <w:lang w:val="uk-UA"/>
              </w:rPr>
              <w:t>— впровадження інклюзії;</w:t>
            </w:r>
          </w:p>
          <w:p w:rsidR="00BE32B3" w:rsidRPr="00BE32B3" w:rsidRDefault="00BE32B3" w:rsidP="00BE32B3">
            <w:pPr>
              <w:spacing w:after="0" w:line="240" w:lineRule="auto"/>
              <w:jc w:val="both"/>
              <w:rPr>
                <w:rFonts w:ascii="Times New Roman" w:hAnsi="Times New Roman" w:cs="Times New Roman"/>
                <w:bCs/>
                <w:sz w:val="24"/>
                <w:szCs w:val="24"/>
                <w:lang w:val="uk-UA"/>
              </w:rPr>
            </w:pPr>
            <w:r w:rsidRPr="00BE32B3">
              <w:rPr>
                <w:rFonts w:ascii="Times New Roman" w:hAnsi="Times New Roman" w:cs="Times New Roman"/>
                <w:bCs/>
                <w:sz w:val="24"/>
                <w:szCs w:val="24"/>
                <w:lang w:val="uk-UA"/>
              </w:rPr>
              <w:t>— безпечне середовище.</w:t>
            </w:r>
          </w:p>
        </w:tc>
        <w:tc>
          <w:tcPr>
            <w:tcW w:w="1484"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Листопад</w:t>
            </w:r>
          </w:p>
        </w:tc>
        <w:tc>
          <w:tcPr>
            <w:tcW w:w="1562"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Вихователь-методист, педагоги</w:t>
            </w:r>
          </w:p>
        </w:tc>
      </w:tr>
      <w:tr w:rsidR="00BE32B3" w:rsidRPr="00BE32B3" w:rsidTr="00BE32B3">
        <w:trPr>
          <w:trHeight w:val="960"/>
        </w:trPr>
        <w:tc>
          <w:tcPr>
            <w:tcW w:w="1984" w:type="dxa"/>
            <w:vMerge/>
          </w:tcPr>
          <w:p w:rsidR="00BE32B3" w:rsidRPr="00BE32B3" w:rsidRDefault="00BE32B3" w:rsidP="001C09C6">
            <w:pPr>
              <w:pStyle w:val="a9"/>
              <w:numPr>
                <w:ilvl w:val="1"/>
                <w:numId w:val="39"/>
              </w:numPr>
              <w:spacing w:after="0" w:line="240" w:lineRule="auto"/>
              <w:ind w:left="334"/>
              <w:jc w:val="both"/>
              <w:rPr>
                <w:rFonts w:ascii="Times New Roman" w:hAnsi="Times New Roman" w:cs="Times New Roman"/>
                <w:b/>
                <w:sz w:val="24"/>
                <w:szCs w:val="24"/>
                <w:lang w:val="uk-UA"/>
              </w:rPr>
            </w:pPr>
          </w:p>
        </w:tc>
        <w:tc>
          <w:tcPr>
            <w:tcW w:w="1984" w:type="dxa"/>
            <w:vMerge/>
          </w:tcPr>
          <w:p w:rsidR="00BE32B3" w:rsidRPr="00BE32B3" w:rsidRDefault="00BE32B3" w:rsidP="00BE32B3">
            <w:pPr>
              <w:spacing w:after="0" w:line="240" w:lineRule="auto"/>
              <w:jc w:val="center"/>
              <w:rPr>
                <w:rFonts w:ascii="Times New Roman" w:hAnsi="Times New Roman" w:cs="Times New Roman"/>
                <w:b/>
                <w:sz w:val="24"/>
                <w:szCs w:val="24"/>
                <w:lang w:val="uk-UA"/>
              </w:rPr>
            </w:pPr>
          </w:p>
        </w:tc>
        <w:tc>
          <w:tcPr>
            <w:tcW w:w="3051" w:type="dxa"/>
          </w:tcPr>
          <w:p w:rsidR="00BE32B3" w:rsidRPr="00BE32B3" w:rsidRDefault="00BE32B3" w:rsidP="00BE32B3">
            <w:pPr>
              <w:spacing w:after="0" w:line="240" w:lineRule="auto"/>
              <w:jc w:val="both"/>
              <w:rPr>
                <w:rFonts w:ascii="Times New Roman" w:hAnsi="Times New Roman" w:cs="Times New Roman"/>
                <w:bCs/>
                <w:sz w:val="24"/>
                <w:szCs w:val="24"/>
                <w:lang w:val="uk-UA"/>
              </w:rPr>
            </w:pPr>
            <w:r w:rsidRPr="00BE32B3">
              <w:rPr>
                <w:rFonts w:ascii="Times New Roman" w:hAnsi="Times New Roman" w:cs="Times New Roman"/>
                <w:bCs/>
                <w:sz w:val="24"/>
                <w:szCs w:val="24"/>
                <w:lang w:val="uk-UA"/>
              </w:rPr>
              <w:t>Розробка індивідуального плану професійного розвитку.</w:t>
            </w:r>
          </w:p>
        </w:tc>
        <w:tc>
          <w:tcPr>
            <w:tcW w:w="1484"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Листопад</w:t>
            </w:r>
          </w:p>
        </w:tc>
        <w:tc>
          <w:tcPr>
            <w:tcW w:w="1562"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Вихователь-методист, педагоги</w:t>
            </w:r>
          </w:p>
        </w:tc>
      </w:tr>
      <w:tr w:rsidR="00BE32B3" w:rsidRPr="00BE32B3" w:rsidTr="00BE32B3">
        <w:trPr>
          <w:trHeight w:val="1170"/>
        </w:trPr>
        <w:tc>
          <w:tcPr>
            <w:tcW w:w="1984" w:type="dxa"/>
            <w:vMerge w:val="restart"/>
          </w:tcPr>
          <w:p w:rsidR="00BE32B3" w:rsidRPr="00BE32B3" w:rsidRDefault="00BE32B3" w:rsidP="00BE32B3">
            <w:pPr>
              <w:spacing w:after="0" w:line="240" w:lineRule="auto"/>
              <w:jc w:val="both"/>
              <w:rPr>
                <w:rFonts w:ascii="Times New Roman" w:hAnsi="Times New Roman" w:cs="Times New Roman"/>
                <w:b/>
                <w:sz w:val="24"/>
                <w:szCs w:val="24"/>
                <w:lang w:val="uk-UA"/>
              </w:rPr>
            </w:pPr>
            <w:r w:rsidRPr="00BE32B3">
              <w:rPr>
                <w:rFonts w:ascii="Times New Roman" w:hAnsi="Times New Roman" w:cs="Times New Roman"/>
                <w:b/>
                <w:sz w:val="24"/>
                <w:szCs w:val="24"/>
                <w:lang w:val="uk-UA"/>
              </w:rPr>
              <w:t>7.7. Внутрішній аудит якості</w:t>
            </w:r>
          </w:p>
        </w:tc>
        <w:tc>
          <w:tcPr>
            <w:tcW w:w="1984" w:type="dxa"/>
            <w:vMerge w:val="restart"/>
          </w:tcPr>
          <w:p w:rsidR="00BE32B3" w:rsidRPr="00BE32B3" w:rsidRDefault="00BE32B3" w:rsidP="00BE32B3">
            <w:pPr>
              <w:spacing w:after="0" w:line="240" w:lineRule="auto"/>
              <w:jc w:val="center"/>
              <w:rPr>
                <w:rFonts w:ascii="Times New Roman" w:hAnsi="Times New Roman" w:cs="Times New Roman"/>
                <w:b/>
                <w:sz w:val="24"/>
                <w:szCs w:val="24"/>
                <w:lang w:val="uk-UA"/>
              </w:rPr>
            </w:pPr>
            <w:r w:rsidRPr="00BE32B3">
              <w:rPr>
                <w:rFonts w:ascii="Times New Roman" w:hAnsi="Times New Roman" w:cs="Times New Roman"/>
                <w:b/>
                <w:sz w:val="24"/>
                <w:szCs w:val="24"/>
                <w:lang w:val="uk-UA"/>
              </w:rPr>
              <w:t>Аудит, контрольні карти, експертна оцінка</w:t>
            </w:r>
          </w:p>
        </w:tc>
        <w:tc>
          <w:tcPr>
            <w:tcW w:w="3051" w:type="dxa"/>
          </w:tcPr>
          <w:p w:rsidR="00BE32B3" w:rsidRPr="00BE32B3" w:rsidRDefault="00BE32B3" w:rsidP="00BE32B3">
            <w:pPr>
              <w:spacing w:after="0" w:line="240" w:lineRule="auto"/>
              <w:jc w:val="both"/>
              <w:rPr>
                <w:rFonts w:ascii="Times New Roman" w:hAnsi="Times New Roman" w:cs="Times New Roman"/>
                <w:bCs/>
                <w:sz w:val="24"/>
                <w:szCs w:val="24"/>
                <w:lang w:val="uk-UA"/>
              </w:rPr>
            </w:pPr>
            <w:r w:rsidRPr="00BE32B3">
              <w:rPr>
                <w:rFonts w:ascii="Times New Roman" w:hAnsi="Times New Roman" w:cs="Times New Roman"/>
                <w:bCs/>
                <w:sz w:val="24"/>
                <w:szCs w:val="24"/>
                <w:lang w:val="uk-UA"/>
              </w:rPr>
              <w:t>Якість ведення документації, освітнього планування, оцінювання розвитку дітей</w:t>
            </w:r>
          </w:p>
        </w:tc>
        <w:tc>
          <w:tcPr>
            <w:tcW w:w="1484"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Грудень</w:t>
            </w:r>
          </w:p>
        </w:tc>
        <w:tc>
          <w:tcPr>
            <w:tcW w:w="1562"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Директор,</w:t>
            </w:r>
          </w:p>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вихователь-методист</w:t>
            </w:r>
          </w:p>
        </w:tc>
      </w:tr>
      <w:tr w:rsidR="00BE32B3" w:rsidRPr="00BE32B3" w:rsidTr="00BE32B3">
        <w:trPr>
          <w:trHeight w:val="934"/>
        </w:trPr>
        <w:tc>
          <w:tcPr>
            <w:tcW w:w="1984" w:type="dxa"/>
            <w:vMerge/>
          </w:tcPr>
          <w:p w:rsidR="00BE32B3" w:rsidRPr="00BE32B3" w:rsidRDefault="00BE32B3" w:rsidP="001C09C6">
            <w:pPr>
              <w:pStyle w:val="a9"/>
              <w:numPr>
                <w:ilvl w:val="1"/>
                <w:numId w:val="39"/>
              </w:numPr>
              <w:spacing w:after="0" w:line="240" w:lineRule="auto"/>
              <w:ind w:left="334"/>
              <w:jc w:val="both"/>
              <w:rPr>
                <w:rFonts w:ascii="Times New Roman" w:hAnsi="Times New Roman" w:cs="Times New Roman"/>
                <w:b/>
                <w:sz w:val="24"/>
                <w:szCs w:val="24"/>
                <w:lang w:val="uk-UA"/>
              </w:rPr>
            </w:pPr>
          </w:p>
        </w:tc>
        <w:tc>
          <w:tcPr>
            <w:tcW w:w="1984" w:type="dxa"/>
            <w:vMerge/>
          </w:tcPr>
          <w:p w:rsidR="00BE32B3" w:rsidRPr="00BE32B3" w:rsidRDefault="00BE32B3" w:rsidP="00BE32B3">
            <w:pPr>
              <w:spacing w:after="0" w:line="240" w:lineRule="auto"/>
              <w:jc w:val="center"/>
              <w:rPr>
                <w:rFonts w:ascii="Times New Roman" w:hAnsi="Times New Roman" w:cs="Times New Roman"/>
                <w:b/>
                <w:sz w:val="24"/>
                <w:szCs w:val="24"/>
                <w:lang w:val="uk-UA"/>
              </w:rPr>
            </w:pPr>
          </w:p>
        </w:tc>
        <w:tc>
          <w:tcPr>
            <w:tcW w:w="3051" w:type="dxa"/>
          </w:tcPr>
          <w:p w:rsidR="00BE32B3" w:rsidRPr="00BE32B3" w:rsidRDefault="00BE32B3" w:rsidP="00BE32B3">
            <w:pPr>
              <w:spacing w:after="0" w:line="240" w:lineRule="auto"/>
              <w:jc w:val="both"/>
              <w:rPr>
                <w:rFonts w:ascii="Times New Roman" w:hAnsi="Times New Roman" w:cs="Times New Roman"/>
                <w:bCs/>
                <w:sz w:val="24"/>
                <w:szCs w:val="24"/>
                <w:lang w:val="uk-UA"/>
              </w:rPr>
            </w:pPr>
            <w:r w:rsidRPr="00BE32B3">
              <w:rPr>
                <w:rFonts w:ascii="Times New Roman" w:hAnsi="Times New Roman" w:cs="Times New Roman"/>
                <w:bCs/>
                <w:sz w:val="24"/>
                <w:szCs w:val="24"/>
                <w:lang w:val="uk-UA"/>
              </w:rPr>
              <w:t>Дотримання вимог професійного стандарту «Вихователь ЗДО».</w:t>
            </w:r>
          </w:p>
        </w:tc>
        <w:tc>
          <w:tcPr>
            <w:tcW w:w="1484"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Грудень</w:t>
            </w:r>
          </w:p>
        </w:tc>
        <w:tc>
          <w:tcPr>
            <w:tcW w:w="1562"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Директор,</w:t>
            </w:r>
          </w:p>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вихователь-методист</w:t>
            </w:r>
          </w:p>
        </w:tc>
      </w:tr>
      <w:tr w:rsidR="00BE32B3" w:rsidRPr="00BE32B3" w:rsidTr="00BE32B3">
        <w:trPr>
          <w:trHeight w:val="848"/>
        </w:trPr>
        <w:tc>
          <w:tcPr>
            <w:tcW w:w="1984" w:type="dxa"/>
            <w:vMerge/>
          </w:tcPr>
          <w:p w:rsidR="00BE32B3" w:rsidRPr="00BE32B3" w:rsidRDefault="00BE32B3" w:rsidP="001C09C6">
            <w:pPr>
              <w:pStyle w:val="a9"/>
              <w:numPr>
                <w:ilvl w:val="1"/>
                <w:numId w:val="39"/>
              </w:numPr>
              <w:spacing w:after="0" w:line="240" w:lineRule="auto"/>
              <w:ind w:left="334"/>
              <w:jc w:val="both"/>
              <w:rPr>
                <w:rFonts w:ascii="Times New Roman" w:hAnsi="Times New Roman" w:cs="Times New Roman"/>
                <w:b/>
                <w:sz w:val="24"/>
                <w:szCs w:val="24"/>
                <w:lang w:val="uk-UA"/>
              </w:rPr>
            </w:pPr>
          </w:p>
        </w:tc>
        <w:tc>
          <w:tcPr>
            <w:tcW w:w="1984" w:type="dxa"/>
            <w:vMerge/>
          </w:tcPr>
          <w:p w:rsidR="00BE32B3" w:rsidRPr="00BE32B3" w:rsidRDefault="00BE32B3" w:rsidP="00BE32B3">
            <w:pPr>
              <w:spacing w:after="0" w:line="240" w:lineRule="auto"/>
              <w:jc w:val="center"/>
              <w:rPr>
                <w:rFonts w:ascii="Times New Roman" w:hAnsi="Times New Roman" w:cs="Times New Roman"/>
                <w:b/>
                <w:sz w:val="24"/>
                <w:szCs w:val="24"/>
                <w:lang w:val="uk-UA"/>
              </w:rPr>
            </w:pPr>
          </w:p>
        </w:tc>
        <w:tc>
          <w:tcPr>
            <w:tcW w:w="3051" w:type="dxa"/>
          </w:tcPr>
          <w:p w:rsidR="00BE32B3" w:rsidRPr="00BE32B3" w:rsidRDefault="00BE32B3" w:rsidP="00BE32B3">
            <w:pPr>
              <w:spacing w:after="0" w:line="240" w:lineRule="auto"/>
              <w:jc w:val="both"/>
              <w:rPr>
                <w:rFonts w:ascii="Times New Roman" w:hAnsi="Times New Roman" w:cs="Times New Roman"/>
                <w:bCs/>
                <w:sz w:val="24"/>
                <w:szCs w:val="24"/>
                <w:lang w:val="uk-UA"/>
              </w:rPr>
            </w:pPr>
            <w:r w:rsidRPr="00BE32B3">
              <w:rPr>
                <w:rFonts w:ascii="Times New Roman" w:hAnsi="Times New Roman" w:cs="Times New Roman"/>
                <w:bCs/>
                <w:sz w:val="24"/>
                <w:szCs w:val="24"/>
                <w:lang w:val="uk-UA"/>
              </w:rPr>
              <w:t>Відповідність внутрішніх політик ЗДО вимогам законодавства.</w:t>
            </w:r>
          </w:p>
        </w:tc>
        <w:tc>
          <w:tcPr>
            <w:tcW w:w="1484"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Травень</w:t>
            </w:r>
          </w:p>
        </w:tc>
        <w:tc>
          <w:tcPr>
            <w:tcW w:w="1562"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Директор,</w:t>
            </w:r>
          </w:p>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вихователь-методист</w:t>
            </w:r>
          </w:p>
        </w:tc>
      </w:tr>
      <w:tr w:rsidR="00BE32B3" w:rsidRPr="00BE32B3" w:rsidTr="00BE32B3">
        <w:trPr>
          <w:trHeight w:val="986"/>
        </w:trPr>
        <w:tc>
          <w:tcPr>
            <w:tcW w:w="1984" w:type="dxa"/>
            <w:vMerge w:val="restart"/>
          </w:tcPr>
          <w:p w:rsidR="00BE32B3" w:rsidRPr="00BE32B3" w:rsidRDefault="00BE32B3" w:rsidP="00BE32B3">
            <w:pPr>
              <w:spacing w:after="0" w:line="240" w:lineRule="auto"/>
              <w:jc w:val="both"/>
              <w:rPr>
                <w:rFonts w:ascii="Times New Roman" w:hAnsi="Times New Roman" w:cs="Times New Roman"/>
                <w:b/>
                <w:sz w:val="24"/>
                <w:szCs w:val="24"/>
                <w:lang w:val="uk-UA"/>
              </w:rPr>
            </w:pPr>
            <w:r w:rsidRPr="00BE32B3">
              <w:rPr>
                <w:rFonts w:ascii="Times New Roman" w:hAnsi="Times New Roman" w:cs="Times New Roman"/>
                <w:b/>
                <w:sz w:val="24"/>
                <w:szCs w:val="24"/>
                <w:lang w:val="uk-UA"/>
              </w:rPr>
              <w:t>7.8. Контроль стану охорони праці та безпеки життєдіяльності, цивільного захисту та пожежної безпеки у ЗДО</w:t>
            </w:r>
          </w:p>
        </w:tc>
        <w:tc>
          <w:tcPr>
            <w:tcW w:w="5035" w:type="dxa"/>
            <w:gridSpan w:val="2"/>
          </w:tcPr>
          <w:p w:rsidR="00BE32B3" w:rsidRPr="00BE32B3" w:rsidRDefault="00BE32B3" w:rsidP="00BE32B3">
            <w:pPr>
              <w:spacing w:after="0" w:line="240" w:lineRule="auto"/>
              <w:jc w:val="both"/>
              <w:rPr>
                <w:rFonts w:ascii="Times New Roman" w:hAnsi="Times New Roman" w:cs="Times New Roman"/>
                <w:sz w:val="24"/>
                <w:szCs w:val="24"/>
                <w:lang w:val="uk-UA"/>
              </w:rPr>
            </w:pPr>
            <w:r w:rsidRPr="00BE32B3">
              <w:rPr>
                <w:rFonts w:ascii="Times New Roman" w:hAnsi="Times New Roman" w:cs="Times New Roman"/>
                <w:sz w:val="24"/>
                <w:szCs w:val="24"/>
                <w:lang w:val="uk-UA"/>
              </w:rPr>
              <w:t>Аналіз  виконання Комплексного плану заходів щодо організації роботи з охорони праці та безпеки життєдіяльності у ЗДО.</w:t>
            </w:r>
          </w:p>
        </w:tc>
        <w:tc>
          <w:tcPr>
            <w:tcW w:w="1484"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1 р/на місяць</w:t>
            </w:r>
          </w:p>
        </w:tc>
        <w:tc>
          <w:tcPr>
            <w:tcW w:w="1562"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Директор,</w:t>
            </w:r>
          </w:p>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завгосп</w:t>
            </w:r>
          </w:p>
        </w:tc>
      </w:tr>
      <w:tr w:rsidR="00BE32B3" w:rsidRPr="00BE32B3" w:rsidTr="00BE32B3">
        <w:trPr>
          <w:trHeight w:val="832"/>
        </w:trPr>
        <w:tc>
          <w:tcPr>
            <w:tcW w:w="1984" w:type="dxa"/>
            <w:vMerge/>
          </w:tcPr>
          <w:p w:rsidR="00BE32B3" w:rsidRPr="00BE32B3" w:rsidRDefault="00BE32B3" w:rsidP="00BE32B3">
            <w:pPr>
              <w:pStyle w:val="a9"/>
              <w:spacing w:after="0" w:line="240" w:lineRule="auto"/>
              <w:ind w:left="314"/>
              <w:jc w:val="both"/>
              <w:rPr>
                <w:rFonts w:ascii="Times New Roman" w:hAnsi="Times New Roman" w:cs="Times New Roman"/>
                <w:b/>
                <w:sz w:val="24"/>
                <w:szCs w:val="24"/>
                <w:lang w:val="uk-UA"/>
              </w:rPr>
            </w:pPr>
          </w:p>
        </w:tc>
        <w:tc>
          <w:tcPr>
            <w:tcW w:w="5035" w:type="dxa"/>
            <w:gridSpan w:val="2"/>
          </w:tcPr>
          <w:p w:rsidR="00BE32B3" w:rsidRPr="00BE32B3" w:rsidRDefault="00BE32B3" w:rsidP="00BE32B3">
            <w:pPr>
              <w:spacing w:after="0" w:line="240" w:lineRule="auto"/>
              <w:jc w:val="both"/>
              <w:rPr>
                <w:rFonts w:ascii="Times New Roman" w:hAnsi="Times New Roman" w:cs="Times New Roman"/>
                <w:sz w:val="24"/>
                <w:szCs w:val="24"/>
                <w:lang w:val="uk-UA"/>
              </w:rPr>
            </w:pPr>
            <w:r w:rsidRPr="00BE32B3">
              <w:rPr>
                <w:rFonts w:ascii="Times New Roman" w:hAnsi="Times New Roman" w:cs="Times New Roman"/>
                <w:sz w:val="24"/>
                <w:szCs w:val="24"/>
                <w:lang w:val="uk-UA"/>
              </w:rPr>
              <w:t>Контроль реалізації Плану заходів щодо підготовки ЗДО до нового навчального року і опалювального сезону.</w:t>
            </w:r>
          </w:p>
        </w:tc>
        <w:tc>
          <w:tcPr>
            <w:tcW w:w="1484"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Серпень-вересень</w:t>
            </w:r>
          </w:p>
        </w:tc>
        <w:tc>
          <w:tcPr>
            <w:tcW w:w="1562"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Директор,</w:t>
            </w:r>
          </w:p>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завгосп</w:t>
            </w:r>
          </w:p>
        </w:tc>
      </w:tr>
      <w:tr w:rsidR="00BE32B3" w:rsidRPr="00BE32B3" w:rsidTr="00BE32B3">
        <w:trPr>
          <w:trHeight w:val="1297"/>
        </w:trPr>
        <w:tc>
          <w:tcPr>
            <w:tcW w:w="1984" w:type="dxa"/>
            <w:vMerge/>
          </w:tcPr>
          <w:p w:rsidR="00BE32B3" w:rsidRPr="00BE32B3" w:rsidRDefault="00BE32B3" w:rsidP="00BE32B3">
            <w:pPr>
              <w:pStyle w:val="a9"/>
              <w:spacing w:after="0" w:line="240" w:lineRule="auto"/>
              <w:ind w:left="314"/>
              <w:jc w:val="both"/>
              <w:rPr>
                <w:rFonts w:ascii="Times New Roman" w:hAnsi="Times New Roman" w:cs="Times New Roman"/>
                <w:b/>
                <w:sz w:val="24"/>
                <w:szCs w:val="24"/>
                <w:lang w:val="uk-UA"/>
              </w:rPr>
            </w:pPr>
          </w:p>
        </w:tc>
        <w:tc>
          <w:tcPr>
            <w:tcW w:w="5035" w:type="dxa"/>
            <w:gridSpan w:val="2"/>
          </w:tcPr>
          <w:p w:rsidR="00BE32B3" w:rsidRPr="00BE32B3" w:rsidRDefault="00BE32B3" w:rsidP="00BE32B3">
            <w:pPr>
              <w:spacing w:after="0" w:line="240" w:lineRule="auto"/>
              <w:jc w:val="both"/>
              <w:rPr>
                <w:rFonts w:ascii="Times New Roman" w:hAnsi="Times New Roman" w:cs="Times New Roman"/>
                <w:sz w:val="24"/>
                <w:szCs w:val="24"/>
                <w:lang w:val="uk-UA"/>
              </w:rPr>
            </w:pPr>
            <w:r w:rsidRPr="00BE32B3">
              <w:rPr>
                <w:rFonts w:ascii="Times New Roman" w:hAnsi="Times New Roman" w:cs="Times New Roman"/>
                <w:sz w:val="24"/>
                <w:szCs w:val="24"/>
                <w:lang w:val="uk-UA"/>
              </w:rPr>
              <w:t>Готовність груп та укриттів до нового навчального року (на виконання рекомендацій листа МОН №1/8820-23 від 20.06.2023 «Про організацію безпечного освітнього простору в закладах освіти та обладнання укриттів»).</w:t>
            </w:r>
          </w:p>
        </w:tc>
        <w:tc>
          <w:tcPr>
            <w:tcW w:w="1484"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Серпень</w:t>
            </w:r>
          </w:p>
        </w:tc>
        <w:tc>
          <w:tcPr>
            <w:tcW w:w="1562"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Директор,</w:t>
            </w:r>
          </w:p>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завгосп</w:t>
            </w:r>
          </w:p>
        </w:tc>
      </w:tr>
      <w:tr w:rsidR="00BE32B3" w:rsidRPr="00BE32B3" w:rsidTr="00BE32B3">
        <w:trPr>
          <w:trHeight w:val="1297"/>
        </w:trPr>
        <w:tc>
          <w:tcPr>
            <w:tcW w:w="1984" w:type="dxa"/>
            <w:vMerge/>
          </w:tcPr>
          <w:p w:rsidR="00BE32B3" w:rsidRPr="00BE32B3" w:rsidRDefault="00BE32B3" w:rsidP="00BE32B3">
            <w:pPr>
              <w:pStyle w:val="a9"/>
              <w:spacing w:after="0" w:line="240" w:lineRule="auto"/>
              <w:ind w:left="314"/>
              <w:jc w:val="both"/>
              <w:rPr>
                <w:rFonts w:ascii="Times New Roman" w:hAnsi="Times New Roman" w:cs="Times New Roman"/>
                <w:b/>
                <w:sz w:val="24"/>
                <w:szCs w:val="24"/>
                <w:lang w:val="uk-UA"/>
              </w:rPr>
            </w:pPr>
          </w:p>
        </w:tc>
        <w:tc>
          <w:tcPr>
            <w:tcW w:w="5035" w:type="dxa"/>
            <w:gridSpan w:val="2"/>
          </w:tcPr>
          <w:p w:rsidR="00BE32B3" w:rsidRPr="00BE32B3" w:rsidRDefault="00BE32B3" w:rsidP="00BE32B3">
            <w:pPr>
              <w:spacing w:after="0" w:line="240" w:lineRule="auto"/>
              <w:jc w:val="both"/>
              <w:rPr>
                <w:rFonts w:ascii="Times New Roman" w:hAnsi="Times New Roman" w:cs="Times New Roman"/>
                <w:sz w:val="24"/>
                <w:szCs w:val="24"/>
                <w:lang w:val="uk-UA"/>
              </w:rPr>
            </w:pPr>
            <w:r w:rsidRPr="00BE32B3">
              <w:rPr>
                <w:rFonts w:ascii="Times New Roman" w:hAnsi="Times New Roman" w:cs="Times New Roman"/>
                <w:sz w:val="24"/>
                <w:szCs w:val="24"/>
                <w:lang w:val="uk-UA"/>
              </w:rPr>
              <w:t>Аналіз діяльності постійно діючої технічної комісії  з обстеження приміщень, інженерно-технічних комунікацій, обладнання ігрових майданчиків, фізкультурного та музичного залів ЗДО.</w:t>
            </w:r>
          </w:p>
        </w:tc>
        <w:tc>
          <w:tcPr>
            <w:tcW w:w="1484"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Серпень</w:t>
            </w:r>
          </w:p>
        </w:tc>
        <w:tc>
          <w:tcPr>
            <w:tcW w:w="1562"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Директор,</w:t>
            </w:r>
          </w:p>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завгосп</w:t>
            </w:r>
          </w:p>
        </w:tc>
      </w:tr>
      <w:tr w:rsidR="00BE32B3" w:rsidRPr="00BE32B3" w:rsidTr="00BE32B3">
        <w:trPr>
          <w:trHeight w:val="1297"/>
        </w:trPr>
        <w:tc>
          <w:tcPr>
            <w:tcW w:w="1984" w:type="dxa"/>
            <w:vMerge/>
          </w:tcPr>
          <w:p w:rsidR="00BE32B3" w:rsidRPr="00BE32B3" w:rsidRDefault="00BE32B3" w:rsidP="00BE32B3">
            <w:pPr>
              <w:pStyle w:val="a9"/>
              <w:spacing w:after="0" w:line="240" w:lineRule="auto"/>
              <w:ind w:left="314"/>
              <w:jc w:val="both"/>
              <w:rPr>
                <w:rFonts w:ascii="Times New Roman" w:hAnsi="Times New Roman" w:cs="Times New Roman"/>
                <w:b/>
                <w:sz w:val="24"/>
                <w:szCs w:val="24"/>
                <w:lang w:val="uk-UA"/>
              </w:rPr>
            </w:pPr>
          </w:p>
        </w:tc>
        <w:tc>
          <w:tcPr>
            <w:tcW w:w="5035" w:type="dxa"/>
            <w:gridSpan w:val="2"/>
          </w:tcPr>
          <w:p w:rsidR="00BE32B3" w:rsidRPr="00BE32B3" w:rsidRDefault="00BE32B3" w:rsidP="00BE32B3">
            <w:pPr>
              <w:spacing w:after="0" w:line="240" w:lineRule="auto"/>
              <w:jc w:val="both"/>
              <w:rPr>
                <w:rFonts w:ascii="Times New Roman" w:hAnsi="Times New Roman" w:cs="Times New Roman"/>
                <w:sz w:val="24"/>
                <w:szCs w:val="24"/>
                <w:lang w:val="uk-UA"/>
              </w:rPr>
            </w:pPr>
            <w:r w:rsidRPr="00BE32B3">
              <w:rPr>
                <w:rFonts w:ascii="Times New Roman" w:hAnsi="Times New Roman" w:cs="Times New Roman"/>
                <w:sz w:val="24"/>
                <w:szCs w:val="24"/>
                <w:lang w:val="uk-UA"/>
              </w:rPr>
              <w:t>Участь у заходах державного нагляду (контролю) щодо виконання вимог законів та інших нормативно-правових актів з питань техногенної та пожежної безпеки, цивільного захисту, що проводить Державна служба України з надзвичайних ситуацій, та контрольних перевірках у ЗДО щодо підготовки до 2025/2026 навчального року.</w:t>
            </w:r>
          </w:p>
        </w:tc>
        <w:tc>
          <w:tcPr>
            <w:tcW w:w="1484"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Серпень</w:t>
            </w:r>
          </w:p>
        </w:tc>
        <w:tc>
          <w:tcPr>
            <w:tcW w:w="1562"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Директор</w:t>
            </w:r>
          </w:p>
        </w:tc>
      </w:tr>
      <w:tr w:rsidR="00BE32B3" w:rsidRPr="00BE32B3" w:rsidTr="00BE32B3">
        <w:trPr>
          <w:trHeight w:val="614"/>
        </w:trPr>
        <w:tc>
          <w:tcPr>
            <w:tcW w:w="1984" w:type="dxa"/>
            <w:vMerge/>
          </w:tcPr>
          <w:p w:rsidR="00BE32B3" w:rsidRPr="00BE32B3" w:rsidRDefault="00BE32B3" w:rsidP="00BE32B3">
            <w:pPr>
              <w:pStyle w:val="a9"/>
              <w:spacing w:after="0" w:line="240" w:lineRule="auto"/>
              <w:ind w:left="314"/>
              <w:jc w:val="both"/>
              <w:rPr>
                <w:rFonts w:ascii="Times New Roman" w:hAnsi="Times New Roman" w:cs="Times New Roman"/>
                <w:b/>
                <w:sz w:val="24"/>
                <w:szCs w:val="24"/>
                <w:lang w:val="uk-UA"/>
              </w:rPr>
            </w:pPr>
          </w:p>
        </w:tc>
        <w:tc>
          <w:tcPr>
            <w:tcW w:w="5035" w:type="dxa"/>
            <w:gridSpan w:val="2"/>
          </w:tcPr>
          <w:p w:rsidR="00BE32B3" w:rsidRPr="00BE32B3" w:rsidRDefault="00BE32B3" w:rsidP="00BE32B3">
            <w:pPr>
              <w:spacing w:after="0" w:line="240" w:lineRule="auto"/>
              <w:jc w:val="both"/>
              <w:rPr>
                <w:rFonts w:ascii="Times New Roman" w:hAnsi="Times New Roman" w:cs="Times New Roman"/>
                <w:sz w:val="24"/>
                <w:szCs w:val="24"/>
                <w:lang w:val="uk-UA"/>
              </w:rPr>
            </w:pPr>
            <w:r w:rsidRPr="00BE32B3">
              <w:rPr>
                <w:rFonts w:ascii="Times New Roman" w:hAnsi="Times New Roman" w:cs="Times New Roman"/>
                <w:sz w:val="24"/>
                <w:szCs w:val="24"/>
                <w:lang w:val="uk-UA"/>
              </w:rPr>
              <w:t>Аналіз проходження працівниками щорічного медичного огляду.</w:t>
            </w:r>
          </w:p>
        </w:tc>
        <w:tc>
          <w:tcPr>
            <w:tcW w:w="1484"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2 р/на рік</w:t>
            </w:r>
          </w:p>
        </w:tc>
        <w:tc>
          <w:tcPr>
            <w:tcW w:w="1562" w:type="dxa"/>
          </w:tcPr>
          <w:p w:rsidR="00BE32B3" w:rsidRPr="00BE32B3" w:rsidRDefault="005B5EFE" w:rsidP="00BE32B3">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Медсестри</w:t>
            </w:r>
          </w:p>
        </w:tc>
      </w:tr>
      <w:tr w:rsidR="00BE32B3" w:rsidRPr="00BE32B3" w:rsidTr="00BE32B3">
        <w:trPr>
          <w:trHeight w:val="1297"/>
        </w:trPr>
        <w:tc>
          <w:tcPr>
            <w:tcW w:w="1984" w:type="dxa"/>
            <w:vMerge/>
          </w:tcPr>
          <w:p w:rsidR="00BE32B3" w:rsidRPr="00BE32B3" w:rsidRDefault="00BE32B3" w:rsidP="00BE32B3">
            <w:pPr>
              <w:pStyle w:val="a9"/>
              <w:spacing w:after="0" w:line="240" w:lineRule="auto"/>
              <w:ind w:left="314"/>
              <w:jc w:val="both"/>
              <w:rPr>
                <w:rFonts w:ascii="Times New Roman" w:hAnsi="Times New Roman" w:cs="Times New Roman"/>
                <w:b/>
                <w:sz w:val="24"/>
                <w:szCs w:val="24"/>
                <w:lang w:val="uk-UA"/>
              </w:rPr>
            </w:pPr>
          </w:p>
        </w:tc>
        <w:tc>
          <w:tcPr>
            <w:tcW w:w="5035" w:type="dxa"/>
            <w:gridSpan w:val="2"/>
          </w:tcPr>
          <w:p w:rsidR="00BE32B3" w:rsidRPr="00BE32B3" w:rsidRDefault="00BE32B3" w:rsidP="00BE32B3">
            <w:pPr>
              <w:spacing w:after="0" w:line="240" w:lineRule="auto"/>
              <w:jc w:val="both"/>
              <w:rPr>
                <w:rFonts w:ascii="Times New Roman" w:hAnsi="Times New Roman" w:cs="Times New Roman"/>
                <w:sz w:val="24"/>
                <w:szCs w:val="24"/>
                <w:lang w:val="uk-UA"/>
              </w:rPr>
            </w:pPr>
            <w:r w:rsidRPr="00BE32B3">
              <w:rPr>
                <w:rFonts w:ascii="Times New Roman" w:hAnsi="Times New Roman" w:cs="Times New Roman"/>
                <w:sz w:val="24"/>
                <w:szCs w:val="24"/>
                <w:lang w:val="uk-UA"/>
              </w:rPr>
              <w:t>Контроль безпечності організації предметно-ігрового середовища на ігрових та спортивному майданчиках, у групових кімнатах.</w:t>
            </w:r>
          </w:p>
        </w:tc>
        <w:tc>
          <w:tcPr>
            <w:tcW w:w="1484"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Щотижня</w:t>
            </w:r>
          </w:p>
        </w:tc>
        <w:tc>
          <w:tcPr>
            <w:tcW w:w="1562"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Вихователь-методист,</w:t>
            </w:r>
          </w:p>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Медсестра</w:t>
            </w:r>
          </w:p>
        </w:tc>
      </w:tr>
      <w:tr w:rsidR="00BE32B3" w:rsidRPr="00BE32B3" w:rsidTr="00BE32B3">
        <w:trPr>
          <w:trHeight w:val="671"/>
        </w:trPr>
        <w:tc>
          <w:tcPr>
            <w:tcW w:w="1984" w:type="dxa"/>
            <w:vMerge/>
          </w:tcPr>
          <w:p w:rsidR="00BE32B3" w:rsidRPr="00BE32B3" w:rsidRDefault="00BE32B3" w:rsidP="00BE32B3">
            <w:pPr>
              <w:pStyle w:val="a9"/>
              <w:spacing w:after="0" w:line="240" w:lineRule="auto"/>
              <w:ind w:left="314"/>
              <w:jc w:val="both"/>
              <w:rPr>
                <w:rFonts w:ascii="Times New Roman" w:hAnsi="Times New Roman" w:cs="Times New Roman"/>
                <w:b/>
                <w:sz w:val="24"/>
                <w:szCs w:val="24"/>
                <w:lang w:val="uk-UA"/>
              </w:rPr>
            </w:pPr>
          </w:p>
        </w:tc>
        <w:tc>
          <w:tcPr>
            <w:tcW w:w="5035" w:type="dxa"/>
            <w:gridSpan w:val="2"/>
          </w:tcPr>
          <w:p w:rsidR="00BE32B3" w:rsidRPr="00BE32B3" w:rsidRDefault="00BE32B3" w:rsidP="00BE32B3">
            <w:pPr>
              <w:spacing w:after="0" w:line="240" w:lineRule="auto"/>
              <w:jc w:val="both"/>
              <w:rPr>
                <w:rFonts w:ascii="Times New Roman" w:hAnsi="Times New Roman" w:cs="Times New Roman"/>
                <w:sz w:val="24"/>
                <w:szCs w:val="24"/>
                <w:lang w:val="uk-UA"/>
              </w:rPr>
            </w:pPr>
            <w:r w:rsidRPr="00BE32B3">
              <w:rPr>
                <w:rFonts w:ascii="Times New Roman" w:hAnsi="Times New Roman" w:cs="Times New Roman"/>
                <w:sz w:val="24"/>
                <w:szCs w:val="24"/>
                <w:lang w:val="uk-UA"/>
              </w:rPr>
              <w:t>Перевірка стану вогнегасників та їх перезарядка (за потребою)</w:t>
            </w:r>
          </w:p>
        </w:tc>
        <w:tc>
          <w:tcPr>
            <w:tcW w:w="1484"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Вересень</w:t>
            </w:r>
          </w:p>
        </w:tc>
        <w:tc>
          <w:tcPr>
            <w:tcW w:w="1562"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Завгосп</w:t>
            </w:r>
          </w:p>
        </w:tc>
      </w:tr>
      <w:tr w:rsidR="00BE32B3" w:rsidRPr="00BE32B3" w:rsidTr="00BE32B3">
        <w:trPr>
          <w:trHeight w:val="831"/>
        </w:trPr>
        <w:tc>
          <w:tcPr>
            <w:tcW w:w="1984" w:type="dxa"/>
            <w:vMerge/>
          </w:tcPr>
          <w:p w:rsidR="00BE32B3" w:rsidRPr="00BE32B3" w:rsidRDefault="00BE32B3" w:rsidP="00BE32B3">
            <w:pPr>
              <w:pStyle w:val="a9"/>
              <w:spacing w:after="0" w:line="240" w:lineRule="auto"/>
              <w:ind w:left="314"/>
              <w:jc w:val="both"/>
              <w:rPr>
                <w:rFonts w:ascii="Times New Roman" w:hAnsi="Times New Roman" w:cs="Times New Roman"/>
                <w:b/>
                <w:sz w:val="24"/>
                <w:szCs w:val="24"/>
                <w:lang w:val="uk-UA"/>
              </w:rPr>
            </w:pPr>
          </w:p>
        </w:tc>
        <w:tc>
          <w:tcPr>
            <w:tcW w:w="5035" w:type="dxa"/>
            <w:gridSpan w:val="2"/>
          </w:tcPr>
          <w:p w:rsidR="00BE32B3" w:rsidRPr="00BE32B3" w:rsidRDefault="00BE32B3" w:rsidP="00BE32B3">
            <w:pPr>
              <w:spacing w:after="0" w:line="240" w:lineRule="auto"/>
              <w:jc w:val="both"/>
              <w:rPr>
                <w:rFonts w:ascii="Times New Roman" w:hAnsi="Times New Roman" w:cs="Times New Roman"/>
                <w:sz w:val="24"/>
                <w:szCs w:val="24"/>
                <w:lang w:val="uk-UA"/>
              </w:rPr>
            </w:pPr>
            <w:r w:rsidRPr="00BE32B3">
              <w:rPr>
                <w:rFonts w:ascii="Times New Roman" w:hAnsi="Times New Roman" w:cs="Times New Roman"/>
                <w:sz w:val="24"/>
                <w:szCs w:val="24"/>
                <w:lang w:val="uk-UA"/>
              </w:rPr>
              <w:t>Вивчення стану дитячого дорожньо-транспортного травматизму.</w:t>
            </w:r>
          </w:p>
        </w:tc>
        <w:tc>
          <w:tcPr>
            <w:tcW w:w="1484"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Вересень</w:t>
            </w:r>
          </w:p>
        </w:tc>
        <w:tc>
          <w:tcPr>
            <w:tcW w:w="1562"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Директор,</w:t>
            </w:r>
          </w:p>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Вихователь-методист</w:t>
            </w:r>
          </w:p>
        </w:tc>
      </w:tr>
      <w:tr w:rsidR="00BE32B3" w:rsidRPr="00BE32B3" w:rsidTr="00BE32B3">
        <w:trPr>
          <w:trHeight w:val="560"/>
        </w:trPr>
        <w:tc>
          <w:tcPr>
            <w:tcW w:w="1984" w:type="dxa"/>
            <w:vMerge/>
          </w:tcPr>
          <w:p w:rsidR="00BE32B3" w:rsidRPr="00BE32B3" w:rsidRDefault="00BE32B3" w:rsidP="00BE32B3">
            <w:pPr>
              <w:pStyle w:val="a9"/>
              <w:spacing w:after="0" w:line="240" w:lineRule="auto"/>
              <w:ind w:left="314"/>
              <w:jc w:val="both"/>
              <w:rPr>
                <w:rFonts w:ascii="Times New Roman" w:hAnsi="Times New Roman" w:cs="Times New Roman"/>
                <w:b/>
                <w:sz w:val="24"/>
                <w:szCs w:val="24"/>
                <w:lang w:val="uk-UA"/>
              </w:rPr>
            </w:pPr>
          </w:p>
        </w:tc>
        <w:tc>
          <w:tcPr>
            <w:tcW w:w="5035" w:type="dxa"/>
            <w:gridSpan w:val="2"/>
          </w:tcPr>
          <w:p w:rsidR="00BE32B3" w:rsidRPr="00BE32B3" w:rsidRDefault="00BE32B3" w:rsidP="00BE32B3">
            <w:pPr>
              <w:spacing w:after="0" w:line="240" w:lineRule="auto"/>
              <w:jc w:val="both"/>
              <w:rPr>
                <w:rFonts w:ascii="Times New Roman" w:hAnsi="Times New Roman" w:cs="Times New Roman"/>
                <w:sz w:val="24"/>
                <w:szCs w:val="24"/>
                <w:lang w:val="uk-UA"/>
              </w:rPr>
            </w:pPr>
            <w:r w:rsidRPr="00BE32B3">
              <w:rPr>
                <w:rFonts w:ascii="Times New Roman" w:hAnsi="Times New Roman" w:cs="Times New Roman"/>
                <w:sz w:val="24"/>
                <w:szCs w:val="24"/>
                <w:lang w:val="uk-UA"/>
              </w:rPr>
              <w:t>Аналіз протипожежного режиму у ЗДО.</w:t>
            </w:r>
          </w:p>
        </w:tc>
        <w:tc>
          <w:tcPr>
            <w:tcW w:w="1484"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Вересень</w:t>
            </w:r>
          </w:p>
        </w:tc>
        <w:tc>
          <w:tcPr>
            <w:tcW w:w="1562"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Директор</w:t>
            </w:r>
          </w:p>
        </w:tc>
      </w:tr>
      <w:tr w:rsidR="00BE32B3" w:rsidRPr="00BE32B3" w:rsidTr="00BE32B3">
        <w:trPr>
          <w:trHeight w:val="663"/>
        </w:trPr>
        <w:tc>
          <w:tcPr>
            <w:tcW w:w="1984" w:type="dxa"/>
            <w:vMerge/>
          </w:tcPr>
          <w:p w:rsidR="00BE32B3" w:rsidRPr="00BE32B3" w:rsidRDefault="00BE32B3" w:rsidP="00BE32B3">
            <w:pPr>
              <w:pStyle w:val="a9"/>
              <w:spacing w:after="0" w:line="240" w:lineRule="auto"/>
              <w:ind w:left="314"/>
              <w:jc w:val="both"/>
              <w:rPr>
                <w:rFonts w:ascii="Times New Roman" w:hAnsi="Times New Roman" w:cs="Times New Roman"/>
                <w:b/>
                <w:sz w:val="24"/>
                <w:szCs w:val="24"/>
                <w:lang w:val="uk-UA"/>
              </w:rPr>
            </w:pPr>
          </w:p>
        </w:tc>
        <w:tc>
          <w:tcPr>
            <w:tcW w:w="5035" w:type="dxa"/>
            <w:gridSpan w:val="2"/>
          </w:tcPr>
          <w:p w:rsidR="00BE32B3" w:rsidRPr="00BE32B3" w:rsidRDefault="00BE32B3" w:rsidP="00BE32B3">
            <w:pPr>
              <w:spacing w:after="0" w:line="240" w:lineRule="auto"/>
              <w:jc w:val="both"/>
              <w:rPr>
                <w:rFonts w:ascii="Times New Roman" w:hAnsi="Times New Roman" w:cs="Times New Roman"/>
                <w:sz w:val="24"/>
                <w:szCs w:val="24"/>
                <w:lang w:val="uk-UA"/>
              </w:rPr>
            </w:pPr>
            <w:r w:rsidRPr="00BE32B3">
              <w:rPr>
                <w:rFonts w:ascii="Times New Roman" w:hAnsi="Times New Roman" w:cs="Times New Roman"/>
                <w:sz w:val="24"/>
                <w:szCs w:val="24"/>
                <w:lang w:val="uk-UA"/>
              </w:rPr>
              <w:t xml:space="preserve">Вивчення стану випробування системи опалення.  </w:t>
            </w:r>
          </w:p>
        </w:tc>
        <w:tc>
          <w:tcPr>
            <w:tcW w:w="1484"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Вересень</w:t>
            </w:r>
          </w:p>
        </w:tc>
        <w:tc>
          <w:tcPr>
            <w:tcW w:w="1562"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Завгосп</w:t>
            </w:r>
          </w:p>
        </w:tc>
      </w:tr>
      <w:tr w:rsidR="00BE32B3" w:rsidRPr="00BE32B3" w:rsidTr="00BE32B3">
        <w:trPr>
          <w:trHeight w:val="909"/>
        </w:trPr>
        <w:tc>
          <w:tcPr>
            <w:tcW w:w="1984" w:type="dxa"/>
            <w:vMerge/>
          </w:tcPr>
          <w:p w:rsidR="00BE32B3" w:rsidRPr="00BE32B3" w:rsidRDefault="00BE32B3" w:rsidP="00BE32B3">
            <w:pPr>
              <w:pStyle w:val="a9"/>
              <w:spacing w:after="0" w:line="240" w:lineRule="auto"/>
              <w:ind w:left="314"/>
              <w:jc w:val="both"/>
              <w:rPr>
                <w:rFonts w:ascii="Times New Roman" w:hAnsi="Times New Roman" w:cs="Times New Roman"/>
                <w:b/>
                <w:sz w:val="24"/>
                <w:szCs w:val="24"/>
                <w:lang w:val="uk-UA"/>
              </w:rPr>
            </w:pPr>
          </w:p>
        </w:tc>
        <w:tc>
          <w:tcPr>
            <w:tcW w:w="5035" w:type="dxa"/>
            <w:gridSpan w:val="2"/>
          </w:tcPr>
          <w:p w:rsidR="00BE32B3" w:rsidRPr="00BE32B3" w:rsidRDefault="00BE32B3" w:rsidP="00BE32B3">
            <w:pPr>
              <w:spacing w:after="0" w:line="240" w:lineRule="auto"/>
              <w:jc w:val="both"/>
              <w:rPr>
                <w:rFonts w:ascii="Times New Roman" w:hAnsi="Times New Roman" w:cs="Times New Roman"/>
                <w:sz w:val="24"/>
                <w:szCs w:val="24"/>
                <w:lang w:val="uk-UA"/>
              </w:rPr>
            </w:pPr>
            <w:r w:rsidRPr="00BE32B3">
              <w:rPr>
                <w:rFonts w:ascii="Times New Roman" w:hAnsi="Times New Roman" w:cs="Times New Roman"/>
                <w:sz w:val="24"/>
                <w:szCs w:val="24"/>
                <w:lang w:val="uk-UA"/>
              </w:rPr>
              <w:t>Перевірка опору заземлення;   опору ізоляції електромережі, перезарядження вогнегасників.</w:t>
            </w:r>
          </w:p>
        </w:tc>
        <w:tc>
          <w:tcPr>
            <w:tcW w:w="1484"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Вересень, листопад</w:t>
            </w:r>
          </w:p>
        </w:tc>
        <w:tc>
          <w:tcPr>
            <w:tcW w:w="1562"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Завгосп</w:t>
            </w:r>
          </w:p>
        </w:tc>
      </w:tr>
      <w:tr w:rsidR="00BE32B3" w:rsidRPr="00BE32B3" w:rsidTr="00BE32B3">
        <w:trPr>
          <w:trHeight w:val="1297"/>
        </w:trPr>
        <w:tc>
          <w:tcPr>
            <w:tcW w:w="1984" w:type="dxa"/>
            <w:vMerge/>
          </w:tcPr>
          <w:p w:rsidR="00BE32B3" w:rsidRPr="00BE32B3" w:rsidRDefault="00BE32B3" w:rsidP="00BE32B3">
            <w:pPr>
              <w:pStyle w:val="a9"/>
              <w:spacing w:after="0" w:line="240" w:lineRule="auto"/>
              <w:ind w:left="314"/>
              <w:jc w:val="both"/>
              <w:rPr>
                <w:rFonts w:ascii="Times New Roman" w:hAnsi="Times New Roman" w:cs="Times New Roman"/>
                <w:b/>
                <w:sz w:val="24"/>
                <w:szCs w:val="24"/>
                <w:lang w:val="uk-UA"/>
              </w:rPr>
            </w:pPr>
          </w:p>
        </w:tc>
        <w:tc>
          <w:tcPr>
            <w:tcW w:w="5035" w:type="dxa"/>
            <w:gridSpan w:val="2"/>
          </w:tcPr>
          <w:p w:rsidR="00BE32B3" w:rsidRPr="00BE32B3" w:rsidRDefault="00BE32B3" w:rsidP="00BE32B3">
            <w:pPr>
              <w:spacing w:after="0" w:line="240" w:lineRule="auto"/>
              <w:jc w:val="both"/>
              <w:rPr>
                <w:rFonts w:ascii="Times New Roman" w:hAnsi="Times New Roman" w:cs="Times New Roman"/>
                <w:sz w:val="24"/>
                <w:szCs w:val="24"/>
                <w:lang w:val="uk-UA"/>
              </w:rPr>
            </w:pPr>
            <w:r w:rsidRPr="00BE32B3">
              <w:rPr>
                <w:rFonts w:ascii="Times New Roman" w:hAnsi="Times New Roman" w:cs="Times New Roman"/>
                <w:sz w:val="24"/>
                <w:szCs w:val="24"/>
                <w:lang w:val="uk-UA"/>
              </w:rPr>
              <w:t>Аналіз роботи з проведення практичного тренування з безпечної та швидкої евакуації учасників освітнього процесу в укриття (не рідше 1 разу на півроку).</w:t>
            </w:r>
          </w:p>
        </w:tc>
        <w:tc>
          <w:tcPr>
            <w:tcW w:w="1484"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Жовтень,</w:t>
            </w:r>
          </w:p>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квітень</w:t>
            </w:r>
          </w:p>
        </w:tc>
        <w:tc>
          <w:tcPr>
            <w:tcW w:w="1562"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Директор,</w:t>
            </w:r>
          </w:p>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Вихователь-методист,</w:t>
            </w:r>
          </w:p>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Медсестра</w:t>
            </w:r>
          </w:p>
        </w:tc>
      </w:tr>
      <w:tr w:rsidR="00BE32B3" w:rsidRPr="00BE32B3" w:rsidTr="00BE32B3">
        <w:trPr>
          <w:trHeight w:val="1297"/>
        </w:trPr>
        <w:tc>
          <w:tcPr>
            <w:tcW w:w="1984" w:type="dxa"/>
            <w:vMerge/>
          </w:tcPr>
          <w:p w:rsidR="00BE32B3" w:rsidRPr="00BE32B3" w:rsidRDefault="00BE32B3" w:rsidP="00BE32B3">
            <w:pPr>
              <w:pStyle w:val="a9"/>
              <w:spacing w:after="0" w:line="240" w:lineRule="auto"/>
              <w:ind w:left="314"/>
              <w:jc w:val="both"/>
              <w:rPr>
                <w:rFonts w:ascii="Times New Roman" w:hAnsi="Times New Roman" w:cs="Times New Roman"/>
                <w:b/>
                <w:sz w:val="24"/>
                <w:szCs w:val="24"/>
                <w:lang w:val="uk-UA"/>
              </w:rPr>
            </w:pPr>
          </w:p>
        </w:tc>
        <w:tc>
          <w:tcPr>
            <w:tcW w:w="5035" w:type="dxa"/>
            <w:gridSpan w:val="2"/>
          </w:tcPr>
          <w:p w:rsidR="00BE32B3" w:rsidRPr="00BE32B3" w:rsidRDefault="00BE32B3" w:rsidP="00BE32B3">
            <w:pPr>
              <w:spacing w:after="0" w:line="240" w:lineRule="auto"/>
              <w:jc w:val="both"/>
              <w:rPr>
                <w:rFonts w:ascii="Times New Roman" w:hAnsi="Times New Roman" w:cs="Times New Roman"/>
                <w:sz w:val="24"/>
                <w:szCs w:val="24"/>
                <w:lang w:val="uk-UA"/>
              </w:rPr>
            </w:pPr>
            <w:r w:rsidRPr="00BE32B3">
              <w:rPr>
                <w:rFonts w:ascii="Times New Roman" w:hAnsi="Times New Roman" w:cs="Times New Roman"/>
                <w:sz w:val="24"/>
                <w:szCs w:val="24"/>
                <w:lang w:val="uk-UA"/>
              </w:rPr>
              <w:t>Виконання Плану заходів з підготовки до проведення Тижня безпеки дитини та Плану роботи з проведення Тижня безпеки дитини.</w:t>
            </w:r>
          </w:p>
        </w:tc>
        <w:tc>
          <w:tcPr>
            <w:tcW w:w="1484"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Жовтень,</w:t>
            </w:r>
          </w:p>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квітень</w:t>
            </w:r>
          </w:p>
        </w:tc>
        <w:tc>
          <w:tcPr>
            <w:tcW w:w="1562"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Директор,</w:t>
            </w:r>
          </w:p>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Вихователь-методист,</w:t>
            </w:r>
          </w:p>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 xml:space="preserve">Медсестра </w:t>
            </w:r>
          </w:p>
        </w:tc>
      </w:tr>
      <w:tr w:rsidR="00BE32B3" w:rsidRPr="00BE32B3" w:rsidTr="00BE32B3">
        <w:trPr>
          <w:trHeight w:val="1007"/>
        </w:trPr>
        <w:tc>
          <w:tcPr>
            <w:tcW w:w="1984" w:type="dxa"/>
            <w:vMerge/>
          </w:tcPr>
          <w:p w:rsidR="00BE32B3" w:rsidRPr="00BE32B3" w:rsidRDefault="00BE32B3" w:rsidP="00BE32B3">
            <w:pPr>
              <w:pStyle w:val="a9"/>
              <w:spacing w:after="0" w:line="240" w:lineRule="auto"/>
              <w:ind w:left="314"/>
              <w:jc w:val="both"/>
              <w:rPr>
                <w:rFonts w:ascii="Times New Roman" w:hAnsi="Times New Roman" w:cs="Times New Roman"/>
                <w:b/>
                <w:sz w:val="24"/>
                <w:szCs w:val="24"/>
                <w:lang w:val="uk-UA"/>
              </w:rPr>
            </w:pPr>
          </w:p>
        </w:tc>
        <w:tc>
          <w:tcPr>
            <w:tcW w:w="5035" w:type="dxa"/>
            <w:gridSpan w:val="2"/>
          </w:tcPr>
          <w:p w:rsidR="00BE32B3" w:rsidRPr="00BE32B3" w:rsidRDefault="00BE32B3" w:rsidP="00BE32B3">
            <w:pPr>
              <w:spacing w:after="0" w:line="240" w:lineRule="auto"/>
              <w:jc w:val="both"/>
              <w:rPr>
                <w:rFonts w:ascii="Times New Roman" w:hAnsi="Times New Roman" w:cs="Times New Roman"/>
                <w:sz w:val="24"/>
                <w:szCs w:val="24"/>
                <w:lang w:val="uk-UA"/>
              </w:rPr>
            </w:pPr>
            <w:r w:rsidRPr="00BE32B3">
              <w:rPr>
                <w:rFonts w:ascii="Times New Roman" w:hAnsi="Times New Roman" w:cs="Times New Roman"/>
                <w:sz w:val="24"/>
                <w:szCs w:val="24"/>
                <w:lang w:val="uk-UA"/>
              </w:rPr>
              <w:t xml:space="preserve">Аналіз виконання Плану заходів з профілактики дорожньо-транспортного травматизму.  </w:t>
            </w:r>
          </w:p>
        </w:tc>
        <w:tc>
          <w:tcPr>
            <w:tcW w:w="1484"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Жовтень, квітень</w:t>
            </w:r>
          </w:p>
        </w:tc>
        <w:tc>
          <w:tcPr>
            <w:tcW w:w="1562"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Вихователь-методист</w:t>
            </w:r>
          </w:p>
        </w:tc>
      </w:tr>
      <w:tr w:rsidR="00BE32B3" w:rsidRPr="00BE32B3" w:rsidTr="00BE32B3">
        <w:trPr>
          <w:trHeight w:val="838"/>
        </w:trPr>
        <w:tc>
          <w:tcPr>
            <w:tcW w:w="1984" w:type="dxa"/>
            <w:vMerge/>
          </w:tcPr>
          <w:p w:rsidR="00BE32B3" w:rsidRPr="00BE32B3" w:rsidRDefault="00BE32B3" w:rsidP="00BE32B3">
            <w:pPr>
              <w:pStyle w:val="a9"/>
              <w:spacing w:after="0" w:line="240" w:lineRule="auto"/>
              <w:ind w:left="314"/>
              <w:jc w:val="both"/>
              <w:rPr>
                <w:rFonts w:ascii="Times New Roman" w:hAnsi="Times New Roman" w:cs="Times New Roman"/>
                <w:b/>
                <w:sz w:val="24"/>
                <w:szCs w:val="24"/>
                <w:lang w:val="uk-UA"/>
              </w:rPr>
            </w:pPr>
          </w:p>
        </w:tc>
        <w:tc>
          <w:tcPr>
            <w:tcW w:w="5035" w:type="dxa"/>
            <w:gridSpan w:val="2"/>
          </w:tcPr>
          <w:p w:rsidR="00BE32B3" w:rsidRPr="00BE32B3" w:rsidRDefault="00BE32B3" w:rsidP="00BE32B3">
            <w:pPr>
              <w:spacing w:after="0" w:line="240" w:lineRule="auto"/>
              <w:jc w:val="both"/>
              <w:rPr>
                <w:rFonts w:ascii="Times New Roman" w:hAnsi="Times New Roman" w:cs="Times New Roman"/>
                <w:sz w:val="24"/>
                <w:szCs w:val="24"/>
                <w:lang w:val="uk-UA"/>
              </w:rPr>
            </w:pPr>
            <w:r w:rsidRPr="00BE32B3">
              <w:rPr>
                <w:rFonts w:ascii="Times New Roman" w:hAnsi="Times New Roman" w:cs="Times New Roman"/>
                <w:sz w:val="24"/>
                <w:szCs w:val="24"/>
                <w:lang w:val="uk-UA"/>
              </w:rPr>
              <w:t>Аналіз стану пожежної та техногенної безпеки у закладі в осінньо-зимовий період.</w:t>
            </w:r>
          </w:p>
        </w:tc>
        <w:tc>
          <w:tcPr>
            <w:tcW w:w="1484"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Листопад</w:t>
            </w:r>
          </w:p>
        </w:tc>
        <w:tc>
          <w:tcPr>
            <w:tcW w:w="1562"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Директор</w:t>
            </w:r>
          </w:p>
        </w:tc>
      </w:tr>
      <w:tr w:rsidR="00BE32B3" w:rsidRPr="00BE32B3" w:rsidTr="00BE32B3">
        <w:trPr>
          <w:trHeight w:val="1297"/>
        </w:trPr>
        <w:tc>
          <w:tcPr>
            <w:tcW w:w="1984" w:type="dxa"/>
            <w:vMerge/>
          </w:tcPr>
          <w:p w:rsidR="00BE32B3" w:rsidRPr="00BE32B3" w:rsidRDefault="00BE32B3" w:rsidP="00BE32B3">
            <w:pPr>
              <w:pStyle w:val="a9"/>
              <w:spacing w:after="0" w:line="240" w:lineRule="auto"/>
              <w:ind w:left="314"/>
              <w:jc w:val="both"/>
              <w:rPr>
                <w:rFonts w:ascii="Times New Roman" w:hAnsi="Times New Roman" w:cs="Times New Roman"/>
                <w:b/>
                <w:sz w:val="24"/>
                <w:szCs w:val="24"/>
                <w:lang w:val="uk-UA"/>
              </w:rPr>
            </w:pPr>
          </w:p>
        </w:tc>
        <w:tc>
          <w:tcPr>
            <w:tcW w:w="5035" w:type="dxa"/>
            <w:gridSpan w:val="2"/>
          </w:tcPr>
          <w:p w:rsidR="00BE32B3" w:rsidRPr="00BE32B3" w:rsidRDefault="00BE32B3" w:rsidP="00BE32B3">
            <w:pPr>
              <w:spacing w:after="0" w:line="240" w:lineRule="auto"/>
              <w:jc w:val="both"/>
              <w:rPr>
                <w:rFonts w:ascii="Times New Roman" w:hAnsi="Times New Roman" w:cs="Times New Roman"/>
                <w:sz w:val="24"/>
                <w:szCs w:val="24"/>
                <w:lang w:val="uk-UA"/>
              </w:rPr>
            </w:pPr>
            <w:r w:rsidRPr="00BE32B3">
              <w:rPr>
                <w:rFonts w:ascii="Times New Roman" w:hAnsi="Times New Roman" w:cs="Times New Roman"/>
                <w:sz w:val="24"/>
                <w:szCs w:val="24"/>
                <w:lang w:val="uk-UA"/>
              </w:rPr>
              <w:t>Перегляд та коригування інструкцій з охорони праці та безпеки життєдіяльності (за потребою).</w:t>
            </w:r>
          </w:p>
        </w:tc>
        <w:tc>
          <w:tcPr>
            <w:tcW w:w="1484"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Вересень</w:t>
            </w:r>
          </w:p>
        </w:tc>
        <w:tc>
          <w:tcPr>
            <w:tcW w:w="1562"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Директор,</w:t>
            </w:r>
          </w:p>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Завгосп,</w:t>
            </w:r>
          </w:p>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Вихователь-методист</w:t>
            </w:r>
          </w:p>
        </w:tc>
      </w:tr>
      <w:tr w:rsidR="00BE32B3" w:rsidRPr="00BE32B3" w:rsidTr="00BE32B3">
        <w:trPr>
          <w:trHeight w:val="853"/>
        </w:trPr>
        <w:tc>
          <w:tcPr>
            <w:tcW w:w="1984" w:type="dxa"/>
            <w:vMerge/>
          </w:tcPr>
          <w:p w:rsidR="00BE32B3" w:rsidRPr="00BE32B3" w:rsidRDefault="00BE32B3" w:rsidP="00BE32B3">
            <w:pPr>
              <w:pStyle w:val="a9"/>
              <w:spacing w:after="0" w:line="240" w:lineRule="auto"/>
              <w:ind w:left="314"/>
              <w:jc w:val="both"/>
              <w:rPr>
                <w:rFonts w:ascii="Times New Roman" w:hAnsi="Times New Roman" w:cs="Times New Roman"/>
                <w:b/>
                <w:sz w:val="24"/>
                <w:szCs w:val="24"/>
                <w:lang w:val="uk-UA"/>
              </w:rPr>
            </w:pPr>
          </w:p>
        </w:tc>
        <w:tc>
          <w:tcPr>
            <w:tcW w:w="5035" w:type="dxa"/>
            <w:gridSpan w:val="2"/>
          </w:tcPr>
          <w:p w:rsidR="00BE32B3" w:rsidRPr="00BE32B3" w:rsidRDefault="00BE32B3" w:rsidP="00BE32B3">
            <w:pPr>
              <w:spacing w:after="0" w:line="240" w:lineRule="auto"/>
              <w:jc w:val="both"/>
              <w:rPr>
                <w:rFonts w:ascii="Times New Roman" w:hAnsi="Times New Roman" w:cs="Times New Roman"/>
                <w:sz w:val="24"/>
                <w:szCs w:val="24"/>
                <w:lang w:val="uk-UA"/>
              </w:rPr>
            </w:pPr>
            <w:r w:rsidRPr="00BE32B3">
              <w:rPr>
                <w:rFonts w:ascii="Times New Roman" w:hAnsi="Times New Roman" w:cs="Times New Roman"/>
                <w:sz w:val="24"/>
                <w:szCs w:val="24"/>
                <w:lang w:val="uk-UA"/>
              </w:rPr>
              <w:t>Аналіз результатів роботи з питань цивільного захисту у 2025 році та основні завдання на 2026 рік.</w:t>
            </w:r>
          </w:p>
        </w:tc>
        <w:tc>
          <w:tcPr>
            <w:tcW w:w="1484"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Грудень</w:t>
            </w:r>
          </w:p>
        </w:tc>
        <w:tc>
          <w:tcPr>
            <w:tcW w:w="1562"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Директор</w:t>
            </w:r>
          </w:p>
        </w:tc>
      </w:tr>
      <w:tr w:rsidR="00BE32B3" w:rsidRPr="00BE32B3" w:rsidTr="00BE32B3">
        <w:trPr>
          <w:trHeight w:val="1297"/>
        </w:trPr>
        <w:tc>
          <w:tcPr>
            <w:tcW w:w="1984" w:type="dxa"/>
            <w:vMerge/>
          </w:tcPr>
          <w:p w:rsidR="00BE32B3" w:rsidRPr="00BE32B3" w:rsidRDefault="00BE32B3" w:rsidP="00BE32B3">
            <w:pPr>
              <w:pStyle w:val="a9"/>
              <w:spacing w:after="0" w:line="240" w:lineRule="auto"/>
              <w:ind w:left="314"/>
              <w:jc w:val="both"/>
              <w:rPr>
                <w:rFonts w:ascii="Times New Roman" w:hAnsi="Times New Roman" w:cs="Times New Roman"/>
                <w:b/>
                <w:sz w:val="24"/>
                <w:szCs w:val="24"/>
                <w:lang w:val="uk-UA"/>
              </w:rPr>
            </w:pPr>
          </w:p>
        </w:tc>
        <w:tc>
          <w:tcPr>
            <w:tcW w:w="5035" w:type="dxa"/>
            <w:gridSpan w:val="2"/>
          </w:tcPr>
          <w:p w:rsidR="00BE32B3" w:rsidRPr="00BE32B3" w:rsidRDefault="00BE32B3" w:rsidP="00BE32B3">
            <w:pPr>
              <w:spacing w:after="0" w:line="240" w:lineRule="auto"/>
              <w:jc w:val="both"/>
              <w:rPr>
                <w:rFonts w:ascii="Times New Roman" w:hAnsi="Times New Roman" w:cs="Times New Roman"/>
                <w:sz w:val="24"/>
                <w:szCs w:val="24"/>
                <w:lang w:val="uk-UA"/>
              </w:rPr>
            </w:pPr>
            <w:r w:rsidRPr="00BE32B3">
              <w:rPr>
                <w:rFonts w:ascii="Times New Roman" w:hAnsi="Times New Roman" w:cs="Times New Roman"/>
                <w:sz w:val="24"/>
                <w:szCs w:val="24"/>
                <w:lang w:val="uk-UA"/>
              </w:rPr>
              <w:t>Проведення інструктажів з пожежної та техногенної безпеки (під підпис).</w:t>
            </w:r>
          </w:p>
          <w:p w:rsidR="00BE32B3" w:rsidRPr="00BE32B3" w:rsidRDefault="00BE32B3" w:rsidP="00BE32B3">
            <w:pPr>
              <w:spacing w:after="0" w:line="240" w:lineRule="auto"/>
              <w:jc w:val="both"/>
              <w:rPr>
                <w:rFonts w:ascii="Times New Roman" w:hAnsi="Times New Roman" w:cs="Times New Roman"/>
                <w:sz w:val="24"/>
                <w:szCs w:val="24"/>
                <w:lang w:val="uk-UA"/>
              </w:rPr>
            </w:pPr>
            <w:r w:rsidRPr="00BE32B3">
              <w:rPr>
                <w:rFonts w:ascii="Times New Roman" w:hAnsi="Times New Roman" w:cs="Times New Roman"/>
                <w:sz w:val="24"/>
                <w:szCs w:val="24"/>
                <w:lang w:val="uk-UA"/>
              </w:rPr>
              <w:t>Контроль за виконанням інструкцій з пожежної та техногенної безпеки.</w:t>
            </w:r>
          </w:p>
        </w:tc>
        <w:tc>
          <w:tcPr>
            <w:tcW w:w="1484"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Січень,</w:t>
            </w:r>
          </w:p>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липень</w:t>
            </w:r>
          </w:p>
        </w:tc>
        <w:tc>
          <w:tcPr>
            <w:tcW w:w="1562"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Директор,</w:t>
            </w:r>
          </w:p>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Завгосп,</w:t>
            </w:r>
          </w:p>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Вихователь-методист</w:t>
            </w:r>
          </w:p>
        </w:tc>
      </w:tr>
      <w:tr w:rsidR="00BE32B3" w:rsidRPr="00BE32B3" w:rsidTr="00BE32B3">
        <w:trPr>
          <w:trHeight w:val="670"/>
        </w:trPr>
        <w:tc>
          <w:tcPr>
            <w:tcW w:w="1984" w:type="dxa"/>
            <w:vMerge/>
          </w:tcPr>
          <w:p w:rsidR="00BE32B3" w:rsidRPr="00BE32B3" w:rsidRDefault="00BE32B3" w:rsidP="00BE32B3">
            <w:pPr>
              <w:pStyle w:val="a9"/>
              <w:spacing w:after="0" w:line="240" w:lineRule="auto"/>
              <w:ind w:left="314"/>
              <w:jc w:val="both"/>
              <w:rPr>
                <w:rFonts w:ascii="Times New Roman" w:hAnsi="Times New Roman" w:cs="Times New Roman"/>
                <w:b/>
                <w:sz w:val="24"/>
                <w:szCs w:val="24"/>
                <w:lang w:val="uk-UA"/>
              </w:rPr>
            </w:pPr>
          </w:p>
        </w:tc>
        <w:tc>
          <w:tcPr>
            <w:tcW w:w="5035" w:type="dxa"/>
            <w:gridSpan w:val="2"/>
          </w:tcPr>
          <w:p w:rsidR="00BE32B3" w:rsidRPr="00BE32B3" w:rsidRDefault="00BE32B3" w:rsidP="00BE32B3">
            <w:pPr>
              <w:spacing w:after="0" w:line="240" w:lineRule="auto"/>
              <w:jc w:val="both"/>
              <w:rPr>
                <w:rFonts w:ascii="Times New Roman" w:hAnsi="Times New Roman" w:cs="Times New Roman"/>
                <w:sz w:val="24"/>
                <w:szCs w:val="24"/>
                <w:lang w:val="uk-UA"/>
              </w:rPr>
            </w:pPr>
            <w:r w:rsidRPr="00BE32B3">
              <w:rPr>
                <w:rFonts w:ascii="Times New Roman" w:hAnsi="Times New Roman" w:cs="Times New Roman"/>
                <w:sz w:val="24"/>
                <w:szCs w:val="24"/>
                <w:lang w:val="uk-UA"/>
              </w:rPr>
              <w:t>Складання заходів забезпечення пожежної безпеки ЗДО на 2026 рік.</w:t>
            </w:r>
          </w:p>
        </w:tc>
        <w:tc>
          <w:tcPr>
            <w:tcW w:w="1484"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Січень</w:t>
            </w:r>
          </w:p>
        </w:tc>
        <w:tc>
          <w:tcPr>
            <w:tcW w:w="1562"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Директор,</w:t>
            </w:r>
          </w:p>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Завгосп</w:t>
            </w:r>
          </w:p>
        </w:tc>
      </w:tr>
      <w:tr w:rsidR="00BE32B3" w:rsidRPr="00BE32B3" w:rsidTr="00BE32B3">
        <w:trPr>
          <w:trHeight w:val="836"/>
        </w:trPr>
        <w:tc>
          <w:tcPr>
            <w:tcW w:w="1984" w:type="dxa"/>
            <w:vMerge/>
          </w:tcPr>
          <w:p w:rsidR="00BE32B3" w:rsidRPr="00BE32B3" w:rsidRDefault="00BE32B3" w:rsidP="00BE32B3">
            <w:pPr>
              <w:pStyle w:val="a9"/>
              <w:spacing w:after="0" w:line="240" w:lineRule="auto"/>
              <w:ind w:left="314"/>
              <w:jc w:val="both"/>
              <w:rPr>
                <w:rFonts w:ascii="Times New Roman" w:hAnsi="Times New Roman" w:cs="Times New Roman"/>
                <w:b/>
                <w:sz w:val="24"/>
                <w:szCs w:val="24"/>
                <w:lang w:val="uk-UA"/>
              </w:rPr>
            </w:pPr>
          </w:p>
        </w:tc>
        <w:tc>
          <w:tcPr>
            <w:tcW w:w="5035" w:type="dxa"/>
            <w:gridSpan w:val="2"/>
          </w:tcPr>
          <w:p w:rsidR="00BE32B3" w:rsidRPr="00BE32B3" w:rsidRDefault="00BE32B3" w:rsidP="00BE32B3">
            <w:pPr>
              <w:spacing w:after="0" w:line="240" w:lineRule="auto"/>
              <w:jc w:val="both"/>
              <w:rPr>
                <w:rFonts w:ascii="Times New Roman" w:hAnsi="Times New Roman" w:cs="Times New Roman"/>
                <w:sz w:val="24"/>
                <w:szCs w:val="24"/>
                <w:lang w:val="uk-UA"/>
              </w:rPr>
            </w:pPr>
            <w:r w:rsidRPr="00BE32B3">
              <w:rPr>
                <w:rFonts w:ascii="Times New Roman" w:hAnsi="Times New Roman" w:cs="Times New Roman"/>
                <w:sz w:val="24"/>
                <w:szCs w:val="24"/>
                <w:lang w:val="uk-UA"/>
              </w:rPr>
              <w:t>Здійснення технічного контролю за станом території та приміщень будівлі, меблів, обладнання.</w:t>
            </w:r>
          </w:p>
        </w:tc>
        <w:tc>
          <w:tcPr>
            <w:tcW w:w="1484"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Щоденно</w:t>
            </w:r>
          </w:p>
        </w:tc>
        <w:tc>
          <w:tcPr>
            <w:tcW w:w="1562"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Директор,</w:t>
            </w:r>
          </w:p>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 xml:space="preserve">Завгосп </w:t>
            </w:r>
          </w:p>
        </w:tc>
      </w:tr>
      <w:tr w:rsidR="00BE32B3" w:rsidRPr="00BE32B3" w:rsidTr="00BE32B3">
        <w:trPr>
          <w:trHeight w:val="1297"/>
        </w:trPr>
        <w:tc>
          <w:tcPr>
            <w:tcW w:w="1984" w:type="dxa"/>
            <w:vMerge/>
          </w:tcPr>
          <w:p w:rsidR="00BE32B3" w:rsidRPr="00BE32B3" w:rsidRDefault="00BE32B3" w:rsidP="00BE32B3">
            <w:pPr>
              <w:pStyle w:val="a9"/>
              <w:spacing w:after="0" w:line="240" w:lineRule="auto"/>
              <w:ind w:left="314"/>
              <w:jc w:val="both"/>
              <w:rPr>
                <w:rFonts w:ascii="Times New Roman" w:hAnsi="Times New Roman" w:cs="Times New Roman"/>
                <w:b/>
                <w:sz w:val="24"/>
                <w:szCs w:val="24"/>
                <w:lang w:val="uk-UA"/>
              </w:rPr>
            </w:pPr>
          </w:p>
        </w:tc>
        <w:tc>
          <w:tcPr>
            <w:tcW w:w="5035" w:type="dxa"/>
            <w:gridSpan w:val="2"/>
          </w:tcPr>
          <w:p w:rsidR="00BE32B3" w:rsidRPr="00BE32B3" w:rsidRDefault="00BE32B3" w:rsidP="00BE32B3">
            <w:pPr>
              <w:spacing w:after="0" w:line="240" w:lineRule="auto"/>
              <w:jc w:val="both"/>
              <w:rPr>
                <w:rFonts w:ascii="Times New Roman" w:hAnsi="Times New Roman" w:cs="Times New Roman"/>
                <w:sz w:val="24"/>
                <w:szCs w:val="24"/>
                <w:lang w:val="uk-UA"/>
              </w:rPr>
            </w:pPr>
            <w:r w:rsidRPr="00BE32B3">
              <w:rPr>
                <w:rFonts w:ascii="Times New Roman" w:hAnsi="Times New Roman" w:cs="Times New Roman"/>
                <w:sz w:val="24"/>
                <w:szCs w:val="24"/>
                <w:lang w:val="uk-UA"/>
              </w:rPr>
              <w:t>Контроль дотримання правил безпеки життєдіяльності під час проведення: ранкової гімнастики, занять, загартування, прогулянки, гімнастики пробудження, свят і розваг.</w:t>
            </w:r>
          </w:p>
        </w:tc>
        <w:tc>
          <w:tcPr>
            <w:tcW w:w="1484"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Щомісяця</w:t>
            </w:r>
          </w:p>
        </w:tc>
        <w:tc>
          <w:tcPr>
            <w:tcW w:w="1562"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Вихователь-методист,</w:t>
            </w:r>
          </w:p>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 xml:space="preserve">Медсестра </w:t>
            </w:r>
          </w:p>
        </w:tc>
      </w:tr>
      <w:tr w:rsidR="00BE32B3" w:rsidRPr="00BE32B3" w:rsidTr="00BE32B3">
        <w:trPr>
          <w:trHeight w:val="952"/>
        </w:trPr>
        <w:tc>
          <w:tcPr>
            <w:tcW w:w="1984" w:type="dxa"/>
            <w:vMerge w:val="restart"/>
          </w:tcPr>
          <w:p w:rsidR="00BE32B3" w:rsidRPr="00BE32B3" w:rsidRDefault="00762C22" w:rsidP="00BE32B3">
            <w:pPr>
              <w:spacing w:after="0" w:line="240" w:lineRule="auto"/>
              <w:ind w:right="-102"/>
              <w:jc w:val="center"/>
              <w:rPr>
                <w:rFonts w:ascii="Times New Roman" w:hAnsi="Times New Roman" w:cs="Times New Roman"/>
                <w:b/>
                <w:sz w:val="24"/>
                <w:szCs w:val="24"/>
                <w:lang w:val="uk-UA"/>
              </w:rPr>
            </w:pPr>
            <w:r>
              <w:rPr>
                <w:rFonts w:ascii="Times New Roman" w:hAnsi="Times New Roman" w:cs="Times New Roman"/>
                <w:b/>
                <w:sz w:val="24"/>
                <w:szCs w:val="24"/>
                <w:lang w:val="uk-UA"/>
              </w:rPr>
              <w:t>6</w:t>
            </w:r>
            <w:r w:rsidR="00BE32B3" w:rsidRPr="00BE32B3">
              <w:rPr>
                <w:rFonts w:ascii="Times New Roman" w:hAnsi="Times New Roman" w:cs="Times New Roman"/>
                <w:b/>
                <w:sz w:val="24"/>
                <w:szCs w:val="24"/>
                <w:lang w:val="uk-UA"/>
              </w:rPr>
              <w:t>.9. Контроль функціонування процесів з охорони дитинства</w:t>
            </w:r>
          </w:p>
        </w:tc>
        <w:tc>
          <w:tcPr>
            <w:tcW w:w="5035" w:type="dxa"/>
            <w:gridSpan w:val="2"/>
          </w:tcPr>
          <w:p w:rsidR="00BE32B3" w:rsidRPr="00BE32B3" w:rsidRDefault="00BE32B3" w:rsidP="00BE32B3">
            <w:pPr>
              <w:spacing w:after="0" w:line="240" w:lineRule="auto"/>
              <w:jc w:val="both"/>
              <w:rPr>
                <w:rFonts w:ascii="Times New Roman" w:hAnsi="Times New Roman" w:cs="Times New Roman"/>
                <w:sz w:val="24"/>
                <w:szCs w:val="24"/>
                <w:lang w:val="uk-UA"/>
              </w:rPr>
            </w:pPr>
            <w:r w:rsidRPr="00BE32B3">
              <w:rPr>
                <w:rFonts w:ascii="Times New Roman" w:hAnsi="Times New Roman" w:cs="Times New Roman"/>
                <w:sz w:val="24"/>
                <w:szCs w:val="24"/>
                <w:lang w:val="uk-UA"/>
              </w:rPr>
              <w:t>Контроль за реалізацією Плану заходів щодо охорони дитинства у 2025/2026 навчальному році.</w:t>
            </w:r>
          </w:p>
        </w:tc>
        <w:tc>
          <w:tcPr>
            <w:tcW w:w="1484"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Вересень,</w:t>
            </w:r>
          </w:p>
          <w:p w:rsidR="00BE32B3" w:rsidRPr="00BE32B3" w:rsidRDefault="00BE32B3" w:rsidP="00BE32B3">
            <w:pPr>
              <w:spacing w:after="0" w:line="240" w:lineRule="auto"/>
              <w:jc w:val="center"/>
              <w:rPr>
                <w:rFonts w:ascii="Times New Roman" w:hAnsi="Times New Roman" w:cs="Times New Roman"/>
                <w:b/>
                <w:sz w:val="24"/>
                <w:szCs w:val="24"/>
                <w:lang w:val="uk-UA"/>
              </w:rPr>
            </w:pPr>
            <w:r w:rsidRPr="00BE32B3">
              <w:rPr>
                <w:rFonts w:ascii="Times New Roman" w:hAnsi="Times New Roman" w:cs="Times New Roman"/>
                <w:sz w:val="24"/>
                <w:szCs w:val="24"/>
                <w:lang w:val="uk-UA"/>
              </w:rPr>
              <w:t>березень, квітень</w:t>
            </w:r>
          </w:p>
        </w:tc>
        <w:tc>
          <w:tcPr>
            <w:tcW w:w="1562"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Директор,</w:t>
            </w:r>
          </w:p>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Вихователь-методист</w:t>
            </w:r>
          </w:p>
        </w:tc>
      </w:tr>
      <w:tr w:rsidR="00BE32B3" w:rsidRPr="00BE32B3" w:rsidTr="00BE32B3">
        <w:trPr>
          <w:trHeight w:val="1297"/>
        </w:trPr>
        <w:tc>
          <w:tcPr>
            <w:tcW w:w="1984" w:type="dxa"/>
            <w:vMerge/>
          </w:tcPr>
          <w:p w:rsidR="00BE32B3" w:rsidRPr="00BE32B3" w:rsidRDefault="00BE32B3" w:rsidP="00BE32B3">
            <w:pPr>
              <w:pStyle w:val="a9"/>
              <w:spacing w:after="0" w:line="240" w:lineRule="auto"/>
              <w:ind w:left="318"/>
              <w:jc w:val="both"/>
              <w:rPr>
                <w:rFonts w:ascii="Times New Roman" w:hAnsi="Times New Roman" w:cs="Times New Roman"/>
                <w:b/>
                <w:sz w:val="24"/>
                <w:szCs w:val="24"/>
                <w:lang w:val="uk-UA"/>
              </w:rPr>
            </w:pPr>
          </w:p>
        </w:tc>
        <w:tc>
          <w:tcPr>
            <w:tcW w:w="5035" w:type="dxa"/>
            <w:gridSpan w:val="2"/>
          </w:tcPr>
          <w:p w:rsidR="00BE32B3" w:rsidRPr="00BE32B3" w:rsidRDefault="00BE32B3" w:rsidP="00BE32B3">
            <w:pPr>
              <w:spacing w:after="0" w:line="240" w:lineRule="auto"/>
              <w:jc w:val="both"/>
              <w:rPr>
                <w:rFonts w:ascii="Times New Roman" w:hAnsi="Times New Roman" w:cs="Times New Roman"/>
                <w:sz w:val="24"/>
                <w:szCs w:val="24"/>
                <w:lang w:val="uk-UA"/>
              </w:rPr>
            </w:pPr>
            <w:r w:rsidRPr="00BE32B3">
              <w:rPr>
                <w:rFonts w:ascii="Times New Roman" w:hAnsi="Times New Roman" w:cs="Times New Roman"/>
                <w:sz w:val="24"/>
                <w:szCs w:val="24"/>
                <w:lang w:val="uk-UA"/>
              </w:rPr>
              <w:t>Вивчення питання щодо створення моделі соціально-громадянської компетентності дітей старшого дошкільного віку відповідно до оновленого БКДО (2021).</w:t>
            </w:r>
          </w:p>
        </w:tc>
        <w:tc>
          <w:tcPr>
            <w:tcW w:w="1484"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Вересень,</w:t>
            </w:r>
          </w:p>
          <w:p w:rsidR="00BE32B3" w:rsidRPr="00BE32B3" w:rsidRDefault="00BE32B3" w:rsidP="00BE32B3">
            <w:pPr>
              <w:spacing w:after="0" w:line="240" w:lineRule="auto"/>
              <w:jc w:val="center"/>
              <w:rPr>
                <w:rFonts w:ascii="Times New Roman" w:hAnsi="Times New Roman" w:cs="Times New Roman"/>
                <w:b/>
                <w:sz w:val="24"/>
                <w:szCs w:val="24"/>
                <w:lang w:val="uk-UA"/>
              </w:rPr>
            </w:pPr>
            <w:r w:rsidRPr="00BE32B3">
              <w:rPr>
                <w:rFonts w:ascii="Times New Roman" w:hAnsi="Times New Roman" w:cs="Times New Roman"/>
                <w:sz w:val="24"/>
                <w:szCs w:val="24"/>
                <w:lang w:val="uk-UA"/>
              </w:rPr>
              <w:t>травень</w:t>
            </w:r>
          </w:p>
        </w:tc>
        <w:tc>
          <w:tcPr>
            <w:tcW w:w="1562"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Вихователь-методист</w:t>
            </w:r>
          </w:p>
        </w:tc>
      </w:tr>
      <w:tr w:rsidR="00BE32B3" w:rsidRPr="00BE32B3" w:rsidTr="00BE32B3">
        <w:trPr>
          <w:trHeight w:val="1297"/>
        </w:trPr>
        <w:tc>
          <w:tcPr>
            <w:tcW w:w="1984" w:type="dxa"/>
            <w:vMerge/>
          </w:tcPr>
          <w:p w:rsidR="00BE32B3" w:rsidRPr="00BE32B3" w:rsidRDefault="00BE32B3" w:rsidP="00BE32B3">
            <w:pPr>
              <w:pStyle w:val="a9"/>
              <w:spacing w:after="0" w:line="240" w:lineRule="auto"/>
              <w:ind w:left="318"/>
              <w:jc w:val="both"/>
              <w:rPr>
                <w:rFonts w:ascii="Times New Roman" w:hAnsi="Times New Roman" w:cs="Times New Roman"/>
                <w:b/>
                <w:sz w:val="24"/>
                <w:szCs w:val="24"/>
                <w:lang w:val="uk-UA"/>
              </w:rPr>
            </w:pPr>
          </w:p>
        </w:tc>
        <w:tc>
          <w:tcPr>
            <w:tcW w:w="5035" w:type="dxa"/>
            <w:gridSpan w:val="2"/>
          </w:tcPr>
          <w:p w:rsidR="00BE32B3" w:rsidRPr="00BE32B3" w:rsidRDefault="00BE32B3" w:rsidP="00BE32B3">
            <w:pPr>
              <w:spacing w:after="0" w:line="240" w:lineRule="auto"/>
              <w:jc w:val="both"/>
              <w:rPr>
                <w:rFonts w:ascii="Times New Roman" w:hAnsi="Times New Roman" w:cs="Times New Roman"/>
                <w:sz w:val="24"/>
                <w:szCs w:val="24"/>
                <w:lang w:val="uk-UA"/>
              </w:rPr>
            </w:pPr>
            <w:r w:rsidRPr="00BE32B3">
              <w:rPr>
                <w:rFonts w:ascii="Times New Roman" w:hAnsi="Times New Roman" w:cs="Times New Roman"/>
                <w:sz w:val="24"/>
                <w:szCs w:val="24"/>
                <w:lang w:val="uk-UA"/>
              </w:rPr>
              <w:t>Вивчення питання організації ефективної співпраці з усіма працівниками з питань підтримки у ЗДО психологічного комфорту та забезпечення емоційного благополуччя здобувачів дошкільної освіти.</w:t>
            </w:r>
          </w:p>
        </w:tc>
        <w:tc>
          <w:tcPr>
            <w:tcW w:w="1484"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Вересень, грудень,</w:t>
            </w:r>
          </w:p>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квітень</w:t>
            </w:r>
          </w:p>
        </w:tc>
        <w:tc>
          <w:tcPr>
            <w:tcW w:w="1562"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Вихователь-методист</w:t>
            </w:r>
          </w:p>
        </w:tc>
      </w:tr>
      <w:tr w:rsidR="00BE32B3" w:rsidRPr="00BE32B3" w:rsidTr="00BE32B3">
        <w:trPr>
          <w:trHeight w:val="1297"/>
        </w:trPr>
        <w:tc>
          <w:tcPr>
            <w:tcW w:w="1984" w:type="dxa"/>
            <w:vMerge/>
          </w:tcPr>
          <w:p w:rsidR="00BE32B3" w:rsidRPr="00BE32B3" w:rsidRDefault="00BE32B3" w:rsidP="00BE32B3">
            <w:pPr>
              <w:pStyle w:val="a9"/>
              <w:spacing w:after="0" w:line="240" w:lineRule="auto"/>
              <w:ind w:left="318"/>
              <w:jc w:val="both"/>
              <w:rPr>
                <w:rFonts w:ascii="Times New Roman" w:hAnsi="Times New Roman" w:cs="Times New Roman"/>
                <w:b/>
                <w:sz w:val="24"/>
                <w:szCs w:val="24"/>
                <w:lang w:val="uk-UA"/>
              </w:rPr>
            </w:pPr>
          </w:p>
        </w:tc>
        <w:tc>
          <w:tcPr>
            <w:tcW w:w="5035" w:type="dxa"/>
            <w:gridSpan w:val="2"/>
          </w:tcPr>
          <w:p w:rsidR="00BE32B3" w:rsidRPr="00BE32B3" w:rsidRDefault="00BE32B3" w:rsidP="00BE32B3">
            <w:pPr>
              <w:spacing w:after="0" w:line="240" w:lineRule="auto"/>
              <w:jc w:val="both"/>
              <w:rPr>
                <w:rFonts w:ascii="Times New Roman" w:hAnsi="Times New Roman" w:cs="Times New Roman"/>
                <w:sz w:val="24"/>
                <w:szCs w:val="24"/>
                <w:lang w:val="uk-UA"/>
              </w:rPr>
            </w:pPr>
            <w:r w:rsidRPr="00BE32B3">
              <w:rPr>
                <w:rFonts w:ascii="Times New Roman" w:hAnsi="Times New Roman" w:cs="Times New Roman"/>
                <w:sz w:val="24"/>
                <w:szCs w:val="24"/>
                <w:lang w:val="uk-UA"/>
              </w:rPr>
              <w:t>Контроль із правового застосування в ЗДО Закону України «Про охорону дитинства», Конвенції ООН про права дитини, законодавства України у галузі освіти (в частині збереження фізичного, духовного, психічного здоров’я та поваги до людської гідності дитини) та інших нормативно-правових актів щодо запобігання насильства над дітьми.</w:t>
            </w:r>
          </w:p>
        </w:tc>
        <w:tc>
          <w:tcPr>
            <w:tcW w:w="1484"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Грудень,</w:t>
            </w:r>
          </w:p>
          <w:p w:rsidR="00BE32B3" w:rsidRPr="00BE32B3" w:rsidRDefault="00BE32B3" w:rsidP="00BE32B3">
            <w:pPr>
              <w:spacing w:after="0" w:line="240" w:lineRule="auto"/>
              <w:jc w:val="center"/>
              <w:rPr>
                <w:rFonts w:ascii="Times New Roman" w:hAnsi="Times New Roman" w:cs="Times New Roman"/>
                <w:b/>
                <w:sz w:val="24"/>
                <w:szCs w:val="24"/>
                <w:lang w:val="uk-UA"/>
              </w:rPr>
            </w:pPr>
            <w:r w:rsidRPr="00BE32B3">
              <w:rPr>
                <w:rFonts w:ascii="Times New Roman" w:hAnsi="Times New Roman" w:cs="Times New Roman"/>
                <w:sz w:val="24"/>
                <w:szCs w:val="24"/>
                <w:lang w:val="uk-UA"/>
              </w:rPr>
              <w:t>квітень</w:t>
            </w:r>
          </w:p>
        </w:tc>
        <w:tc>
          <w:tcPr>
            <w:tcW w:w="1562"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Директор,</w:t>
            </w:r>
          </w:p>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Вихователь-методист</w:t>
            </w:r>
          </w:p>
        </w:tc>
      </w:tr>
      <w:tr w:rsidR="00BE32B3" w:rsidRPr="00BE32B3" w:rsidTr="00BE32B3">
        <w:trPr>
          <w:trHeight w:val="1297"/>
        </w:trPr>
        <w:tc>
          <w:tcPr>
            <w:tcW w:w="1984" w:type="dxa"/>
            <w:vMerge/>
          </w:tcPr>
          <w:p w:rsidR="00BE32B3" w:rsidRPr="00BE32B3" w:rsidRDefault="00BE32B3" w:rsidP="00BE32B3">
            <w:pPr>
              <w:pStyle w:val="a9"/>
              <w:spacing w:after="0" w:line="240" w:lineRule="auto"/>
              <w:ind w:left="318"/>
              <w:jc w:val="both"/>
              <w:rPr>
                <w:rFonts w:ascii="Times New Roman" w:hAnsi="Times New Roman" w:cs="Times New Roman"/>
                <w:b/>
                <w:sz w:val="24"/>
                <w:szCs w:val="24"/>
                <w:lang w:val="uk-UA"/>
              </w:rPr>
            </w:pPr>
          </w:p>
        </w:tc>
        <w:tc>
          <w:tcPr>
            <w:tcW w:w="5035" w:type="dxa"/>
            <w:gridSpan w:val="2"/>
          </w:tcPr>
          <w:p w:rsidR="00BE32B3" w:rsidRPr="00BE32B3" w:rsidRDefault="00BE32B3" w:rsidP="00BE32B3">
            <w:pPr>
              <w:spacing w:after="0" w:line="240" w:lineRule="auto"/>
              <w:jc w:val="both"/>
              <w:rPr>
                <w:rFonts w:ascii="Times New Roman" w:hAnsi="Times New Roman" w:cs="Times New Roman"/>
                <w:sz w:val="24"/>
                <w:szCs w:val="24"/>
                <w:lang w:val="uk-UA"/>
              </w:rPr>
            </w:pPr>
            <w:r w:rsidRPr="00BE32B3">
              <w:rPr>
                <w:rFonts w:ascii="Times New Roman" w:hAnsi="Times New Roman" w:cs="Times New Roman"/>
                <w:sz w:val="24"/>
                <w:szCs w:val="24"/>
                <w:lang w:val="uk-UA"/>
              </w:rPr>
              <w:t>Аналіз матеріалів щодо правового виховання дошкільників:</w:t>
            </w:r>
          </w:p>
          <w:p w:rsidR="00BE32B3" w:rsidRPr="00BE32B3" w:rsidRDefault="00BE32B3" w:rsidP="00BE32B3">
            <w:pPr>
              <w:spacing w:after="0" w:line="240" w:lineRule="auto"/>
              <w:jc w:val="both"/>
              <w:rPr>
                <w:rFonts w:ascii="Times New Roman" w:hAnsi="Times New Roman" w:cs="Times New Roman"/>
                <w:sz w:val="24"/>
                <w:szCs w:val="24"/>
                <w:lang w:val="uk-UA"/>
              </w:rPr>
            </w:pPr>
            <w:r w:rsidRPr="00BE32B3">
              <w:rPr>
                <w:rFonts w:ascii="Times New Roman" w:hAnsi="Times New Roman" w:cs="Times New Roman"/>
                <w:sz w:val="24"/>
                <w:szCs w:val="24"/>
                <w:lang w:val="uk-UA"/>
              </w:rPr>
              <w:t>-</w:t>
            </w:r>
            <w:r w:rsidRPr="00BE32B3">
              <w:rPr>
                <w:rFonts w:ascii="Times New Roman" w:hAnsi="Times New Roman" w:cs="Times New Roman"/>
                <w:sz w:val="24"/>
                <w:szCs w:val="24"/>
                <w:lang w:val="uk-UA"/>
              </w:rPr>
              <w:tab/>
              <w:t>методичні рекомендації;</w:t>
            </w:r>
          </w:p>
          <w:p w:rsidR="00BE32B3" w:rsidRPr="00BE32B3" w:rsidRDefault="00BE32B3" w:rsidP="00BE32B3">
            <w:pPr>
              <w:spacing w:after="0" w:line="240" w:lineRule="auto"/>
              <w:jc w:val="both"/>
              <w:rPr>
                <w:rFonts w:ascii="Times New Roman" w:hAnsi="Times New Roman" w:cs="Times New Roman"/>
                <w:sz w:val="24"/>
                <w:szCs w:val="24"/>
                <w:lang w:val="uk-UA"/>
              </w:rPr>
            </w:pPr>
            <w:r w:rsidRPr="00BE32B3">
              <w:rPr>
                <w:rFonts w:ascii="Times New Roman" w:hAnsi="Times New Roman" w:cs="Times New Roman"/>
                <w:sz w:val="24"/>
                <w:szCs w:val="24"/>
                <w:lang w:val="uk-UA"/>
              </w:rPr>
              <w:t>-</w:t>
            </w:r>
            <w:r w:rsidRPr="00BE32B3">
              <w:rPr>
                <w:rFonts w:ascii="Times New Roman" w:hAnsi="Times New Roman" w:cs="Times New Roman"/>
                <w:sz w:val="24"/>
                <w:szCs w:val="24"/>
                <w:lang w:val="uk-UA"/>
              </w:rPr>
              <w:tab/>
              <w:t>консультації;</w:t>
            </w:r>
          </w:p>
          <w:p w:rsidR="00BE32B3" w:rsidRPr="00BE32B3" w:rsidRDefault="00BE32B3" w:rsidP="00BE32B3">
            <w:pPr>
              <w:spacing w:after="0" w:line="240" w:lineRule="auto"/>
              <w:jc w:val="both"/>
              <w:rPr>
                <w:rFonts w:ascii="Times New Roman" w:hAnsi="Times New Roman" w:cs="Times New Roman"/>
                <w:sz w:val="24"/>
                <w:szCs w:val="24"/>
                <w:lang w:val="uk-UA"/>
              </w:rPr>
            </w:pPr>
            <w:r w:rsidRPr="00BE32B3">
              <w:rPr>
                <w:rFonts w:ascii="Times New Roman" w:hAnsi="Times New Roman" w:cs="Times New Roman"/>
                <w:sz w:val="24"/>
                <w:szCs w:val="24"/>
                <w:lang w:val="uk-UA"/>
              </w:rPr>
              <w:t>-</w:t>
            </w:r>
            <w:r w:rsidRPr="00BE32B3">
              <w:rPr>
                <w:rFonts w:ascii="Times New Roman" w:hAnsi="Times New Roman" w:cs="Times New Roman"/>
                <w:sz w:val="24"/>
                <w:szCs w:val="24"/>
                <w:lang w:val="uk-UA"/>
              </w:rPr>
              <w:tab/>
              <w:t>пам’ятки та ширми;</w:t>
            </w:r>
          </w:p>
          <w:p w:rsidR="00BE32B3" w:rsidRPr="00BE32B3" w:rsidRDefault="00BE32B3" w:rsidP="00BE32B3">
            <w:pPr>
              <w:spacing w:after="0" w:line="240" w:lineRule="auto"/>
              <w:jc w:val="both"/>
              <w:rPr>
                <w:rFonts w:ascii="Times New Roman" w:hAnsi="Times New Roman" w:cs="Times New Roman"/>
                <w:sz w:val="24"/>
                <w:szCs w:val="24"/>
                <w:lang w:val="uk-UA"/>
              </w:rPr>
            </w:pPr>
            <w:r w:rsidRPr="00BE32B3">
              <w:rPr>
                <w:rFonts w:ascii="Times New Roman" w:hAnsi="Times New Roman" w:cs="Times New Roman"/>
                <w:sz w:val="24"/>
                <w:szCs w:val="24"/>
                <w:lang w:val="uk-UA"/>
              </w:rPr>
              <w:t>-</w:t>
            </w:r>
            <w:r w:rsidRPr="00BE32B3">
              <w:rPr>
                <w:rFonts w:ascii="Times New Roman" w:hAnsi="Times New Roman" w:cs="Times New Roman"/>
                <w:sz w:val="24"/>
                <w:szCs w:val="24"/>
                <w:lang w:val="uk-UA"/>
              </w:rPr>
              <w:tab/>
              <w:t>дидактичні матеріали;</w:t>
            </w:r>
          </w:p>
          <w:p w:rsidR="00BE32B3" w:rsidRPr="00BE32B3" w:rsidRDefault="00BE32B3" w:rsidP="00BE32B3">
            <w:pPr>
              <w:spacing w:after="0" w:line="240" w:lineRule="auto"/>
              <w:jc w:val="both"/>
              <w:rPr>
                <w:rFonts w:ascii="Times New Roman" w:hAnsi="Times New Roman" w:cs="Times New Roman"/>
                <w:sz w:val="24"/>
                <w:szCs w:val="24"/>
                <w:lang w:val="uk-UA"/>
              </w:rPr>
            </w:pPr>
            <w:r w:rsidRPr="00BE32B3">
              <w:rPr>
                <w:rFonts w:ascii="Times New Roman" w:hAnsi="Times New Roman" w:cs="Times New Roman"/>
                <w:sz w:val="24"/>
                <w:szCs w:val="24"/>
                <w:lang w:val="uk-UA"/>
              </w:rPr>
              <w:t>-</w:t>
            </w:r>
            <w:r w:rsidRPr="00BE32B3">
              <w:rPr>
                <w:rFonts w:ascii="Times New Roman" w:hAnsi="Times New Roman" w:cs="Times New Roman"/>
                <w:sz w:val="24"/>
                <w:szCs w:val="24"/>
                <w:lang w:val="uk-UA"/>
              </w:rPr>
              <w:tab/>
              <w:t>навчально-методичні посібники тощо.</w:t>
            </w:r>
          </w:p>
        </w:tc>
        <w:tc>
          <w:tcPr>
            <w:tcW w:w="1484"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Грудень,</w:t>
            </w:r>
          </w:p>
          <w:p w:rsidR="00BE32B3" w:rsidRPr="00BE32B3" w:rsidRDefault="00BE32B3" w:rsidP="00BE32B3">
            <w:pPr>
              <w:spacing w:after="0" w:line="240" w:lineRule="auto"/>
              <w:jc w:val="center"/>
              <w:rPr>
                <w:rFonts w:ascii="Times New Roman" w:hAnsi="Times New Roman" w:cs="Times New Roman"/>
                <w:b/>
                <w:sz w:val="24"/>
                <w:szCs w:val="24"/>
                <w:lang w:val="uk-UA"/>
              </w:rPr>
            </w:pPr>
            <w:r w:rsidRPr="00BE32B3">
              <w:rPr>
                <w:rFonts w:ascii="Times New Roman" w:hAnsi="Times New Roman" w:cs="Times New Roman"/>
                <w:sz w:val="24"/>
                <w:szCs w:val="24"/>
                <w:lang w:val="uk-UA"/>
              </w:rPr>
              <w:t>квітень</w:t>
            </w:r>
          </w:p>
        </w:tc>
        <w:tc>
          <w:tcPr>
            <w:tcW w:w="1562"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Вихователь-методист,</w:t>
            </w:r>
          </w:p>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 xml:space="preserve">Вихователі </w:t>
            </w:r>
          </w:p>
        </w:tc>
      </w:tr>
      <w:tr w:rsidR="00BE32B3" w:rsidRPr="00BE32B3" w:rsidTr="00BE32B3">
        <w:trPr>
          <w:trHeight w:val="986"/>
        </w:trPr>
        <w:tc>
          <w:tcPr>
            <w:tcW w:w="1984" w:type="dxa"/>
            <w:vMerge/>
          </w:tcPr>
          <w:p w:rsidR="00BE32B3" w:rsidRPr="00BE32B3" w:rsidRDefault="00BE32B3" w:rsidP="00BE32B3">
            <w:pPr>
              <w:pStyle w:val="a9"/>
              <w:spacing w:after="0" w:line="240" w:lineRule="auto"/>
              <w:ind w:left="318"/>
              <w:jc w:val="both"/>
              <w:rPr>
                <w:rFonts w:ascii="Times New Roman" w:hAnsi="Times New Roman" w:cs="Times New Roman"/>
                <w:b/>
                <w:sz w:val="24"/>
                <w:szCs w:val="24"/>
                <w:lang w:val="uk-UA"/>
              </w:rPr>
            </w:pPr>
          </w:p>
        </w:tc>
        <w:tc>
          <w:tcPr>
            <w:tcW w:w="5035" w:type="dxa"/>
            <w:gridSpan w:val="2"/>
          </w:tcPr>
          <w:p w:rsidR="00BE32B3" w:rsidRPr="00BE32B3" w:rsidRDefault="00BE32B3" w:rsidP="00BE32B3">
            <w:pPr>
              <w:spacing w:after="0" w:line="240" w:lineRule="auto"/>
              <w:jc w:val="both"/>
              <w:rPr>
                <w:rFonts w:ascii="Times New Roman" w:hAnsi="Times New Roman" w:cs="Times New Roman"/>
                <w:sz w:val="24"/>
                <w:szCs w:val="24"/>
                <w:lang w:val="uk-UA"/>
              </w:rPr>
            </w:pPr>
            <w:r w:rsidRPr="00BE32B3">
              <w:rPr>
                <w:rFonts w:ascii="Times New Roman" w:hAnsi="Times New Roman" w:cs="Times New Roman"/>
                <w:sz w:val="24"/>
                <w:szCs w:val="24"/>
                <w:lang w:val="uk-UA"/>
              </w:rPr>
              <w:t>Вивчення стану куточка державної символіки (Гімн, Прапор, Герб),   матеріалів правової тематики у вікових групах.</w:t>
            </w:r>
          </w:p>
        </w:tc>
        <w:tc>
          <w:tcPr>
            <w:tcW w:w="1484"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1 р/кв.</w:t>
            </w:r>
          </w:p>
        </w:tc>
        <w:tc>
          <w:tcPr>
            <w:tcW w:w="1562"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Вихователь-методист</w:t>
            </w:r>
          </w:p>
        </w:tc>
      </w:tr>
      <w:tr w:rsidR="00BE32B3" w:rsidRPr="00BE32B3" w:rsidTr="00BE32B3">
        <w:trPr>
          <w:trHeight w:val="853"/>
        </w:trPr>
        <w:tc>
          <w:tcPr>
            <w:tcW w:w="1984" w:type="dxa"/>
            <w:vMerge/>
          </w:tcPr>
          <w:p w:rsidR="00BE32B3" w:rsidRPr="00BE32B3" w:rsidRDefault="00BE32B3" w:rsidP="00BE32B3">
            <w:pPr>
              <w:pStyle w:val="a9"/>
              <w:spacing w:after="0" w:line="240" w:lineRule="auto"/>
              <w:ind w:left="318"/>
              <w:jc w:val="both"/>
              <w:rPr>
                <w:rFonts w:ascii="Times New Roman" w:hAnsi="Times New Roman" w:cs="Times New Roman"/>
                <w:b/>
                <w:sz w:val="24"/>
                <w:szCs w:val="24"/>
                <w:lang w:val="uk-UA"/>
              </w:rPr>
            </w:pPr>
          </w:p>
        </w:tc>
        <w:tc>
          <w:tcPr>
            <w:tcW w:w="5035" w:type="dxa"/>
            <w:gridSpan w:val="2"/>
          </w:tcPr>
          <w:p w:rsidR="00BE32B3" w:rsidRPr="00BE32B3" w:rsidRDefault="00BE32B3" w:rsidP="00BE32B3">
            <w:pPr>
              <w:spacing w:after="0" w:line="240" w:lineRule="auto"/>
              <w:jc w:val="both"/>
              <w:rPr>
                <w:rFonts w:ascii="Times New Roman" w:hAnsi="Times New Roman" w:cs="Times New Roman"/>
                <w:sz w:val="24"/>
                <w:szCs w:val="24"/>
                <w:lang w:val="uk-UA"/>
              </w:rPr>
            </w:pPr>
            <w:r w:rsidRPr="00BE32B3">
              <w:rPr>
                <w:rFonts w:ascii="Times New Roman" w:hAnsi="Times New Roman" w:cs="Times New Roman"/>
                <w:sz w:val="24"/>
                <w:szCs w:val="24"/>
                <w:lang w:val="uk-UA"/>
              </w:rPr>
              <w:t>Аналіз проведення зі старшими дошкільниками циклу інтегрованих занять на тему «Великі права маленької дитини».</w:t>
            </w:r>
          </w:p>
        </w:tc>
        <w:tc>
          <w:tcPr>
            <w:tcW w:w="1484"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Грудень,</w:t>
            </w:r>
          </w:p>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квітень</w:t>
            </w:r>
          </w:p>
        </w:tc>
        <w:tc>
          <w:tcPr>
            <w:tcW w:w="1562"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Вихователь-методист</w:t>
            </w:r>
          </w:p>
        </w:tc>
      </w:tr>
      <w:tr w:rsidR="00BE32B3" w:rsidRPr="00BE32B3" w:rsidTr="00BE32B3">
        <w:trPr>
          <w:trHeight w:val="829"/>
        </w:trPr>
        <w:tc>
          <w:tcPr>
            <w:tcW w:w="1984" w:type="dxa"/>
            <w:vMerge/>
          </w:tcPr>
          <w:p w:rsidR="00BE32B3" w:rsidRPr="00BE32B3" w:rsidRDefault="00BE32B3" w:rsidP="00BE32B3">
            <w:pPr>
              <w:pStyle w:val="a9"/>
              <w:spacing w:after="0" w:line="240" w:lineRule="auto"/>
              <w:ind w:left="318"/>
              <w:jc w:val="both"/>
              <w:rPr>
                <w:rFonts w:ascii="Times New Roman" w:hAnsi="Times New Roman" w:cs="Times New Roman"/>
                <w:b/>
                <w:sz w:val="24"/>
                <w:szCs w:val="24"/>
                <w:lang w:val="uk-UA"/>
              </w:rPr>
            </w:pPr>
          </w:p>
        </w:tc>
        <w:tc>
          <w:tcPr>
            <w:tcW w:w="5035" w:type="dxa"/>
            <w:gridSpan w:val="2"/>
          </w:tcPr>
          <w:p w:rsidR="00BE32B3" w:rsidRPr="00BE32B3" w:rsidRDefault="00BE32B3" w:rsidP="00BE32B3">
            <w:pPr>
              <w:spacing w:after="0" w:line="240" w:lineRule="auto"/>
              <w:jc w:val="both"/>
              <w:rPr>
                <w:rFonts w:ascii="Times New Roman" w:hAnsi="Times New Roman" w:cs="Times New Roman"/>
                <w:sz w:val="24"/>
                <w:szCs w:val="24"/>
                <w:lang w:val="uk-UA"/>
              </w:rPr>
            </w:pPr>
            <w:r w:rsidRPr="00BE32B3">
              <w:rPr>
                <w:rFonts w:ascii="Times New Roman" w:hAnsi="Times New Roman" w:cs="Times New Roman"/>
                <w:sz w:val="24"/>
                <w:szCs w:val="24"/>
                <w:lang w:val="uk-UA"/>
              </w:rPr>
              <w:t>Аналіз організації дидактичних ігор з правового виховання.</w:t>
            </w:r>
          </w:p>
        </w:tc>
        <w:tc>
          <w:tcPr>
            <w:tcW w:w="1484"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Грудень,</w:t>
            </w:r>
          </w:p>
          <w:p w:rsidR="00BE32B3" w:rsidRPr="00BE32B3" w:rsidRDefault="00BE32B3" w:rsidP="00BE32B3">
            <w:pPr>
              <w:spacing w:after="0" w:line="240" w:lineRule="auto"/>
              <w:jc w:val="center"/>
              <w:rPr>
                <w:rFonts w:ascii="Times New Roman" w:hAnsi="Times New Roman" w:cs="Times New Roman"/>
                <w:b/>
                <w:sz w:val="24"/>
                <w:szCs w:val="24"/>
                <w:lang w:val="uk-UA"/>
              </w:rPr>
            </w:pPr>
            <w:r w:rsidRPr="00BE32B3">
              <w:rPr>
                <w:rFonts w:ascii="Times New Roman" w:hAnsi="Times New Roman" w:cs="Times New Roman"/>
                <w:sz w:val="24"/>
                <w:szCs w:val="24"/>
                <w:lang w:val="uk-UA"/>
              </w:rPr>
              <w:t>квітень</w:t>
            </w:r>
          </w:p>
        </w:tc>
        <w:tc>
          <w:tcPr>
            <w:tcW w:w="1562"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Вихователь-методист</w:t>
            </w:r>
          </w:p>
        </w:tc>
      </w:tr>
      <w:tr w:rsidR="00BE32B3" w:rsidRPr="00BE32B3" w:rsidTr="00BE32B3">
        <w:trPr>
          <w:trHeight w:val="986"/>
        </w:trPr>
        <w:tc>
          <w:tcPr>
            <w:tcW w:w="1984" w:type="dxa"/>
            <w:vMerge/>
          </w:tcPr>
          <w:p w:rsidR="00BE32B3" w:rsidRPr="00BE32B3" w:rsidRDefault="00BE32B3" w:rsidP="00BE32B3">
            <w:pPr>
              <w:pStyle w:val="a9"/>
              <w:spacing w:after="0" w:line="240" w:lineRule="auto"/>
              <w:ind w:left="318"/>
              <w:jc w:val="both"/>
              <w:rPr>
                <w:rFonts w:ascii="Times New Roman" w:hAnsi="Times New Roman" w:cs="Times New Roman"/>
                <w:b/>
                <w:sz w:val="24"/>
                <w:szCs w:val="24"/>
                <w:lang w:val="uk-UA"/>
              </w:rPr>
            </w:pPr>
          </w:p>
        </w:tc>
        <w:tc>
          <w:tcPr>
            <w:tcW w:w="5035" w:type="dxa"/>
            <w:gridSpan w:val="2"/>
          </w:tcPr>
          <w:p w:rsidR="00BE32B3" w:rsidRPr="00BE32B3" w:rsidRDefault="00BE32B3" w:rsidP="00BE32B3">
            <w:pPr>
              <w:spacing w:after="0" w:line="240" w:lineRule="auto"/>
              <w:jc w:val="both"/>
              <w:rPr>
                <w:rFonts w:ascii="Times New Roman" w:hAnsi="Times New Roman" w:cs="Times New Roman"/>
                <w:sz w:val="24"/>
                <w:szCs w:val="24"/>
                <w:lang w:val="uk-UA"/>
              </w:rPr>
            </w:pPr>
            <w:r w:rsidRPr="00BE32B3">
              <w:rPr>
                <w:rFonts w:ascii="Times New Roman" w:hAnsi="Times New Roman" w:cs="Times New Roman"/>
                <w:sz w:val="24"/>
                <w:szCs w:val="24"/>
                <w:lang w:val="uk-UA"/>
              </w:rPr>
              <w:t>Аналіз роботи з читання художньої літератури, вивчення віршів з тематики правового виховання.</w:t>
            </w:r>
          </w:p>
        </w:tc>
        <w:tc>
          <w:tcPr>
            <w:tcW w:w="1484"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Упродовж року</w:t>
            </w:r>
          </w:p>
        </w:tc>
        <w:tc>
          <w:tcPr>
            <w:tcW w:w="1562"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Вихователь-методист</w:t>
            </w:r>
          </w:p>
        </w:tc>
      </w:tr>
      <w:tr w:rsidR="00BE32B3" w:rsidRPr="00BE32B3" w:rsidTr="00BE32B3">
        <w:trPr>
          <w:trHeight w:val="1297"/>
        </w:trPr>
        <w:tc>
          <w:tcPr>
            <w:tcW w:w="1984" w:type="dxa"/>
            <w:vMerge/>
          </w:tcPr>
          <w:p w:rsidR="00BE32B3" w:rsidRPr="00BE32B3" w:rsidRDefault="00BE32B3" w:rsidP="00BE32B3">
            <w:pPr>
              <w:pStyle w:val="a9"/>
              <w:spacing w:after="0" w:line="240" w:lineRule="auto"/>
              <w:ind w:left="318"/>
              <w:jc w:val="both"/>
              <w:rPr>
                <w:rFonts w:ascii="Times New Roman" w:hAnsi="Times New Roman" w:cs="Times New Roman"/>
                <w:b/>
                <w:sz w:val="24"/>
                <w:szCs w:val="24"/>
                <w:lang w:val="uk-UA"/>
              </w:rPr>
            </w:pPr>
          </w:p>
        </w:tc>
        <w:tc>
          <w:tcPr>
            <w:tcW w:w="5035" w:type="dxa"/>
            <w:gridSpan w:val="2"/>
          </w:tcPr>
          <w:p w:rsidR="00BE32B3" w:rsidRPr="00BE32B3" w:rsidRDefault="00BE32B3" w:rsidP="00BE32B3">
            <w:pPr>
              <w:spacing w:after="0" w:line="240" w:lineRule="auto"/>
              <w:jc w:val="both"/>
              <w:rPr>
                <w:rFonts w:ascii="Times New Roman" w:hAnsi="Times New Roman" w:cs="Times New Roman"/>
                <w:sz w:val="24"/>
                <w:szCs w:val="24"/>
                <w:lang w:val="uk-UA"/>
              </w:rPr>
            </w:pPr>
            <w:r w:rsidRPr="00BE32B3">
              <w:rPr>
                <w:rFonts w:ascii="Times New Roman" w:hAnsi="Times New Roman" w:cs="Times New Roman"/>
                <w:sz w:val="24"/>
                <w:szCs w:val="24"/>
                <w:lang w:val="uk-UA"/>
              </w:rPr>
              <w:t>Аналіз проведення консультацій для вихователів та батьків:</w:t>
            </w:r>
          </w:p>
          <w:p w:rsidR="00BE32B3" w:rsidRPr="00BE32B3" w:rsidRDefault="00BE32B3" w:rsidP="00BE32B3">
            <w:pPr>
              <w:spacing w:after="0" w:line="240" w:lineRule="auto"/>
              <w:jc w:val="both"/>
              <w:rPr>
                <w:rFonts w:ascii="Times New Roman" w:hAnsi="Times New Roman" w:cs="Times New Roman"/>
                <w:sz w:val="24"/>
                <w:szCs w:val="24"/>
                <w:lang w:val="uk-UA"/>
              </w:rPr>
            </w:pPr>
            <w:r w:rsidRPr="00BE32B3">
              <w:rPr>
                <w:rFonts w:ascii="Times New Roman" w:hAnsi="Times New Roman" w:cs="Times New Roman"/>
                <w:sz w:val="24"/>
                <w:szCs w:val="24"/>
                <w:lang w:val="uk-UA"/>
              </w:rPr>
              <w:t>-  «Булінг у закладі освіти: причини виникнення, ознаки та протидія»;</w:t>
            </w:r>
          </w:p>
          <w:p w:rsidR="00BE32B3" w:rsidRPr="00BE32B3" w:rsidRDefault="00BE32B3" w:rsidP="00BE32B3">
            <w:pPr>
              <w:spacing w:after="0" w:line="240" w:lineRule="auto"/>
              <w:jc w:val="both"/>
              <w:rPr>
                <w:rFonts w:ascii="Times New Roman" w:hAnsi="Times New Roman" w:cs="Times New Roman"/>
                <w:sz w:val="24"/>
                <w:szCs w:val="24"/>
                <w:lang w:val="uk-UA"/>
              </w:rPr>
            </w:pPr>
            <w:r w:rsidRPr="00BE32B3">
              <w:rPr>
                <w:rFonts w:ascii="Times New Roman" w:hAnsi="Times New Roman" w:cs="Times New Roman"/>
                <w:sz w:val="24"/>
                <w:szCs w:val="24"/>
                <w:lang w:val="uk-UA"/>
              </w:rPr>
              <w:t>- «Правове виховання дошкільників: коли права дитини порушуються»;</w:t>
            </w:r>
          </w:p>
          <w:p w:rsidR="00BE32B3" w:rsidRPr="00BE32B3" w:rsidRDefault="00BE32B3" w:rsidP="00BE32B3">
            <w:pPr>
              <w:spacing w:after="0" w:line="240" w:lineRule="auto"/>
              <w:jc w:val="both"/>
              <w:rPr>
                <w:rFonts w:ascii="Times New Roman" w:hAnsi="Times New Roman" w:cs="Times New Roman"/>
                <w:sz w:val="24"/>
                <w:szCs w:val="24"/>
                <w:lang w:val="uk-UA"/>
              </w:rPr>
            </w:pPr>
            <w:r w:rsidRPr="00BE32B3">
              <w:rPr>
                <w:rFonts w:ascii="Times New Roman" w:hAnsi="Times New Roman" w:cs="Times New Roman"/>
                <w:sz w:val="24"/>
                <w:szCs w:val="24"/>
                <w:lang w:val="uk-UA"/>
              </w:rPr>
              <w:t>- «Профілактика жорстокого поводження з дітьми у родинах».</w:t>
            </w:r>
          </w:p>
        </w:tc>
        <w:tc>
          <w:tcPr>
            <w:tcW w:w="1484" w:type="dxa"/>
          </w:tcPr>
          <w:p w:rsidR="00BE32B3" w:rsidRPr="00BE32B3" w:rsidRDefault="00BE32B3" w:rsidP="00BE32B3">
            <w:pPr>
              <w:spacing w:after="0" w:line="240" w:lineRule="auto"/>
              <w:jc w:val="center"/>
              <w:rPr>
                <w:rFonts w:ascii="Times New Roman" w:hAnsi="Times New Roman" w:cs="Times New Roman"/>
                <w:b/>
                <w:sz w:val="24"/>
                <w:szCs w:val="24"/>
                <w:lang w:val="uk-UA"/>
              </w:rPr>
            </w:pPr>
          </w:p>
          <w:p w:rsidR="00BE32B3" w:rsidRPr="00BE32B3" w:rsidRDefault="00BE32B3" w:rsidP="00BE32B3">
            <w:pPr>
              <w:spacing w:after="0" w:line="240" w:lineRule="auto"/>
              <w:jc w:val="center"/>
              <w:rPr>
                <w:rFonts w:ascii="Times New Roman" w:hAnsi="Times New Roman" w:cs="Times New Roman"/>
                <w:b/>
                <w:sz w:val="24"/>
                <w:szCs w:val="24"/>
                <w:lang w:val="uk-UA"/>
              </w:rPr>
            </w:pPr>
          </w:p>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Вересень</w:t>
            </w:r>
          </w:p>
          <w:p w:rsidR="00BE32B3" w:rsidRPr="00BE32B3" w:rsidRDefault="00BE32B3" w:rsidP="00BE32B3">
            <w:pPr>
              <w:spacing w:after="0" w:line="240" w:lineRule="auto"/>
              <w:jc w:val="center"/>
              <w:rPr>
                <w:rFonts w:ascii="Times New Roman" w:hAnsi="Times New Roman" w:cs="Times New Roman"/>
                <w:sz w:val="24"/>
                <w:szCs w:val="24"/>
                <w:lang w:val="uk-UA"/>
              </w:rPr>
            </w:pPr>
          </w:p>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Листопад</w:t>
            </w:r>
          </w:p>
          <w:p w:rsidR="00BE32B3" w:rsidRPr="00BE32B3" w:rsidRDefault="00BE32B3" w:rsidP="00BE32B3">
            <w:pPr>
              <w:spacing w:after="0" w:line="240" w:lineRule="auto"/>
              <w:jc w:val="center"/>
              <w:rPr>
                <w:rFonts w:ascii="Times New Roman" w:hAnsi="Times New Roman" w:cs="Times New Roman"/>
                <w:sz w:val="24"/>
                <w:szCs w:val="24"/>
                <w:lang w:val="uk-UA"/>
              </w:rPr>
            </w:pPr>
          </w:p>
          <w:p w:rsidR="00BE32B3" w:rsidRPr="00BE32B3" w:rsidRDefault="00BE32B3" w:rsidP="00BE32B3">
            <w:pPr>
              <w:spacing w:after="0" w:line="240" w:lineRule="auto"/>
              <w:jc w:val="center"/>
              <w:rPr>
                <w:rFonts w:ascii="Times New Roman" w:hAnsi="Times New Roman" w:cs="Times New Roman"/>
                <w:b/>
                <w:sz w:val="24"/>
                <w:szCs w:val="24"/>
                <w:lang w:val="uk-UA"/>
              </w:rPr>
            </w:pPr>
            <w:r w:rsidRPr="00BE32B3">
              <w:rPr>
                <w:rFonts w:ascii="Times New Roman" w:hAnsi="Times New Roman" w:cs="Times New Roman"/>
                <w:sz w:val="24"/>
                <w:szCs w:val="24"/>
                <w:lang w:val="uk-UA"/>
              </w:rPr>
              <w:t>Грудень</w:t>
            </w:r>
          </w:p>
        </w:tc>
        <w:tc>
          <w:tcPr>
            <w:tcW w:w="1562"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Вихователь-методист</w:t>
            </w:r>
          </w:p>
        </w:tc>
      </w:tr>
      <w:tr w:rsidR="00BE32B3" w:rsidRPr="0000553D" w:rsidTr="00BE32B3">
        <w:trPr>
          <w:trHeight w:val="851"/>
        </w:trPr>
        <w:tc>
          <w:tcPr>
            <w:tcW w:w="1984" w:type="dxa"/>
            <w:vMerge/>
          </w:tcPr>
          <w:p w:rsidR="00BE32B3" w:rsidRPr="00BE32B3" w:rsidRDefault="00BE32B3" w:rsidP="00BE32B3">
            <w:pPr>
              <w:pStyle w:val="a9"/>
              <w:spacing w:after="0" w:line="240" w:lineRule="auto"/>
              <w:ind w:left="318"/>
              <w:jc w:val="both"/>
              <w:rPr>
                <w:rFonts w:ascii="Times New Roman" w:hAnsi="Times New Roman" w:cs="Times New Roman"/>
                <w:b/>
                <w:sz w:val="24"/>
                <w:szCs w:val="24"/>
                <w:lang w:val="uk-UA"/>
              </w:rPr>
            </w:pPr>
          </w:p>
        </w:tc>
        <w:tc>
          <w:tcPr>
            <w:tcW w:w="5035" w:type="dxa"/>
            <w:gridSpan w:val="2"/>
          </w:tcPr>
          <w:p w:rsidR="00BE32B3" w:rsidRPr="00BE32B3" w:rsidRDefault="00762C22" w:rsidP="00762C2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Аналіз проведення у ЗДО свят</w:t>
            </w:r>
          </w:p>
        </w:tc>
        <w:tc>
          <w:tcPr>
            <w:tcW w:w="1484" w:type="dxa"/>
          </w:tcPr>
          <w:p w:rsidR="00BE32B3" w:rsidRPr="00BE32B3" w:rsidRDefault="00762C22" w:rsidP="00BE32B3">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Протягом року</w:t>
            </w:r>
          </w:p>
        </w:tc>
        <w:tc>
          <w:tcPr>
            <w:tcW w:w="1562"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Вихователь-методист,</w:t>
            </w:r>
          </w:p>
          <w:p w:rsidR="00BE32B3" w:rsidRPr="00BE32B3" w:rsidRDefault="00BE32B3" w:rsidP="00BE32B3">
            <w:pPr>
              <w:spacing w:after="0" w:line="240" w:lineRule="auto"/>
              <w:ind w:left="-109"/>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музкерівник,</w:t>
            </w:r>
          </w:p>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інструктор з фізкультури</w:t>
            </w:r>
          </w:p>
        </w:tc>
      </w:tr>
      <w:tr w:rsidR="00BE32B3" w:rsidRPr="00BE32B3" w:rsidTr="00BE32B3">
        <w:trPr>
          <w:trHeight w:val="1297"/>
        </w:trPr>
        <w:tc>
          <w:tcPr>
            <w:tcW w:w="1984" w:type="dxa"/>
            <w:vMerge w:val="restart"/>
          </w:tcPr>
          <w:p w:rsidR="00BE32B3" w:rsidRPr="00BE32B3" w:rsidRDefault="00BE32B3" w:rsidP="00BE32B3">
            <w:pPr>
              <w:spacing w:after="0" w:line="240" w:lineRule="auto"/>
              <w:ind w:left="-107" w:right="-102"/>
              <w:jc w:val="both"/>
              <w:rPr>
                <w:rFonts w:ascii="Times New Roman" w:hAnsi="Times New Roman" w:cs="Times New Roman"/>
                <w:b/>
                <w:sz w:val="24"/>
                <w:szCs w:val="24"/>
                <w:lang w:val="uk-UA"/>
              </w:rPr>
            </w:pPr>
            <w:r w:rsidRPr="00BE32B3">
              <w:rPr>
                <w:rFonts w:ascii="Times New Roman" w:hAnsi="Times New Roman" w:cs="Times New Roman"/>
                <w:b/>
                <w:sz w:val="24"/>
                <w:szCs w:val="24"/>
                <w:lang w:val="uk-UA"/>
              </w:rPr>
              <w:t>7.10. Контроль процесів функціонування у ЗДО організації харчування</w:t>
            </w:r>
          </w:p>
        </w:tc>
        <w:tc>
          <w:tcPr>
            <w:tcW w:w="5035" w:type="dxa"/>
            <w:gridSpan w:val="2"/>
          </w:tcPr>
          <w:p w:rsidR="00BE32B3" w:rsidRPr="00BE32B3" w:rsidRDefault="00BE32B3" w:rsidP="00BE32B3">
            <w:pPr>
              <w:spacing w:after="0" w:line="240" w:lineRule="auto"/>
              <w:jc w:val="both"/>
              <w:rPr>
                <w:rFonts w:ascii="Times New Roman" w:hAnsi="Times New Roman" w:cs="Times New Roman"/>
                <w:sz w:val="24"/>
                <w:szCs w:val="24"/>
                <w:lang w:val="uk-UA"/>
              </w:rPr>
            </w:pPr>
            <w:r w:rsidRPr="00BE32B3">
              <w:rPr>
                <w:rFonts w:ascii="Times New Roman" w:hAnsi="Times New Roman" w:cs="Times New Roman"/>
                <w:sz w:val="24"/>
                <w:szCs w:val="24"/>
                <w:lang w:val="uk-UA"/>
              </w:rPr>
              <w:t>Контроль за дотриманням вимог щодо безпечності харчування в ЗДО за принципами НАССР з дотриманням норм харчування, вимог санітарного законодавства, законодавства про безпечність та окремих показників якості харчових продуктів.</w:t>
            </w:r>
          </w:p>
        </w:tc>
        <w:tc>
          <w:tcPr>
            <w:tcW w:w="1484"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Вересень,</w:t>
            </w:r>
          </w:p>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січень,</w:t>
            </w:r>
          </w:p>
          <w:p w:rsidR="00BE32B3" w:rsidRPr="00BE32B3" w:rsidRDefault="00BE32B3" w:rsidP="00BE32B3">
            <w:pPr>
              <w:spacing w:after="0" w:line="240" w:lineRule="auto"/>
              <w:jc w:val="center"/>
              <w:rPr>
                <w:rFonts w:ascii="Times New Roman" w:hAnsi="Times New Roman" w:cs="Times New Roman"/>
                <w:b/>
                <w:sz w:val="24"/>
                <w:szCs w:val="24"/>
                <w:lang w:val="uk-UA"/>
              </w:rPr>
            </w:pPr>
            <w:r w:rsidRPr="00BE32B3">
              <w:rPr>
                <w:rFonts w:ascii="Times New Roman" w:hAnsi="Times New Roman" w:cs="Times New Roman"/>
                <w:sz w:val="24"/>
                <w:szCs w:val="24"/>
                <w:lang w:val="uk-UA"/>
              </w:rPr>
              <w:t>лютий</w:t>
            </w:r>
          </w:p>
        </w:tc>
        <w:tc>
          <w:tcPr>
            <w:tcW w:w="1562"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Директор,</w:t>
            </w:r>
          </w:p>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медсестра</w:t>
            </w:r>
          </w:p>
        </w:tc>
      </w:tr>
      <w:tr w:rsidR="00BE32B3" w:rsidRPr="00BE32B3" w:rsidTr="00BE32B3">
        <w:trPr>
          <w:trHeight w:val="1006"/>
        </w:trPr>
        <w:tc>
          <w:tcPr>
            <w:tcW w:w="1984" w:type="dxa"/>
            <w:vMerge/>
          </w:tcPr>
          <w:p w:rsidR="00BE32B3" w:rsidRPr="00BE32B3" w:rsidRDefault="00BE32B3" w:rsidP="00BE32B3">
            <w:pPr>
              <w:pStyle w:val="a9"/>
              <w:spacing w:after="0" w:line="240" w:lineRule="auto"/>
              <w:ind w:left="460"/>
              <w:jc w:val="both"/>
              <w:rPr>
                <w:rFonts w:ascii="Times New Roman" w:hAnsi="Times New Roman" w:cs="Times New Roman"/>
                <w:b/>
                <w:sz w:val="24"/>
                <w:szCs w:val="24"/>
                <w:lang w:val="uk-UA"/>
              </w:rPr>
            </w:pPr>
          </w:p>
        </w:tc>
        <w:tc>
          <w:tcPr>
            <w:tcW w:w="5035" w:type="dxa"/>
            <w:gridSpan w:val="2"/>
          </w:tcPr>
          <w:p w:rsidR="00BE32B3" w:rsidRPr="00BE32B3" w:rsidRDefault="00BE32B3" w:rsidP="00BE32B3">
            <w:pPr>
              <w:spacing w:after="0" w:line="240" w:lineRule="auto"/>
              <w:jc w:val="both"/>
              <w:rPr>
                <w:rFonts w:ascii="Times New Roman" w:hAnsi="Times New Roman" w:cs="Times New Roman"/>
                <w:sz w:val="24"/>
                <w:szCs w:val="24"/>
                <w:lang w:val="uk-UA"/>
              </w:rPr>
            </w:pPr>
            <w:r w:rsidRPr="00BE32B3">
              <w:rPr>
                <w:rFonts w:ascii="Times New Roman" w:hAnsi="Times New Roman" w:cs="Times New Roman"/>
                <w:sz w:val="24"/>
                <w:szCs w:val="24"/>
                <w:lang w:val="uk-UA"/>
              </w:rPr>
              <w:t>Аналіз надання дозволів на перебування дітей у ЗДО без організації харчування упродовж терміну до 4-х годин.</w:t>
            </w:r>
          </w:p>
        </w:tc>
        <w:tc>
          <w:tcPr>
            <w:tcW w:w="1484"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За потреби</w:t>
            </w:r>
          </w:p>
        </w:tc>
        <w:tc>
          <w:tcPr>
            <w:tcW w:w="1562"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Директор</w:t>
            </w:r>
          </w:p>
        </w:tc>
      </w:tr>
      <w:tr w:rsidR="00BE32B3" w:rsidRPr="00BE32B3" w:rsidTr="00BE32B3">
        <w:trPr>
          <w:trHeight w:val="1297"/>
        </w:trPr>
        <w:tc>
          <w:tcPr>
            <w:tcW w:w="1984" w:type="dxa"/>
            <w:vMerge/>
          </w:tcPr>
          <w:p w:rsidR="00BE32B3" w:rsidRPr="00BE32B3" w:rsidRDefault="00BE32B3" w:rsidP="00BE32B3">
            <w:pPr>
              <w:pStyle w:val="a9"/>
              <w:spacing w:after="0" w:line="240" w:lineRule="auto"/>
              <w:ind w:left="460"/>
              <w:jc w:val="both"/>
              <w:rPr>
                <w:rFonts w:ascii="Times New Roman" w:hAnsi="Times New Roman" w:cs="Times New Roman"/>
                <w:b/>
                <w:sz w:val="24"/>
                <w:szCs w:val="24"/>
                <w:lang w:val="uk-UA"/>
              </w:rPr>
            </w:pPr>
          </w:p>
        </w:tc>
        <w:tc>
          <w:tcPr>
            <w:tcW w:w="5035" w:type="dxa"/>
            <w:gridSpan w:val="2"/>
          </w:tcPr>
          <w:p w:rsidR="00BE32B3" w:rsidRPr="00BE32B3" w:rsidRDefault="00BE32B3" w:rsidP="00BE32B3">
            <w:pPr>
              <w:spacing w:after="0" w:line="240" w:lineRule="auto"/>
              <w:jc w:val="both"/>
              <w:rPr>
                <w:rFonts w:ascii="Times New Roman" w:hAnsi="Times New Roman" w:cs="Times New Roman"/>
                <w:sz w:val="24"/>
                <w:szCs w:val="24"/>
                <w:lang w:val="uk-UA"/>
              </w:rPr>
            </w:pPr>
            <w:r w:rsidRPr="00BE32B3">
              <w:rPr>
                <w:rFonts w:ascii="Times New Roman" w:hAnsi="Times New Roman" w:cs="Times New Roman"/>
                <w:sz w:val="24"/>
                <w:szCs w:val="24"/>
                <w:lang w:val="uk-UA"/>
              </w:rPr>
              <w:t>Здійснення контролю за забезпеченням кількаденного запасу продуктів тривалого зберігання  та продуктів для дітей з особливими дієтичними потребами.</w:t>
            </w:r>
          </w:p>
        </w:tc>
        <w:tc>
          <w:tcPr>
            <w:tcW w:w="1484"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Постійно</w:t>
            </w:r>
          </w:p>
        </w:tc>
        <w:tc>
          <w:tcPr>
            <w:tcW w:w="1562"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Директор,</w:t>
            </w:r>
          </w:p>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комірник</w:t>
            </w:r>
          </w:p>
        </w:tc>
      </w:tr>
      <w:tr w:rsidR="00BE32B3" w:rsidRPr="00BE32B3" w:rsidTr="00BE32B3">
        <w:trPr>
          <w:trHeight w:val="955"/>
        </w:trPr>
        <w:tc>
          <w:tcPr>
            <w:tcW w:w="1984" w:type="dxa"/>
            <w:vMerge/>
          </w:tcPr>
          <w:p w:rsidR="00BE32B3" w:rsidRPr="00BE32B3" w:rsidRDefault="00BE32B3" w:rsidP="00BE32B3">
            <w:pPr>
              <w:pStyle w:val="a9"/>
              <w:spacing w:after="0" w:line="240" w:lineRule="auto"/>
              <w:ind w:left="460"/>
              <w:jc w:val="both"/>
              <w:rPr>
                <w:rFonts w:ascii="Times New Roman" w:hAnsi="Times New Roman" w:cs="Times New Roman"/>
                <w:b/>
                <w:sz w:val="24"/>
                <w:szCs w:val="24"/>
                <w:lang w:val="uk-UA"/>
              </w:rPr>
            </w:pPr>
          </w:p>
        </w:tc>
        <w:tc>
          <w:tcPr>
            <w:tcW w:w="5035" w:type="dxa"/>
            <w:gridSpan w:val="2"/>
          </w:tcPr>
          <w:p w:rsidR="00BE32B3" w:rsidRPr="00BE32B3" w:rsidRDefault="00BE32B3" w:rsidP="00BE32B3">
            <w:pPr>
              <w:spacing w:after="0" w:line="240" w:lineRule="auto"/>
              <w:jc w:val="both"/>
              <w:rPr>
                <w:rFonts w:ascii="Times New Roman" w:hAnsi="Times New Roman" w:cs="Times New Roman"/>
                <w:sz w:val="24"/>
                <w:szCs w:val="24"/>
                <w:lang w:val="uk-UA"/>
              </w:rPr>
            </w:pPr>
            <w:r w:rsidRPr="00BE32B3">
              <w:rPr>
                <w:rFonts w:ascii="Times New Roman" w:hAnsi="Times New Roman" w:cs="Times New Roman"/>
                <w:sz w:val="24"/>
                <w:szCs w:val="24"/>
                <w:lang w:val="uk-UA"/>
              </w:rPr>
              <w:t>Здійснення контролю за дотриманням кроків безпеки щодо якості продуктів харчування, їх зберігання.</w:t>
            </w:r>
          </w:p>
        </w:tc>
        <w:tc>
          <w:tcPr>
            <w:tcW w:w="1484"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Постійно</w:t>
            </w:r>
          </w:p>
        </w:tc>
        <w:tc>
          <w:tcPr>
            <w:tcW w:w="1562"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Директор,</w:t>
            </w:r>
          </w:p>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комірник</w:t>
            </w:r>
          </w:p>
        </w:tc>
      </w:tr>
      <w:tr w:rsidR="00BE32B3" w:rsidRPr="00BE32B3" w:rsidTr="00BE32B3">
        <w:trPr>
          <w:trHeight w:val="699"/>
        </w:trPr>
        <w:tc>
          <w:tcPr>
            <w:tcW w:w="1984" w:type="dxa"/>
            <w:vMerge/>
          </w:tcPr>
          <w:p w:rsidR="00BE32B3" w:rsidRPr="00BE32B3" w:rsidRDefault="00BE32B3" w:rsidP="00BE32B3">
            <w:pPr>
              <w:pStyle w:val="a9"/>
              <w:spacing w:after="0" w:line="240" w:lineRule="auto"/>
              <w:ind w:left="460"/>
              <w:jc w:val="both"/>
              <w:rPr>
                <w:rFonts w:ascii="Times New Roman" w:hAnsi="Times New Roman" w:cs="Times New Roman"/>
                <w:b/>
                <w:sz w:val="24"/>
                <w:szCs w:val="24"/>
                <w:lang w:val="uk-UA"/>
              </w:rPr>
            </w:pPr>
          </w:p>
        </w:tc>
        <w:tc>
          <w:tcPr>
            <w:tcW w:w="5035" w:type="dxa"/>
            <w:gridSpan w:val="2"/>
          </w:tcPr>
          <w:p w:rsidR="00BE32B3" w:rsidRPr="00BE32B3" w:rsidRDefault="00BE32B3" w:rsidP="00BE32B3">
            <w:pPr>
              <w:spacing w:after="0" w:line="240" w:lineRule="auto"/>
              <w:jc w:val="both"/>
              <w:rPr>
                <w:rFonts w:ascii="Times New Roman" w:hAnsi="Times New Roman" w:cs="Times New Roman"/>
                <w:sz w:val="24"/>
                <w:szCs w:val="24"/>
                <w:lang w:val="uk-UA"/>
              </w:rPr>
            </w:pPr>
            <w:r w:rsidRPr="00BE32B3">
              <w:rPr>
                <w:rFonts w:ascii="Times New Roman" w:hAnsi="Times New Roman" w:cs="Times New Roman"/>
                <w:sz w:val="24"/>
                <w:szCs w:val="24"/>
                <w:lang w:val="uk-UA"/>
              </w:rPr>
              <w:t>Здійснення контролю за технологією приготування страв.</w:t>
            </w:r>
          </w:p>
        </w:tc>
        <w:tc>
          <w:tcPr>
            <w:tcW w:w="1484"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Щоденно</w:t>
            </w:r>
          </w:p>
        </w:tc>
        <w:tc>
          <w:tcPr>
            <w:tcW w:w="1562"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Директор,</w:t>
            </w:r>
          </w:p>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медсестра</w:t>
            </w:r>
          </w:p>
        </w:tc>
      </w:tr>
      <w:tr w:rsidR="00BE32B3" w:rsidRPr="00BE32B3" w:rsidTr="00BE32B3">
        <w:trPr>
          <w:trHeight w:val="1297"/>
        </w:trPr>
        <w:tc>
          <w:tcPr>
            <w:tcW w:w="1984" w:type="dxa"/>
            <w:vMerge/>
          </w:tcPr>
          <w:p w:rsidR="00BE32B3" w:rsidRPr="00BE32B3" w:rsidRDefault="00BE32B3" w:rsidP="00BE32B3">
            <w:pPr>
              <w:pStyle w:val="a9"/>
              <w:spacing w:after="0" w:line="240" w:lineRule="auto"/>
              <w:ind w:left="460"/>
              <w:jc w:val="both"/>
              <w:rPr>
                <w:rFonts w:ascii="Times New Roman" w:hAnsi="Times New Roman" w:cs="Times New Roman"/>
                <w:b/>
                <w:sz w:val="24"/>
                <w:szCs w:val="24"/>
                <w:lang w:val="uk-UA"/>
              </w:rPr>
            </w:pPr>
          </w:p>
        </w:tc>
        <w:tc>
          <w:tcPr>
            <w:tcW w:w="5035" w:type="dxa"/>
            <w:gridSpan w:val="2"/>
          </w:tcPr>
          <w:p w:rsidR="00BE32B3" w:rsidRPr="00BE32B3" w:rsidRDefault="00BE32B3" w:rsidP="00BE32B3">
            <w:pPr>
              <w:spacing w:after="0" w:line="240" w:lineRule="auto"/>
              <w:jc w:val="both"/>
              <w:rPr>
                <w:rFonts w:ascii="Times New Roman" w:hAnsi="Times New Roman" w:cs="Times New Roman"/>
                <w:sz w:val="24"/>
                <w:szCs w:val="24"/>
                <w:lang w:val="uk-UA"/>
              </w:rPr>
            </w:pPr>
            <w:r w:rsidRPr="00BE32B3">
              <w:rPr>
                <w:rFonts w:ascii="Times New Roman" w:hAnsi="Times New Roman" w:cs="Times New Roman"/>
                <w:sz w:val="24"/>
                <w:szCs w:val="24"/>
                <w:lang w:val="uk-UA"/>
              </w:rPr>
              <w:t>Контроль організації харчування</w:t>
            </w:r>
          </w:p>
          <w:p w:rsidR="00BE32B3" w:rsidRPr="00BE32B3" w:rsidRDefault="00BE32B3" w:rsidP="00BE32B3">
            <w:pPr>
              <w:spacing w:after="0" w:line="240" w:lineRule="auto"/>
              <w:jc w:val="both"/>
              <w:rPr>
                <w:rFonts w:ascii="Times New Roman" w:hAnsi="Times New Roman" w:cs="Times New Roman"/>
                <w:sz w:val="24"/>
                <w:szCs w:val="24"/>
                <w:lang w:val="uk-UA"/>
              </w:rPr>
            </w:pPr>
            <w:r w:rsidRPr="00BE32B3">
              <w:rPr>
                <w:rFonts w:ascii="Times New Roman" w:hAnsi="Times New Roman" w:cs="Times New Roman"/>
                <w:sz w:val="24"/>
                <w:szCs w:val="24"/>
                <w:lang w:val="uk-UA"/>
              </w:rPr>
              <w:t xml:space="preserve"> у ЗДО з дотриманням вимог НАССР, серед яких: </w:t>
            </w:r>
          </w:p>
          <w:p w:rsidR="00BE32B3" w:rsidRPr="00BE32B3" w:rsidRDefault="00BE32B3" w:rsidP="00BE32B3">
            <w:pPr>
              <w:spacing w:after="0" w:line="240" w:lineRule="auto"/>
              <w:jc w:val="both"/>
              <w:rPr>
                <w:rFonts w:ascii="Times New Roman" w:hAnsi="Times New Roman" w:cs="Times New Roman"/>
                <w:sz w:val="24"/>
                <w:szCs w:val="24"/>
                <w:lang w:val="uk-UA"/>
              </w:rPr>
            </w:pPr>
            <w:r w:rsidRPr="00BE32B3">
              <w:rPr>
                <w:rFonts w:ascii="Times New Roman" w:hAnsi="Times New Roman" w:cs="Times New Roman"/>
                <w:sz w:val="24"/>
                <w:szCs w:val="24"/>
                <w:lang w:val="uk-UA"/>
              </w:rPr>
              <w:t>•</w:t>
            </w:r>
            <w:r w:rsidRPr="00BE32B3">
              <w:rPr>
                <w:rFonts w:ascii="Times New Roman" w:hAnsi="Times New Roman" w:cs="Times New Roman"/>
                <w:sz w:val="24"/>
                <w:szCs w:val="24"/>
                <w:lang w:val="uk-UA"/>
              </w:rPr>
              <w:tab/>
              <w:t>належне планування виробничих, допоміжних та побутових приміщень для уникнення перехресного забруднення;</w:t>
            </w:r>
          </w:p>
          <w:p w:rsidR="00BE32B3" w:rsidRPr="00BE32B3" w:rsidRDefault="00BE32B3" w:rsidP="00BE32B3">
            <w:pPr>
              <w:spacing w:after="0" w:line="240" w:lineRule="auto"/>
              <w:jc w:val="both"/>
              <w:rPr>
                <w:rFonts w:ascii="Times New Roman" w:hAnsi="Times New Roman" w:cs="Times New Roman"/>
                <w:sz w:val="24"/>
                <w:szCs w:val="24"/>
                <w:lang w:val="uk-UA"/>
              </w:rPr>
            </w:pPr>
            <w:r w:rsidRPr="00BE32B3">
              <w:rPr>
                <w:rFonts w:ascii="Times New Roman" w:hAnsi="Times New Roman" w:cs="Times New Roman"/>
                <w:sz w:val="24"/>
                <w:szCs w:val="24"/>
                <w:lang w:val="uk-UA"/>
              </w:rPr>
              <w:t>•</w:t>
            </w:r>
            <w:r w:rsidRPr="00BE32B3">
              <w:rPr>
                <w:rFonts w:ascii="Times New Roman" w:hAnsi="Times New Roman" w:cs="Times New Roman"/>
                <w:sz w:val="24"/>
                <w:szCs w:val="24"/>
                <w:lang w:val="uk-UA"/>
              </w:rPr>
              <w:tab/>
              <w:t>вимоги до стану приміщень, обладнання, проведення ремонтних робіт, технічного обслуговування обладнання, калібрування тощо;</w:t>
            </w:r>
          </w:p>
          <w:p w:rsidR="00BE32B3" w:rsidRPr="00BE32B3" w:rsidRDefault="00BE32B3" w:rsidP="00BE32B3">
            <w:pPr>
              <w:spacing w:after="0" w:line="240" w:lineRule="auto"/>
              <w:jc w:val="both"/>
              <w:rPr>
                <w:rFonts w:ascii="Times New Roman" w:hAnsi="Times New Roman" w:cs="Times New Roman"/>
                <w:sz w:val="24"/>
                <w:szCs w:val="24"/>
                <w:lang w:val="uk-UA"/>
              </w:rPr>
            </w:pPr>
            <w:r w:rsidRPr="00BE32B3">
              <w:rPr>
                <w:rFonts w:ascii="Times New Roman" w:hAnsi="Times New Roman" w:cs="Times New Roman"/>
                <w:sz w:val="24"/>
                <w:szCs w:val="24"/>
                <w:lang w:val="uk-UA"/>
              </w:rPr>
              <w:t>•</w:t>
            </w:r>
            <w:r w:rsidRPr="00BE32B3">
              <w:rPr>
                <w:rFonts w:ascii="Times New Roman" w:hAnsi="Times New Roman" w:cs="Times New Roman"/>
                <w:sz w:val="24"/>
                <w:szCs w:val="24"/>
                <w:lang w:val="uk-UA"/>
              </w:rPr>
              <w:tab/>
              <w:t xml:space="preserve"> виконання заходів щодо захисту харчових продуктів від забруднення та сторонніх домішок;</w:t>
            </w:r>
          </w:p>
          <w:p w:rsidR="00BE32B3" w:rsidRPr="00BE32B3" w:rsidRDefault="00BE32B3" w:rsidP="00BE32B3">
            <w:pPr>
              <w:spacing w:after="0" w:line="240" w:lineRule="auto"/>
              <w:jc w:val="both"/>
              <w:rPr>
                <w:rFonts w:ascii="Times New Roman" w:hAnsi="Times New Roman" w:cs="Times New Roman"/>
                <w:sz w:val="24"/>
                <w:szCs w:val="24"/>
                <w:lang w:val="uk-UA"/>
              </w:rPr>
            </w:pPr>
            <w:r w:rsidRPr="00BE32B3">
              <w:rPr>
                <w:rFonts w:ascii="Times New Roman" w:hAnsi="Times New Roman" w:cs="Times New Roman"/>
                <w:sz w:val="24"/>
                <w:szCs w:val="24"/>
                <w:lang w:val="uk-UA"/>
              </w:rPr>
              <w:t>•</w:t>
            </w:r>
            <w:r w:rsidRPr="00BE32B3">
              <w:rPr>
                <w:rFonts w:ascii="Times New Roman" w:hAnsi="Times New Roman" w:cs="Times New Roman"/>
                <w:sz w:val="24"/>
                <w:szCs w:val="24"/>
                <w:lang w:val="uk-UA"/>
              </w:rPr>
              <w:tab/>
              <w:t>вимоги до планування та стану комунікацій: вентиляції, водопроводів, електропостачання, освітлення тощо;</w:t>
            </w:r>
          </w:p>
          <w:p w:rsidR="00BE32B3" w:rsidRPr="00BE32B3" w:rsidRDefault="00BE32B3" w:rsidP="00BE32B3">
            <w:pPr>
              <w:spacing w:after="0" w:line="240" w:lineRule="auto"/>
              <w:jc w:val="both"/>
              <w:rPr>
                <w:rFonts w:ascii="Times New Roman" w:hAnsi="Times New Roman" w:cs="Times New Roman"/>
                <w:sz w:val="24"/>
                <w:szCs w:val="24"/>
                <w:lang w:val="uk-UA"/>
              </w:rPr>
            </w:pPr>
            <w:r w:rsidRPr="00BE32B3">
              <w:rPr>
                <w:rFonts w:ascii="Times New Roman" w:hAnsi="Times New Roman" w:cs="Times New Roman"/>
                <w:sz w:val="24"/>
                <w:szCs w:val="24"/>
                <w:lang w:val="uk-UA"/>
              </w:rPr>
              <w:t>•</w:t>
            </w:r>
            <w:r w:rsidRPr="00BE32B3">
              <w:rPr>
                <w:rFonts w:ascii="Times New Roman" w:hAnsi="Times New Roman" w:cs="Times New Roman"/>
                <w:sz w:val="24"/>
                <w:szCs w:val="24"/>
                <w:lang w:val="uk-UA"/>
              </w:rPr>
              <w:tab/>
              <w:t>безпечність води, льоду, пари, допоміжних матеріалів для переробки (обробки) харчових продуктів, предметів та матеріалів, що контактують з харчовими продуктами;</w:t>
            </w:r>
          </w:p>
          <w:p w:rsidR="00BE32B3" w:rsidRPr="00BE32B3" w:rsidRDefault="00BE32B3" w:rsidP="00BE32B3">
            <w:pPr>
              <w:spacing w:after="0" w:line="240" w:lineRule="auto"/>
              <w:jc w:val="both"/>
              <w:rPr>
                <w:rFonts w:ascii="Times New Roman" w:hAnsi="Times New Roman" w:cs="Times New Roman"/>
                <w:sz w:val="24"/>
                <w:szCs w:val="24"/>
                <w:lang w:val="uk-UA"/>
              </w:rPr>
            </w:pPr>
            <w:r w:rsidRPr="00BE32B3">
              <w:rPr>
                <w:rFonts w:ascii="Times New Roman" w:hAnsi="Times New Roman" w:cs="Times New Roman"/>
                <w:sz w:val="24"/>
                <w:szCs w:val="24"/>
                <w:lang w:val="uk-UA"/>
              </w:rPr>
              <w:t>•</w:t>
            </w:r>
            <w:r w:rsidRPr="00BE32B3">
              <w:rPr>
                <w:rFonts w:ascii="Times New Roman" w:hAnsi="Times New Roman" w:cs="Times New Roman"/>
                <w:sz w:val="24"/>
                <w:szCs w:val="24"/>
                <w:lang w:val="uk-UA"/>
              </w:rPr>
              <w:tab/>
              <w:t>чистота поверхонь (процедури прибирання, миття і дезінфекції виробничих, допоміжних та побутових приміщень, інших поверхонь);</w:t>
            </w:r>
          </w:p>
          <w:p w:rsidR="00BE32B3" w:rsidRPr="00BE32B3" w:rsidRDefault="00BE32B3" w:rsidP="00BE32B3">
            <w:pPr>
              <w:spacing w:after="0" w:line="240" w:lineRule="auto"/>
              <w:jc w:val="both"/>
              <w:rPr>
                <w:rFonts w:ascii="Times New Roman" w:hAnsi="Times New Roman" w:cs="Times New Roman"/>
                <w:sz w:val="24"/>
                <w:szCs w:val="24"/>
                <w:lang w:val="uk-UA"/>
              </w:rPr>
            </w:pPr>
            <w:r w:rsidRPr="00BE32B3">
              <w:rPr>
                <w:rFonts w:ascii="Times New Roman" w:hAnsi="Times New Roman" w:cs="Times New Roman"/>
                <w:sz w:val="24"/>
                <w:szCs w:val="24"/>
                <w:lang w:val="uk-UA"/>
              </w:rPr>
              <w:t>•</w:t>
            </w:r>
            <w:r w:rsidRPr="00BE32B3">
              <w:rPr>
                <w:rFonts w:ascii="Times New Roman" w:hAnsi="Times New Roman" w:cs="Times New Roman"/>
                <w:sz w:val="24"/>
                <w:szCs w:val="24"/>
                <w:lang w:val="uk-UA"/>
              </w:rPr>
              <w:tab/>
              <w:t>здоров’я та гігієна персоналу;</w:t>
            </w:r>
          </w:p>
          <w:p w:rsidR="00BE32B3" w:rsidRPr="00BE32B3" w:rsidRDefault="00BE32B3" w:rsidP="00BE32B3">
            <w:pPr>
              <w:spacing w:after="0" w:line="240" w:lineRule="auto"/>
              <w:jc w:val="both"/>
              <w:rPr>
                <w:rFonts w:ascii="Times New Roman" w:hAnsi="Times New Roman" w:cs="Times New Roman"/>
                <w:sz w:val="24"/>
                <w:szCs w:val="24"/>
                <w:lang w:val="uk-UA"/>
              </w:rPr>
            </w:pPr>
            <w:r w:rsidRPr="00BE32B3">
              <w:rPr>
                <w:rFonts w:ascii="Times New Roman" w:hAnsi="Times New Roman" w:cs="Times New Roman"/>
                <w:sz w:val="24"/>
                <w:szCs w:val="24"/>
                <w:lang w:val="uk-UA"/>
              </w:rPr>
              <w:t>•</w:t>
            </w:r>
            <w:r w:rsidRPr="00BE32B3">
              <w:rPr>
                <w:rFonts w:ascii="Times New Roman" w:hAnsi="Times New Roman" w:cs="Times New Roman"/>
                <w:sz w:val="24"/>
                <w:szCs w:val="24"/>
                <w:lang w:val="uk-UA"/>
              </w:rPr>
              <w:tab/>
              <w:t>захист продуктів від сторонніх домішок; поводження з відходами виробництва та сміттям, їх збір та видалення з потужності;</w:t>
            </w:r>
          </w:p>
          <w:p w:rsidR="00BE32B3" w:rsidRPr="00BE32B3" w:rsidRDefault="00BE32B3" w:rsidP="00BE32B3">
            <w:pPr>
              <w:spacing w:after="0" w:line="240" w:lineRule="auto"/>
              <w:jc w:val="both"/>
              <w:rPr>
                <w:rFonts w:ascii="Times New Roman" w:hAnsi="Times New Roman" w:cs="Times New Roman"/>
                <w:sz w:val="24"/>
                <w:szCs w:val="24"/>
                <w:lang w:val="uk-UA"/>
              </w:rPr>
            </w:pPr>
            <w:r w:rsidRPr="00BE32B3">
              <w:rPr>
                <w:rFonts w:ascii="Times New Roman" w:hAnsi="Times New Roman" w:cs="Times New Roman"/>
                <w:sz w:val="24"/>
                <w:szCs w:val="24"/>
                <w:lang w:val="uk-UA"/>
              </w:rPr>
              <w:t>•</w:t>
            </w:r>
            <w:r w:rsidRPr="00BE32B3">
              <w:rPr>
                <w:rFonts w:ascii="Times New Roman" w:hAnsi="Times New Roman" w:cs="Times New Roman"/>
                <w:sz w:val="24"/>
                <w:szCs w:val="24"/>
                <w:lang w:val="uk-UA"/>
              </w:rPr>
              <w:tab/>
              <w:t>контроль за шкідниками, визначення виду, запобігання їх появі, засоби профілактики та боротьби;</w:t>
            </w:r>
          </w:p>
          <w:p w:rsidR="00BE32B3" w:rsidRPr="00BE32B3" w:rsidRDefault="00BE32B3" w:rsidP="00BE32B3">
            <w:pPr>
              <w:spacing w:after="0" w:line="240" w:lineRule="auto"/>
              <w:jc w:val="both"/>
              <w:rPr>
                <w:rFonts w:ascii="Times New Roman" w:hAnsi="Times New Roman" w:cs="Times New Roman"/>
                <w:sz w:val="24"/>
                <w:szCs w:val="24"/>
                <w:lang w:val="uk-UA"/>
              </w:rPr>
            </w:pPr>
            <w:r w:rsidRPr="00BE32B3">
              <w:rPr>
                <w:rFonts w:ascii="Times New Roman" w:hAnsi="Times New Roman" w:cs="Times New Roman"/>
                <w:sz w:val="24"/>
                <w:szCs w:val="24"/>
                <w:lang w:val="uk-UA"/>
              </w:rPr>
              <w:t>•</w:t>
            </w:r>
            <w:r w:rsidRPr="00BE32B3">
              <w:rPr>
                <w:rFonts w:ascii="Times New Roman" w:hAnsi="Times New Roman" w:cs="Times New Roman"/>
                <w:sz w:val="24"/>
                <w:szCs w:val="24"/>
                <w:lang w:val="uk-UA"/>
              </w:rPr>
              <w:tab/>
              <w:t>зберігання та використання токсичних сполук і речовин;</w:t>
            </w:r>
          </w:p>
          <w:p w:rsidR="00BE32B3" w:rsidRPr="00BE32B3" w:rsidRDefault="00BE32B3" w:rsidP="00BE32B3">
            <w:pPr>
              <w:spacing w:after="0" w:line="240" w:lineRule="auto"/>
              <w:jc w:val="both"/>
              <w:rPr>
                <w:rFonts w:ascii="Times New Roman" w:hAnsi="Times New Roman" w:cs="Times New Roman"/>
                <w:sz w:val="24"/>
                <w:szCs w:val="24"/>
                <w:lang w:val="uk-UA"/>
              </w:rPr>
            </w:pPr>
            <w:r w:rsidRPr="00BE32B3">
              <w:rPr>
                <w:rFonts w:ascii="Times New Roman" w:hAnsi="Times New Roman" w:cs="Times New Roman"/>
                <w:sz w:val="24"/>
                <w:szCs w:val="24"/>
                <w:lang w:val="uk-UA"/>
              </w:rPr>
              <w:t>•</w:t>
            </w:r>
            <w:r w:rsidRPr="00BE32B3">
              <w:rPr>
                <w:rFonts w:ascii="Times New Roman" w:hAnsi="Times New Roman" w:cs="Times New Roman"/>
                <w:sz w:val="24"/>
                <w:szCs w:val="24"/>
                <w:lang w:val="uk-UA"/>
              </w:rPr>
              <w:tab/>
              <w:t>специфікації (вимоги) до сировини та контроль за постачальниками;</w:t>
            </w:r>
          </w:p>
          <w:p w:rsidR="00BE32B3" w:rsidRPr="00BE32B3" w:rsidRDefault="00BE32B3" w:rsidP="00BE32B3">
            <w:pPr>
              <w:spacing w:after="0" w:line="240" w:lineRule="auto"/>
              <w:jc w:val="both"/>
              <w:rPr>
                <w:rFonts w:ascii="Times New Roman" w:hAnsi="Times New Roman" w:cs="Times New Roman"/>
                <w:sz w:val="24"/>
                <w:szCs w:val="24"/>
                <w:lang w:val="uk-UA"/>
              </w:rPr>
            </w:pPr>
            <w:r w:rsidRPr="00BE32B3">
              <w:rPr>
                <w:rFonts w:ascii="Times New Roman" w:hAnsi="Times New Roman" w:cs="Times New Roman"/>
                <w:sz w:val="24"/>
                <w:szCs w:val="24"/>
                <w:lang w:val="uk-UA"/>
              </w:rPr>
              <w:t>•</w:t>
            </w:r>
            <w:r w:rsidRPr="00BE32B3">
              <w:rPr>
                <w:rFonts w:ascii="Times New Roman" w:hAnsi="Times New Roman" w:cs="Times New Roman"/>
                <w:sz w:val="24"/>
                <w:szCs w:val="24"/>
                <w:lang w:val="uk-UA"/>
              </w:rPr>
              <w:tab/>
              <w:t>умови, строки зберігання та реалізації продуктів харчування і продовольчої сировини, їх транспортування;</w:t>
            </w:r>
          </w:p>
          <w:p w:rsidR="00BE32B3" w:rsidRPr="00BE32B3" w:rsidRDefault="00BE32B3" w:rsidP="00BE32B3">
            <w:pPr>
              <w:spacing w:after="0" w:line="240" w:lineRule="auto"/>
              <w:jc w:val="both"/>
              <w:rPr>
                <w:rFonts w:ascii="Times New Roman" w:hAnsi="Times New Roman" w:cs="Times New Roman"/>
                <w:sz w:val="24"/>
                <w:szCs w:val="24"/>
                <w:lang w:val="uk-UA"/>
              </w:rPr>
            </w:pPr>
            <w:r w:rsidRPr="00BE32B3">
              <w:rPr>
                <w:rFonts w:ascii="Times New Roman" w:hAnsi="Times New Roman" w:cs="Times New Roman"/>
                <w:sz w:val="24"/>
                <w:szCs w:val="24"/>
                <w:lang w:val="uk-UA"/>
              </w:rPr>
              <w:t>•</w:t>
            </w:r>
            <w:r w:rsidRPr="00BE32B3">
              <w:rPr>
                <w:rFonts w:ascii="Times New Roman" w:hAnsi="Times New Roman" w:cs="Times New Roman"/>
                <w:sz w:val="24"/>
                <w:szCs w:val="24"/>
                <w:lang w:val="uk-UA"/>
              </w:rPr>
              <w:tab/>
              <w:t>контроль за технологічними процесами;</w:t>
            </w:r>
          </w:p>
          <w:p w:rsidR="00BE32B3" w:rsidRPr="00BE32B3" w:rsidRDefault="00BE32B3" w:rsidP="00BE32B3">
            <w:pPr>
              <w:spacing w:after="0" w:line="240" w:lineRule="auto"/>
              <w:jc w:val="both"/>
              <w:rPr>
                <w:rFonts w:ascii="Times New Roman" w:hAnsi="Times New Roman" w:cs="Times New Roman"/>
                <w:sz w:val="24"/>
                <w:szCs w:val="24"/>
                <w:lang w:val="uk-UA"/>
              </w:rPr>
            </w:pPr>
            <w:r w:rsidRPr="00BE32B3">
              <w:rPr>
                <w:rFonts w:ascii="Times New Roman" w:hAnsi="Times New Roman" w:cs="Times New Roman"/>
                <w:sz w:val="24"/>
                <w:szCs w:val="24"/>
                <w:lang w:val="uk-UA"/>
              </w:rPr>
              <w:t>•</w:t>
            </w:r>
            <w:r w:rsidRPr="00BE32B3">
              <w:rPr>
                <w:rFonts w:ascii="Times New Roman" w:hAnsi="Times New Roman" w:cs="Times New Roman"/>
                <w:sz w:val="24"/>
                <w:szCs w:val="24"/>
                <w:lang w:val="uk-UA"/>
              </w:rPr>
              <w:tab/>
              <w:t>маркування харчових продуктів та поінформованість споживачів.</w:t>
            </w:r>
          </w:p>
        </w:tc>
        <w:tc>
          <w:tcPr>
            <w:tcW w:w="1484"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Щотижня</w:t>
            </w:r>
          </w:p>
        </w:tc>
        <w:tc>
          <w:tcPr>
            <w:tcW w:w="1562"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Директор,</w:t>
            </w:r>
          </w:p>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медсестра</w:t>
            </w:r>
          </w:p>
        </w:tc>
      </w:tr>
      <w:tr w:rsidR="00BE32B3" w:rsidRPr="00BE32B3" w:rsidTr="00BE32B3">
        <w:trPr>
          <w:trHeight w:val="958"/>
        </w:trPr>
        <w:tc>
          <w:tcPr>
            <w:tcW w:w="1984" w:type="dxa"/>
            <w:vMerge/>
          </w:tcPr>
          <w:p w:rsidR="00BE32B3" w:rsidRPr="00BE32B3" w:rsidRDefault="00BE32B3" w:rsidP="00BE32B3">
            <w:pPr>
              <w:pStyle w:val="a9"/>
              <w:spacing w:after="0" w:line="240" w:lineRule="auto"/>
              <w:ind w:left="460"/>
              <w:jc w:val="both"/>
              <w:rPr>
                <w:rFonts w:ascii="Times New Roman" w:hAnsi="Times New Roman" w:cs="Times New Roman"/>
                <w:b/>
                <w:sz w:val="24"/>
                <w:szCs w:val="24"/>
                <w:lang w:val="uk-UA"/>
              </w:rPr>
            </w:pPr>
          </w:p>
        </w:tc>
        <w:tc>
          <w:tcPr>
            <w:tcW w:w="5035" w:type="dxa"/>
            <w:gridSpan w:val="2"/>
          </w:tcPr>
          <w:p w:rsidR="00BE32B3" w:rsidRPr="00BE32B3" w:rsidRDefault="00BE32B3" w:rsidP="00BE32B3">
            <w:pPr>
              <w:spacing w:after="0" w:line="240" w:lineRule="auto"/>
              <w:jc w:val="both"/>
              <w:rPr>
                <w:rFonts w:ascii="Times New Roman" w:hAnsi="Times New Roman" w:cs="Times New Roman"/>
                <w:sz w:val="24"/>
                <w:szCs w:val="24"/>
                <w:lang w:val="uk-UA"/>
              </w:rPr>
            </w:pPr>
            <w:r w:rsidRPr="00BE32B3">
              <w:rPr>
                <w:rFonts w:ascii="Times New Roman" w:hAnsi="Times New Roman" w:cs="Times New Roman"/>
                <w:sz w:val="24"/>
                <w:szCs w:val="24"/>
                <w:lang w:val="uk-UA"/>
              </w:rPr>
              <w:t>Аналіз визначення рівня сформованості культурно-гігієнічних навичок у дітей різних вікових груп.</w:t>
            </w:r>
          </w:p>
        </w:tc>
        <w:tc>
          <w:tcPr>
            <w:tcW w:w="1484"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Лютий</w:t>
            </w:r>
          </w:p>
        </w:tc>
        <w:tc>
          <w:tcPr>
            <w:tcW w:w="1562"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Медсестра,</w:t>
            </w:r>
          </w:p>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Вихователь-методист</w:t>
            </w:r>
          </w:p>
        </w:tc>
      </w:tr>
      <w:tr w:rsidR="00BE32B3" w:rsidRPr="00BE32B3" w:rsidTr="00BE32B3">
        <w:trPr>
          <w:trHeight w:val="985"/>
        </w:trPr>
        <w:tc>
          <w:tcPr>
            <w:tcW w:w="1984" w:type="dxa"/>
            <w:vMerge/>
          </w:tcPr>
          <w:p w:rsidR="00BE32B3" w:rsidRPr="00BE32B3" w:rsidRDefault="00BE32B3" w:rsidP="00BE32B3">
            <w:pPr>
              <w:pStyle w:val="a9"/>
              <w:spacing w:after="0" w:line="240" w:lineRule="auto"/>
              <w:ind w:left="460"/>
              <w:jc w:val="both"/>
              <w:rPr>
                <w:rFonts w:ascii="Times New Roman" w:hAnsi="Times New Roman" w:cs="Times New Roman"/>
                <w:b/>
                <w:sz w:val="24"/>
                <w:szCs w:val="24"/>
                <w:lang w:val="uk-UA"/>
              </w:rPr>
            </w:pPr>
          </w:p>
        </w:tc>
        <w:tc>
          <w:tcPr>
            <w:tcW w:w="5035" w:type="dxa"/>
            <w:gridSpan w:val="2"/>
          </w:tcPr>
          <w:p w:rsidR="00BE32B3" w:rsidRPr="00BE32B3" w:rsidRDefault="00BE32B3" w:rsidP="00BE32B3">
            <w:pPr>
              <w:spacing w:after="0" w:line="240" w:lineRule="auto"/>
              <w:jc w:val="both"/>
              <w:rPr>
                <w:rFonts w:ascii="Times New Roman" w:hAnsi="Times New Roman" w:cs="Times New Roman"/>
                <w:sz w:val="24"/>
                <w:szCs w:val="24"/>
                <w:lang w:val="uk-UA"/>
              </w:rPr>
            </w:pPr>
            <w:r w:rsidRPr="00BE32B3">
              <w:rPr>
                <w:rFonts w:ascii="Times New Roman" w:hAnsi="Times New Roman" w:cs="Times New Roman"/>
                <w:sz w:val="24"/>
                <w:szCs w:val="24"/>
                <w:lang w:val="uk-UA"/>
              </w:rPr>
              <w:t>Проведення внутрішнього аудиту системи управління безпечністю харчових продуктів в ЗДО за принципами НАССР.</w:t>
            </w:r>
          </w:p>
        </w:tc>
        <w:tc>
          <w:tcPr>
            <w:tcW w:w="1484"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Вересень,</w:t>
            </w:r>
          </w:p>
          <w:p w:rsidR="00BE32B3" w:rsidRPr="00BE32B3" w:rsidRDefault="00BE32B3" w:rsidP="00BE32B3">
            <w:pPr>
              <w:spacing w:after="0" w:line="240" w:lineRule="auto"/>
              <w:jc w:val="center"/>
              <w:rPr>
                <w:rFonts w:ascii="Times New Roman" w:hAnsi="Times New Roman" w:cs="Times New Roman"/>
                <w:b/>
                <w:sz w:val="24"/>
                <w:szCs w:val="24"/>
                <w:lang w:val="uk-UA"/>
              </w:rPr>
            </w:pPr>
            <w:r w:rsidRPr="00BE32B3">
              <w:rPr>
                <w:rFonts w:ascii="Times New Roman" w:hAnsi="Times New Roman" w:cs="Times New Roman"/>
                <w:sz w:val="24"/>
                <w:szCs w:val="24"/>
                <w:lang w:val="uk-UA"/>
              </w:rPr>
              <w:t>лютий</w:t>
            </w:r>
          </w:p>
        </w:tc>
        <w:tc>
          <w:tcPr>
            <w:tcW w:w="1562"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Директор,</w:t>
            </w:r>
          </w:p>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Медсестра</w:t>
            </w:r>
          </w:p>
          <w:p w:rsidR="00BE32B3" w:rsidRPr="00BE32B3" w:rsidRDefault="00BE32B3" w:rsidP="00BE32B3">
            <w:pPr>
              <w:spacing w:after="0" w:line="240" w:lineRule="auto"/>
              <w:jc w:val="center"/>
              <w:rPr>
                <w:rFonts w:ascii="Times New Roman" w:hAnsi="Times New Roman" w:cs="Times New Roman"/>
                <w:sz w:val="24"/>
                <w:szCs w:val="24"/>
                <w:lang w:val="uk-UA"/>
              </w:rPr>
            </w:pPr>
          </w:p>
        </w:tc>
      </w:tr>
      <w:tr w:rsidR="00BE32B3" w:rsidRPr="00BE32B3" w:rsidTr="00BE32B3">
        <w:trPr>
          <w:trHeight w:val="986"/>
        </w:trPr>
        <w:tc>
          <w:tcPr>
            <w:tcW w:w="1984" w:type="dxa"/>
            <w:vMerge w:val="restart"/>
          </w:tcPr>
          <w:p w:rsidR="00BE32B3" w:rsidRPr="00BE32B3" w:rsidRDefault="007B3BF8" w:rsidP="00BE32B3">
            <w:pPr>
              <w:spacing w:after="0" w:line="240" w:lineRule="auto"/>
              <w:ind w:right="-102"/>
              <w:jc w:val="center"/>
              <w:rPr>
                <w:rFonts w:ascii="Times New Roman" w:hAnsi="Times New Roman" w:cs="Times New Roman"/>
                <w:b/>
                <w:sz w:val="24"/>
                <w:szCs w:val="24"/>
                <w:lang w:val="uk-UA"/>
              </w:rPr>
            </w:pPr>
            <w:r>
              <w:rPr>
                <w:rFonts w:ascii="Times New Roman" w:hAnsi="Times New Roman" w:cs="Times New Roman"/>
                <w:b/>
                <w:sz w:val="24"/>
                <w:szCs w:val="24"/>
                <w:lang w:val="uk-UA"/>
              </w:rPr>
              <w:t>6</w:t>
            </w:r>
            <w:r w:rsidR="00BE32B3" w:rsidRPr="00BE32B3">
              <w:rPr>
                <w:rFonts w:ascii="Times New Roman" w:hAnsi="Times New Roman" w:cs="Times New Roman"/>
                <w:b/>
                <w:sz w:val="24"/>
                <w:szCs w:val="24"/>
                <w:lang w:val="uk-UA"/>
              </w:rPr>
              <w:t>.11. Контроль процесів функціонування у ЗДО медичного обслуговування</w:t>
            </w:r>
          </w:p>
        </w:tc>
        <w:tc>
          <w:tcPr>
            <w:tcW w:w="5035" w:type="dxa"/>
            <w:gridSpan w:val="2"/>
          </w:tcPr>
          <w:p w:rsidR="00BE32B3" w:rsidRPr="00BE32B3" w:rsidRDefault="00BE32B3" w:rsidP="00BE32B3">
            <w:pPr>
              <w:spacing w:after="0" w:line="240" w:lineRule="auto"/>
              <w:jc w:val="both"/>
              <w:rPr>
                <w:rFonts w:ascii="Times New Roman" w:hAnsi="Times New Roman" w:cs="Times New Roman"/>
                <w:sz w:val="24"/>
                <w:szCs w:val="24"/>
                <w:lang w:val="uk-UA"/>
              </w:rPr>
            </w:pPr>
            <w:r w:rsidRPr="00BE32B3">
              <w:rPr>
                <w:rFonts w:ascii="Times New Roman" w:hAnsi="Times New Roman" w:cs="Times New Roman"/>
                <w:sz w:val="24"/>
                <w:szCs w:val="24"/>
                <w:lang w:val="uk-UA"/>
              </w:rPr>
              <w:t>Аналіз роботи щодо організації та проходження щорічних медичних оглядів працівників закладу відповідно до графіку.</w:t>
            </w:r>
          </w:p>
        </w:tc>
        <w:tc>
          <w:tcPr>
            <w:tcW w:w="1484"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Серпень,</w:t>
            </w:r>
          </w:p>
          <w:p w:rsidR="00BE32B3" w:rsidRPr="00BE32B3" w:rsidRDefault="00BE32B3" w:rsidP="00BE32B3">
            <w:pPr>
              <w:spacing w:after="0" w:line="240" w:lineRule="auto"/>
              <w:jc w:val="center"/>
              <w:rPr>
                <w:rFonts w:ascii="Times New Roman" w:hAnsi="Times New Roman" w:cs="Times New Roman"/>
                <w:b/>
                <w:sz w:val="24"/>
                <w:szCs w:val="24"/>
                <w:lang w:val="uk-UA"/>
              </w:rPr>
            </w:pPr>
            <w:r w:rsidRPr="00BE32B3">
              <w:rPr>
                <w:rFonts w:ascii="Times New Roman" w:hAnsi="Times New Roman" w:cs="Times New Roman"/>
                <w:sz w:val="24"/>
                <w:szCs w:val="24"/>
                <w:lang w:val="uk-UA"/>
              </w:rPr>
              <w:t>лютий</w:t>
            </w:r>
          </w:p>
        </w:tc>
        <w:tc>
          <w:tcPr>
            <w:tcW w:w="1562"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Медсестра</w:t>
            </w:r>
          </w:p>
        </w:tc>
      </w:tr>
      <w:tr w:rsidR="00BE32B3" w:rsidRPr="00BE32B3" w:rsidTr="00BE32B3">
        <w:trPr>
          <w:trHeight w:val="419"/>
        </w:trPr>
        <w:tc>
          <w:tcPr>
            <w:tcW w:w="1984" w:type="dxa"/>
            <w:vMerge/>
          </w:tcPr>
          <w:p w:rsidR="00BE32B3" w:rsidRPr="00BE32B3" w:rsidRDefault="00BE32B3" w:rsidP="00BE32B3">
            <w:pPr>
              <w:pStyle w:val="a9"/>
              <w:spacing w:after="0" w:line="240" w:lineRule="auto"/>
              <w:ind w:left="318"/>
              <w:jc w:val="both"/>
              <w:rPr>
                <w:rFonts w:ascii="Times New Roman" w:hAnsi="Times New Roman" w:cs="Times New Roman"/>
                <w:b/>
                <w:sz w:val="24"/>
                <w:szCs w:val="24"/>
                <w:lang w:val="uk-UA"/>
              </w:rPr>
            </w:pPr>
          </w:p>
        </w:tc>
        <w:tc>
          <w:tcPr>
            <w:tcW w:w="5035" w:type="dxa"/>
            <w:gridSpan w:val="2"/>
          </w:tcPr>
          <w:p w:rsidR="00BE32B3" w:rsidRPr="00BE32B3" w:rsidRDefault="00BE32B3" w:rsidP="00BE32B3">
            <w:pPr>
              <w:spacing w:after="0" w:line="240" w:lineRule="auto"/>
              <w:jc w:val="both"/>
              <w:rPr>
                <w:rFonts w:ascii="Times New Roman" w:hAnsi="Times New Roman" w:cs="Times New Roman"/>
                <w:sz w:val="24"/>
                <w:szCs w:val="24"/>
                <w:lang w:val="uk-UA"/>
              </w:rPr>
            </w:pPr>
            <w:r w:rsidRPr="00BE32B3">
              <w:rPr>
                <w:rFonts w:ascii="Times New Roman" w:hAnsi="Times New Roman" w:cs="Times New Roman"/>
                <w:sz w:val="24"/>
                <w:szCs w:val="24"/>
                <w:lang w:val="uk-UA"/>
              </w:rPr>
              <w:t>Аналіз результатів проведення комплексу лабораторних досліджень:</w:t>
            </w:r>
          </w:p>
          <w:p w:rsidR="00BE32B3" w:rsidRPr="00BE32B3" w:rsidRDefault="00BE32B3" w:rsidP="00BE32B3">
            <w:pPr>
              <w:spacing w:after="0" w:line="240" w:lineRule="auto"/>
              <w:jc w:val="both"/>
              <w:rPr>
                <w:rFonts w:ascii="Times New Roman" w:hAnsi="Times New Roman" w:cs="Times New Roman"/>
                <w:sz w:val="24"/>
                <w:szCs w:val="24"/>
                <w:lang w:val="uk-UA"/>
              </w:rPr>
            </w:pPr>
            <w:r w:rsidRPr="00BE32B3">
              <w:rPr>
                <w:rFonts w:ascii="Times New Roman" w:hAnsi="Times New Roman" w:cs="Times New Roman"/>
                <w:sz w:val="24"/>
                <w:szCs w:val="24"/>
                <w:lang w:val="uk-UA"/>
              </w:rPr>
              <w:t>-</w:t>
            </w:r>
            <w:r w:rsidRPr="00BE32B3">
              <w:rPr>
                <w:rFonts w:ascii="Times New Roman" w:hAnsi="Times New Roman" w:cs="Times New Roman"/>
                <w:sz w:val="24"/>
                <w:szCs w:val="24"/>
                <w:lang w:val="uk-UA"/>
              </w:rPr>
              <w:tab/>
              <w:t>піску на яйця глистів;</w:t>
            </w:r>
          </w:p>
          <w:p w:rsidR="00BE32B3" w:rsidRPr="00BE32B3" w:rsidRDefault="00BE32B3" w:rsidP="00BE32B3">
            <w:pPr>
              <w:spacing w:after="0" w:line="240" w:lineRule="auto"/>
              <w:jc w:val="both"/>
              <w:rPr>
                <w:rFonts w:ascii="Times New Roman" w:hAnsi="Times New Roman" w:cs="Times New Roman"/>
                <w:sz w:val="24"/>
                <w:szCs w:val="24"/>
                <w:lang w:val="uk-UA"/>
              </w:rPr>
            </w:pPr>
            <w:r w:rsidRPr="00BE32B3">
              <w:rPr>
                <w:rFonts w:ascii="Times New Roman" w:hAnsi="Times New Roman" w:cs="Times New Roman"/>
                <w:sz w:val="24"/>
                <w:szCs w:val="24"/>
                <w:lang w:val="uk-UA"/>
              </w:rPr>
              <w:t>-</w:t>
            </w:r>
            <w:r w:rsidRPr="00BE32B3">
              <w:rPr>
                <w:rFonts w:ascii="Times New Roman" w:hAnsi="Times New Roman" w:cs="Times New Roman"/>
                <w:sz w:val="24"/>
                <w:szCs w:val="24"/>
                <w:lang w:val="uk-UA"/>
              </w:rPr>
              <w:tab/>
              <w:t>обстеження мікроклімату;</w:t>
            </w:r>
          </w:p>
          <w:p w:rsidR="00BE32B3" w:rsidRPr="00BE32B3" w:rsidRDefault="00BE32B3" w:rsidP="00BE32B3">
            <w:pPr>
              <w:spacing w:after="0" w:line="240" w:lineRule="auto"/>
              <w:jc w:val="both"/>
              <w:rPr>
                <w:rFonts w:ascii="Times New Roman" w:hAnsi="Times New Roman" w:cs="Times New Roman"/>
                <w:sz w:val="24"/>
                <w:szCs w:val="24"/>
                <w:lang w:val="uk-UA"/>
              </w:rPr>
            </w:pPr>
            <w:r w:rsidRPr="00BE32B3">
              <w:rPr>
                <w:rFonts w:ascii="Times New Roman" w:hAnsi="Times New Roman" w:cs="Times New Roman"/>
                <w:sz w:val="24"/>
                <w:szCs w:val="24"/>
                <w:lang w:val="uk-UA"/>
              </w:rPr>
              <w:t>-</w:t>
            </w:r>
            <w:r w:rsidRPr="00BE32B3">
              <w:rPr>
                <w:rFonts w:ascii="Times New Roman" w:hAnsi="Times New Roman" w:cs="Times New Roman"/>
                <w:sz w:val="24"/>
                <w:szCs w:val="24"/>
                <w:lang w:val="uk-UA"/>
              </w:rPr>
              <w:tab/>
              <w:t>проведення якості прибирання;</w:t>
            </w:r>
          </w:p>
          <w:p w:rsidR="00BE32B3" w:rsidRPr="00BE32B3" w:rsidRDefault="00BE32B3" w:rsidP="00BE32B3">
            <w:pPr>
              <w:spacing w:after="0" w:line="240" w:lineRule="auto"/>
              <w:jc w:val="both"/>
              <w:rPr>
                <w:rFonts w:ascii="Times New Roman" w:hAnsi="Times New Roman" w:cs="Times New Roman"/>
                <w:sz w:val="24"/>
                <w:szCs w:val="24"/>
                <w:lang w:val="uk-UA"/>
              </w:rPr>
            </w:pPr>
            <w:r w:rsidRPr="00BE32B3">
              <w:rPr>
                <w:rFonts w:ascii="Times New Roman" w:hAnsi="Times New Roman" w:cs="Times New Roman"/>
                <w:sz w:val="24"/>
                <w:szCs w:val="24"/>
                <w:lang w:val="uk-UA"/>
              </w:rPr>
              <w:t>-</w:t>
            </w:r>
            <w:r w:rsidRPr="00BE32B3">
              <w:rPr>
                <w:rFonts w:ascii="Times New Roman" w:hAnsi="Times New Roman" w:cs="Times New Roman"/>
                <w:sz w:val="24"/>
                <w:szCs w:val="24"/>
                <w:lang w:val="uk-UA"/>
              </w:rPr>
              <w:tab/>
              <w:t>якості питної води;</w:t>
            </w:r>
          </w:p>
          <w:p w:rsidR="00BE32B3" w:rsidRPr="00BE32B3" w:rsidRDefault="00BE32B3" w:rsidP="00BE32B3">
            <w:pPr>
              <w:spacing w:after="0" w:line="240" w:lineRule="auto"/>
              <w:jc w:val="both"/>
              <w:rPr>
                <w:rFonts w:ascii="Times New Roman" w:hAnsi="Times New Roman" w:cs="Times New Roman"/>
                <w:sz w:val="24"/>
                <w:szCs w:val="24"/>
                <w:lang w:val="uk-UA"/>
              </w:rPr>
            </w:pPr>
            <w:r w:rsidRPr="00BE32B3">
              <w:rPr>
                <w:rFonts w:ascii="Times New Roman" w:hAnsi="Times New Roman" w:cs="Times New Roman"/>
                <w:sz w:val="24"/>
                <w:szCs w:val="24"/>
                <w:lang w:val="uk-UA"/>
              </w:rPr>
              <w:t>-</w:t>
            </w:r>
            <w:r w:rsidRPr="00BE32B3">
              <w:rPr>
                <w:rFonts w:ascii="Times New Roman" w:hAnsi="Times New Roman" w:cs="Times New Roman"/>
                <w:sz w:val="24"/>
                <w:szCs w:val="24"/>
                <w:lang w:val="uk-UA"/>
              </w:rPr>
              <w:tab/>
              <w:t>якості освітлення.</w:t>
            </w:r>
          </w:p>
        </w:tc>
        <w:tc>
          <w:tcPr>
            <w:tcW w:w="1484"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До 30.08.</w:t>
            </w:r>
          </w:p>
        </w:tc>
        <w:tc>
          <w:tcPr>
            <w:tcW w:w="1562"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Медсестра</w:t>
            </w:r>
          </w:p>
        </w:tc>
      </w:tr>
      <w:tr w:rsidR="00BE32B3" w:rsidRPr="00BE32B3" w:rsidTr="00BE32B3">
        <w:trPr>
          <w:trHeight w:val="1297"/>
        </w:trPr>
        <w:tc>
          <w:tcPr>
            <w:tcW w:w="1984" w:type="dxa"/>
            <w:vMerge/>
          </w:tcPr>
          <w:p w:rsidR="00BE32B3" w:rsidRPr="00BE32B3" w:rsidRDefault="00BE32B3" w:rsidP="00BE32B3">
            <w:pPr>
              <w:pStyle w:val="a9"/>
              <w:spacing w:after="0" w:line="240" w:lineRule="auto"/>
              <w:ind w:left="318"/>
              <w:jc w:val="both"/>
              <w:rPr>
                <w:rFonts w:ascii="Times New Roman" w:hAnsi="Times New Roman" w:cs="Times New Roman"/>
                <w:b/>
                <w:sz w:val="24"/>
                <w:szCs w:val="24"/>
                <w:lang w:val="uk-UA"/>
              </w:rPr>
            </w:pPr>
          </w:p>
        </w:tc>
        <w:tc>
          <w:tcPr>
            <w:tcW w:w="5035" w:type="dxa"/>
            <w:gridSpan w:val="2"/>
          </w:tcPr>
          <w:p w:rsidR="00BE32B3" w:rsidRPr="00BE32B3" w:rsidRDefault="00BE32B3" w:rsidP="00BE32B3">
            <w:pPr>
              <w:spacing w:after="0" w:line="240" w:lineRule="auto"/>
              <w:jc w:val="both"/>
              <w:rPr>
                <w:rFonts w:ascii="Times New Roman" w:hAnsi="Times New Roman" w:cs="Times New Roman"/>
                <w:sz w:val="24"/>
                <w:szCs w:val="24"/>
                <w:lang w:val="uk-UA"/>
              </w:rPr>
            </w:pPr>
            <w:r w:rsidRPr="00BE32B3">
              <w:rPr>
                <w:rFonts w:ascii="Times New Roman" w:hAnsi="Times New Roman" w:cs="Times New Roman"/>
                <w:sz w:val="24"/>
                <w:szCs w:val="24"/>
                <w:lang w:val="uk-UA"/>
              </w:rPr>
              <w:t>Контроль за виконанням функцій медичного кабінету відповідно до Положення про медичний кабінет з урахуванням рівня безпеки в регіоні в умовах воєнного стану.</w:t>
            </w:r>
          </w:p>
          <w:p w:rsidR="00BE32B3" w:rsidRPr="00BE32B3" w:rsidRDefault="00BE32B3" w:rsidP="00BE32B3">
            <w:pPr>
              <w:spacing w:after="0" w:line="240" w:lineRule="auto"/>
              <w:jc w:val="both"/>
              <w:rPr>
                <w:rFonts w:ascii="Times New Roman" w:hAnsi="Times New Roman" w:cs="Times New Roman"/>
                <w:sz w:val="24"/>
                <w:szCs w:val="24"/>
                <w:lang w:val="uk-UA"/>
              </w:rPr>
            </w:pPr>
            <w:r w:rsidRPr="00BE32B3">
              <w:rPr>
                <w:rFonts w:ascii="Times New Roman" w:hAnsi="Times New Roman" w:cs="Times New Roman"/>
                <w:sz w:val="24"/>
                <w:szCs w:val="24"/>
                <w:lang w:val="uk-UA"/>
              </w:rPr>
              <w:t>Аналіз виконання плану заходів щодо зміцнення здоров’я дітей.</w:t>
            </w:r>
          </w:p>
        </w:tc>
        <w:tc>
          <w:tcPr>
            <w:tcW w:w="1484"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Вересень-жовтень</w:t>
            </w:r>
          </w:p>
        </w:tc>
        <w:tc>
          <w:tcPr>
            <w:tcW w:w="1562"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Директор</w:t>
            </w:r>
          </w:p>
        </w:tc>
      </w:tr>
      <w:tr w:rsidR="00BE32B3" w:rsidRPr="00BE32B3" w:rsidTr="00BE32B3">
        <w:trPr>
          <w:trHeight w:val="890"/>
        </w:trPr>
        <w:tc>
          <w:tcPr>
            <w:tcW w:w="1984" w:type="dxa"/>
            <w:vMerge/>
          </w:tcPr>
          <w:p w:rsidR="00BE32B3" w:rsidRPr="00BE32B3" w:rsidRDefault="00BE32B3" w:rsidP="00BE32B3">
            <w:pPr>
              <w:pStyle w:val="a9"/>
              <w:spacing w:after="0" w:line="240" w:lineRule="auto"/>
              <w:ind w:left="318"/>
              <w:jc w:val="both"/>
              <w:rPr>
                <w:rFonts w:ascii="Times New Roman" w:hAnsi="Times New Roman" w:cs="Times New Roman"/>
                <w:b/>
                <w:sz w:val="24"/>
                <w:szCs w:val="24"/>
                <w:lang w:val="uk-UA"/>
              </w:rPr>
            </w:pPr>
          </w:p>
        </w:tc>
        <w:tc>
          <w:tcPr>
            <w:tcW w:w="5035" w:type="dxa"/>
            <w:gridSpan w:val="2"/>
          </w:tcPr>
          <w:p w:rsidR="00BE32B3" w:rsidRPr="00BE32B3" w:rsidRDefault="00BE32B3" w:rsidP="00BE32B3">
            <w:pPr>
              <w:spacing w:after="0" w:line="240" w:lineRule="auto"/>
              <w:jc w:val="both"/>
              <w:rPr>
                <w:rFonts w:ascii="Times New Roman" w:hAnsi="Times New Roman" w:cs="Times New Roman"/>
                <w:sz w:val="24"/>
                <w:szCs w:val="24"/>
                <w:lang w:val="uk-UA"/>
              </w:rPr>
            </w:pPr>
            <w:r w:rsidRPr="00BE32B3">
              <w:rPr>
                <w:rFonts w:ascii="Times New Roman" w:hAnsi="Times New Roman" w:cs="Times New Roman"/>
                <w:sz w:val="24"/>
                <w:szCs w:val="24"/>
                <w:lang w:val="uk-UA"/>
              </w:rPr>
              <w:t>Вивчення стану адаптації дітей до умов перебування у ЗДО.</w:t>
            </w:r>
          </w:p>
        </w:tc>
        <w:tc>
          <w:tcPr>
            <w:tcW w:w="1484"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Вересень-жовтень</w:t>
            </w:r>
          </w:p>
        </w:tc>
        <w:tc>
          <w:tcPr>
            <w:tcW w:w="1562"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Медсестра,</w:t>
            </w:r>
          </w:p>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Вихователь-методист</w:t>
            </w:r>
          </w:p>
        </w:tc>
      </w:tr>
      <w:tr w:rsidR="00BE32B3" w:rsidRPr="00BE32B3" w:rsidTr="00BE32B3">
        <w:trPr>
          <w:trHeight w:val="988"/>
        </w:trPr>
        <w:tc>
          <w:tcPr>
            <w:tcW w:w="1984" w:type="dxa"/>
            <w:vMerge/>
          </w:tcPr>
          <w:p w:rsidR="00BE32B3" w:rsidRPr="00BE32B3" w:rsidRDefault="00BE32B3" w:rsidP="00BE32B3">
            <w:pPr>
              <w:pStyle w:val="a9"/>
              <w:spacing w:after="0" w:line="240" w:lineRule="auto"/>
              <w:ind w:left="318"/>
              <w:jc w:val="both"/>
              <w:rPr>
                <w:rFonts w:ascii="Times New Roman" w:hAnsi="Times New Roman" w:cs="Times New Roman"/>
                <w:b/>
                <w:sz w:val="24"/>
                <w:szCs w:val="24"/>
                <w:lang w:val="uk-UA"/>
              </w:rPr>
            </w:pPr>
          </w:p>
        </w:tc>
        <w:tc>
          <w:tcPr>
            <w:tcW w:w="5035" w:type="dxa"/>
            <w:gridSpan w:val="2"/>
          </w:tcPr>
          <w:p w:rsidR="00BE32B3" w:rsidRPr="00BE32B3" w:rsidRDefault="00BE32B3" w:rsidP="00BE32B3">
            <w:pPr>
              <w:spacing w:after="0" w:line="240" w:lineRule="auto"/>
              <w:jc w:val="both"/>
              <w:rPr>
                <w:rFonts w:ascii="Times New Roman" w:hAnsi="Times New Roman" w:cs="Times New Roman"/>
                <w:sz w:val="24"/>
                <w:szCs w:val="24"/>
                <w:lang w:val="uk-UA"/>
              </w:rPr>
            </w:pPr>
            <w:r w:rsidRPr="00BE32B3">
              <w:rPr>
                <w:rFonts w:ascii="Times New Roman" w:hAnsi="Times New Roman" w:cs="Times New Roman"/>
                <w:sz w:val="24"/>
                <w:szCs w:val="24"/>
                <w:lang w:val="uk-UA"/>
              </w:rPr>
              <w:t>Вивчення санітарно-гігієнічного стану укриттів для евакуації дітей на випадок надзвичайної ситуації.</w:t>
            </w:r>
          </w:p>
        </w:tc>
        <w:tc>
          <w:tcPr>
            <w:tcW w:w="1484"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Щоденно</w:t>
            </w:r>
          </w:p>
        </w:tc>
        <w:tc>
          <w:tcPr>
            <w:tcW w:w="1562"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Медсестра</w:t>
            </w:r>
          </w:p>
        </w:tc>
      </w:tr>
      <w:tr w:rsidR="00BE32B3" w:rsidRPr="00BE32B3" w:rsidTr="00BE32B3">
        <w:trPr>
          <w:trHeight w:val="691"/>
        </w:trPr>
        <w:tc>
          <w:tcPr>
            <w:tcW w:w="1984" w:type="dxa"/>
            <w:vMerge/>
          </w:tcPr>
          <w:p w:rsidR="00BE32B3" w:rsidRPr="00BE32B3" w:rsidRDefault="00BE32B3" w:rsidP="00BE32B3">
            <w:pPr>
              <w:pStyle w:val="a9"/>
              <w:spacing w:after="0" w:line="240" w:lineRule="auto"/>
              <w:ind w:left="318"/>
              <w:jc w:val="both"/>
              <w:rPr>
                <w:rFonts w:ascii="Times New Roman" w:hAnsi="Times New Roman" w:cs="Times New Roman"/>
                <w:b/>
                <w:sz w:val="24"/>
                <w:szCs w:val="24"/>
                <w:lang w:val="uk-UA"/>
              </w:rPr>
            </w:pPr>
          </w:p>
        </w:tc>
        <w:tc>
          <w:tcPr>
            <w:tcW w:w="5035" w:type="dxa"/>
            <w:gridSpan w:val="2"/>
          </w:tcPr>
          <w:p w:rsidR="00BE32B3" w:rsidRPr="00BE32B3" w:rsidRDefault="00BE32B3" w:rsidP="00BE32B3">
            <w:pPr>
              <w:spacing w:after="0" w:line="240" w:lineRule="auto"/>
              <w:jc w:val="both"/>
              <w:rPr>
                <w:rFonts w:ascii="Times New Roman" w:hAnsi="Times New Roman" w:cs="Times New Roman"/>
                <w:sz w:val="24"/>
                <w:szCs w:val="24"/>
                <w:lang w:val="uk-UA"/>
              </w:rPr>
            </w:pPr>
            <w:r w:rsidRPr="00BE32B3">
              <w:rPr>
                <w:rFonts w:ascii="Times New Roman" w:hAnsi="Times New Roman" w:cs="Times New Roman"/>
                <w:sz w:val="24"/>
                <w:szCs w:val="24"/>
                <w:lang w:val="uk-UA"/>
              </w:rPr>
              <w:t>Вивчення санітарно-гігієнічного стану у вікових групах ЗДО.</w:t>
            </w:r>
          </w:p>
        </w:tc>
        <w:tc>
          <w:tcPr>
            <w:tcW w:w="1484"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Щотижня</w:t>
            </w:r>
          </w:p>
        </w:tc>
        <w:tc>
          <w:tcPr>
            <w:tcW w:w="1562"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Медсестра</w:t>
            </w:r>
          </w:p>
        </w:tc>
      </w:tr>
      <w:tr w:rsidR="00BE32B3" w:rsidRPr="00BE32B3" w:rsidTr="00BE32B3">
        <w:trPr>
          <w:trHeight w:val="984"/>
        </w:trPr>
        <w:tc>
          <w:tcPr>
            <w:tcW w:w="1984" w:type="dxa"/>
            <w:vMerge/>
          </w:tcPr>
          <w:p w:rsidR="00BE32B3" w:rsidRPr="00BE32B3" w:rsidRDefault="00BE32B3" w:rsidP="00BE32B3">
            <w:pPr>
              <w:pStyle w:val="a9"/>
              <w:spacing w:after="0" w:line="240" w:lineRule="auto"/>
              <w:ind w:left="318"/>
              <w:jc w:val="both"/>
              <w:rPr>
                <w:rFonts w:ascii="Times New Roman" w:hAnsi="Times New Roman" w:cs="Times New Roman"/>
                <w:b/>
                <w:sz w:val="24"/>
                <w:szCs w:val="24"/>
                <w:lang w:val="uk-UA"/>
              </w:rPr>
            </w:pPr>
          </w:p>
        </w:tc>
        <w:tc>
          <w:tcPr>
            <w:tcW w:w="5035" w:type="dxa"/>
            <w:gridSpan w:val="2"/>
          </w:tcPr>
          <w:p w:rsidR="00BE32B3" w:rsidRPr="00BE32B3" w:rsidRDefault="00BE32B3" w:rsidP="00BE32B3">
            <w:pPr>
              <w:spacing w:after="0" w:line="240" w:lineRule="auto"/>
              <w:jc w:val="both"/>
              <w:rPr>
                <w:rFonts w:ascii="Times New Roman" w:hAnsi="Times New Roman" w:cs="Times New Roman"/>
                <w:sz w:val="24"/>
                <w:szCs w:val="24"/>
                <w:lang w:val="uk-UA"/>
              </w:rPr>
            </w:pPr>
            <w:r w:rsidRPr="00BE32B3">
              <w:rPr>
                <w:rFonts w:ascii="Times New Roman" w:hAnsi="Times New Roman" w:cs="Times New Roman"/>
                <w:sz w:val="24"/>
                <w:szCs w:val="24"/>
                <w:lang w:val="uk-UA"/>
              </w:rPr>
              <w:t>Вивчення дотримання температурного режиму у групових кімнатах та в укритті; відповідності одягу дітей температурі повітря.</w:t>
            </w:r>
          </w:p>
        </w:tc>
        <w:tc>
          <w:tcPr>
            <w:tcW w:w="1484"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Щоденно</w:t>
            </w:r>
          </w:p>
        </w:tc>
        <w:tc>
          <w:tcPr>
            <w:tcW w:w="1562"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Медсестра</w:t>
            </w:r>
          </w:p>
        </w:tc>
      </w:tr>
      <w:tr w:rsidR="00BE32B3" w:rsidRPr="00BE32B3" w:rsidTr="00BE32B3">
        <w:trPr>
          <w:trHeight w:val="1297"/>
        </w:trPr>
        <w:tc>
          <w:tcPr>
            <w:tcW w:w="1984" w:type="dxa"/>
            <w:vMerge/>
          </w:tcPr>
          <w:p w:rsidR="00BE32B3" w:rsidRPr="00BE32B3" w:rsidRDefault="00BE32B3" w:rsidP="00BE32B3">
            <w:pPr>
              <w:pStyle w:val="a9"/>
              <w:spacing w:after="0" w:line="240" w:lineRule="auto"/>
              <w:ind w:left="318"/>
              <w:jc w:val="both"/>
              <w:rPr>
                <w:rFonts w:ascii="Times New Roman" w:hAnsi="Times New Roman" w:cs="Times New Roman"/>
                <w:b/>
                <w:sz w:val="24"/>
                <w:szCs w:val="24"/>
                <w:lang w:val="uk-UA"/>
              </w:rPr>
            </w:pPr>
          </w:p>
        </w:tc>
        <w:tc>
          <w:tcPr>
            <w:tcW w:w="5035" w:type="dxa"/>
            <w:gridSpan w:val="2"/>
          </w:tcPr>
          <w:p w:rsidR="00BE32B3" w:rsidRPr="00BE32B3" w:rsidRDefault="00BE32B3" w:rsidP="00BE32B3">
            <w:pPr>
              <w:spacing w:after="0" w:line="240" w:lineRule="auto"/>
              <w:jc w:val="both"/>
              <w:rPr>
                <w:rFonts w:ascii="Times New Roman" w:hAnsi="Times New Roman" w:cs="Times New Roman"/>
                <w:sz w:val="24"/>
                <w:szCs w:val="24"/>
                <w:lang w:val="uk-UA"/>
              </w:rPr>
            </w:pPr>
            <w:r w:rsidRPr="00BE32B3">
              <w:rPr>
                <w:rFonts w:ascii="Times New Roman" w:hAnsi="Times New Roman" w:cs="Times New Roman"/>
                <w:sz w:val="24"/>
                <w:szCs w:val="24"/>
                <w:lang w:val="uk-UA"/>
              </w:rPr>
              <w:t>Аналіз рівня проведення  санітарно-просвітницької роботи серед педагогів та батьків щодо безпеки життєдіяльності учасників освітнього процесу в умовах війни та надзвичайних ситуацій; питань санітарно-гігієнічного виховання та дотримання здорового способу життя.</w:t>
            </w:r>
          </w:p>
        </w:tc>
        <w:tc>
          <w:tcPr>
            <w:tcW w:w="1484"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1 р/місяць</w:t>
            </w:r>
          </w:p>
        </w:tc>
        <w:tc>
          <w:tcPr>
            <w:tcW w:w="1562"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Директор,</w:t>
            </w:r>
          </w:p>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Вихователь-методист</w:t>
            </w:r>
          </w:p>
        </w:tc>
      </w:tr>
      <w:tr w:rsidR="00BE32B3" w:rsidRPr="00BE32B3" w:rsidTr="00BE32B3">
        <w:trPr>
          <w:trHeight w:val="1297"/>
        </w:trPr>
        <w:tc>
          <w:tcPr>
            <w:tcW w:w="1984" w:type="dxa"/>
            <w:vMerge/>
          </w:tcPr>
          <w:p w:rsidR="00BE32B3" w:rsidRPr="00BE32B3" w:rsidRDefault="00BE32B3" w:rsidP="00BE32B3">
            <w:pPr>
              <w:pStyle w:val="a9"/>
              <w:spacing w:after="0" w:line="240" w:lineRule="auto"/>
              <w:ind w:left="318"/>
              <w:jc w:val="both"/>
              <w:rPr>
                <w:rFonts w:ascii="Times New Roman" w:hAnsi="Times New Roman" w:cs="Times New Roman"/>
                <w:b/>
                <w:sz w:val="24"/>
                <w:szCs w:val="24"/>
                <w:lang w:val="uk-UA"/>
              </w:rPr>
            </w:pPr>
          </w:p>
        </w:tc>
        <w:tc>
          <w:tcPr>
            <w:tcW w:w="5035" w:type="dxa"/>
            <w:gridSpan w:val="2"/>
          </w:tcPr>
          <w:p w:rsidR="00BE32B3" w:rsidRPr="00BE32B3" w:rsidRDefault="00BE32B3" w:rsidP="00BE32B3">
            <w:pPr>
              <w:spacing w:after="0" w:line="240" w:lineRule="auto"/>
              <w:jc w:val="both"/>
              <w:rPr>
                <w:rFonts w:ascii="Times New Roman" w:hAnsi="Times New Roman" w:cs="Times New Roman"/>
                <w:sz w:val="24"/>
                <w:szCs w:val="24"/>
                <w:lang w:val="uk-UA"/>
              </w:rPr>
            </w:pPr>
            <w:r w:rsidRPr="00BE32B3">
              <w:rPr>
                <w:rFonts w:ascii="Times New Roman" w:hAnsi="Times New Roman" w:cs="Times New Roman"/>
                <w:sz w:val="24"/>
                <w:szCs w:val="24"/>
                <w:lang w:val="uk-UA"/>
              </w:rPr>
              <w:t>Аналіз стану ведення медичної документації, виконання розпоряджень та наказів щодо організації медичного обслуговування дітей в умовах воєнного стану.</w:t>
            </w:r>
          </w:p>
        </w:tc>
        <w:tc>
          <w:tcPr>
            <w:tcW w:w="1484"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Жовтень,</w:t>
            </w:r>
          </w:p>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Квітень</w:t>
            </w:r>
          </w:p>
          <w:p w:rsidR="00BE32B3" w:rsidRPr="00BE32B3" w:rsidRDefault="00BE32B3" w:rsidP="00BE32B3">
            <w:pPr>
              <w:spacing w:after="0" w:line="240" w:lineRule="auto"/>
              <w:jc w:val="center"/>
              <w:rPr>
                <w:rFonts w:ascii="Times New Roman" w:hAnsi="Times New Roman" w:cs="Times New Roman"/>
                <w:sz w:val="24"/>
                <w:szCs w:val="24"/>
                <w:lang w:val="uk-UA"/>
              </w:rPr>
            </w:pPr>
          </w:p>
        </w:tc>
        <w:tc>
          <w:tcPr>
            <w:tcW w:w="1562"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Директор</w:t>
            </w:r>
          </w:p>
        </w:tc>
      </w:tr>
      <w:tr w:rsidR="00BE32B3" w:rsidRPr="00BE32B3" w:rsidTr="00BE32B3">
        <w:trPr>
          <w:trHeight w:val="718"/>
        </w:trPr>
        <w:tc>
          <w:tcPr>
            <w:tcW w:w="1984" w:type="dxa"/>
            <w:vMerge/>
          </w:tcPr>
          <w:p w:rsidR="00BE32B3" w:rsidRPr="00BE32B3" w:rsidRDefault="00BE32B3" w:rsidP="00BE32B3">
            <w:pPr>
              <w:pStyle w:val="a9"/>
              <w:spacing w:after="0" w:line="240" w:lineRule="auto"/>
              <w:ind w:left="318"/>
              <w:jc w:val="both"/>
              <w:rPr>
                <w:rFonts w:ascii="Times New Roman" w:hAnsi="Times New Roman" w:cs="Times New Roman"/>
                <w:b/>
                <w:sz w:val="24"/>
                <w:szCs w:val="24"/>
                <w:lang w:val="uk-UA"/>
              </w:rPr>
            </w:pPr>
          </w:p>
        </w:tc>
        <w:tc>
          <w:tcPr>
            <w:tcW w:w="5035" w:type="dxa"/>
            <w:gridSpan w:val="2"/>
          </w:tcPr>
          <w:p w:rsidR="00BE32B3" w:rsidRPr="00BE32B3" w:rsidRDefault="00BE32B3" w:rsidP="00BE32B3">
            <w:pPr>
              <w:spacing w:after="0" w:line="240" w:lineRule="auto"/>
              <w:jc w:val="both"/>
              <w:rPr>
                <w:rFonts w:ascii="Times New Roman" w:hAnsi="Times New Roman" w:cs="Times New Roman"/>
                <w:sz w:val="24"/>
                <w:szCs w:val="24"/>
                <w:lang w:val="uk-UA"/>
              </w:rPr>
            </w:pPr>
            <w:r w:rsidRPr="00BE32B3">
              <w:rPr>
                <w:rFonts w:ascii="Times New Roman" w:hAnsi="Times New Roman" w:cs="Times New Roman"/>
                <w:sz w:val="24"/>
                <w:szCs w:val="24"/>
                <w:lang w:val="uk-UA"/>
              </w:rPr>
              <w:t>Аналіз стану захворюваності у ЗДО за квартал та рік.</w:t>
            </w:r>
          </w:p>
        </w:tc>
        <w:tc>
          <w:tcPr>
            <w:tcW w:w="1484"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Січень</w:t>
            </w:r>
          </w:p>
        </w:tc>
        <w:tc>
          <w:tcPr>
            <w:tcW w:w="1562"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Медсестра</w:t>
            </w:r>
          </w:p>
        </w:tc>
      </w:tr>
      <w:tr w:rsidR="00BE32B3" w:rsidRPr="0000553D" w:rsidTr="00BE32B3">
        <w:trPr>
          <w:trHeight w:val="1297"/>
        </w:trPr>
        <w:tc>
          <w:tcPr>
            <w:tcW w:w="1984" w:type="dxa"/>
            <w:vMerge/>
          </w:tcPr>
          <w:p w:rsidR="00BE32B3" w:rsidRPr="00BE32B3" w:rsidRDefault="00BE32B3" w:rsidP="00BE32B3">
            <w:pPr>
              <w:pStyle w:val="a9"/>
              <w:spacing w:after="0" w:line="240" w:lineRule="auto"/>
              <w:ind w:left="318"/>
              <w:jc w:val="both"/>
              <w:rPr>
                <w:rFonts w:ascii="Times New Roman" w:hAnsi="Times New Roman" w:cs="Times New Roman"/>
                <w:b/>
                <w:sz w:val="24"/>
                <w:szCs w:val="24"/>
                <w:lang w:val="uk-UA"/>
              </w:rPr>
            </w:pPr>
          </w:p>
        </w:tc>
        <w:tc>
          <w:tcPr>
            <w:tcW w:w="5035" w:type="dxa"/>
            <w:gridSpan w:val="2"/>
          </w:tcPr>
          <w:p w:rsidR="00BE32B3" w:rsidRPr="00BE32B3" w:rsidRDefault="00BE32B3" w:rsidP="00BE32B3">
            <w:pPr>
              <w:spacing w:after="0" w:line="240" w:lineRule="auto"/>
              <w:jc w:val="both"/>
              <w:rPr>
                <w:rFonts w:ascii="Times New Roman" w:hAnsi="Times New Roman" w:cs="Times New Roman"/>
                <w:sz w:val="24"/>
                <w:szCs w:val="24"/>
                <w:lang w:val="uk-UA"/>
              </w:rPr>
            </w:pPr>
            <w:r w:rsidRPr="00BE32B3">
              <w:rPr>
                <w:rFonts w:ascii="Times New Roman" w:hAnsi="Times New Roman" w:cs="Times New Roman"/>
                <w:sz w:val="24"/>
                <w:szCs w:val="24"/>
                <w:lang w:val="uk-UA"/>
              </w:rPr>
              <w:t>Аналіз результатів медико-педагогічного контролю за організацією фізичного виховання і оздоровлення дітей, їх фізичного розвитку.</w:t>
            </w:r>
          </w:p>
        </w:tc>
        <w:tc>
          <w:tcPr>
            <w:tcW w:w="1484"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Січень</w:t>
            </w:r>
          </w:p>
        </w:tc>
        <w:tc>
          <w:tcPr>
            <w:tcW w:w="1562"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Медсестра,</w:t>
            </w:r>
          </w:p>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Вихователь-методист,</w:t>
            </w:r>
          </w:p>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Інструктор з фізкультури</w:t>
            </w:r>
          </w:p>
        </w:tc>
      </w:tr>
      <w:tr w:rsidR="00BE32B3" w:rsidRPr="00BE32B3" w:rsidTr="00BE32B3">
        <w:trPr>
          <w:trHeight w:val="1004"/>
        </w:trPr>
        <w:tc>
          <w:tcPr>
            <w:tcW w:w="1984" w:type="dxa"/>
            <w:vMerge/>
          </w:tcPr>
          <w:p w:rsidR="00BE32B3" w:rsidRPr="00BE32B3" w:rsidRDefault="00BE32B3" w:rsidP="00BE32B3">
            <w:pPr>
              <w:pStyle w:val="a9"/>
              <w:spacing w:after="0" w:line="240" w:lineRule="auto"/>
              <w:ind w:left="318"/>
              <w:jc w:val="both"/>
              <w:rPr>
                <w:rFonts w:ascii="Times New Roman" w:hAnsi="Times New Roman" w:cs="Times New Roman"/>
                <w:b/>
                <w:sz w:val="24"/>
                <w:szCs w:val="24"/>
                <w:lang w:val="uk-UA"/>
              </w:rPr>
            </w:pPr>
          </w:p>
        </w:tc>
        <w:tc>
          <w:tcPr>
            <w:tcW w:w="5035" w:type="dxa"/>
            <w:gridSpan w:val="2"/>
          </w:tcPr>
          <w:p w:rsidR="00BE32B3" w:rsidRPr="00BE32B3" w:rsidRDefault="00BE32B3" w:rsidP="00BE32B3">
            <w:pPr>
              <w:spacing w:after="0" w:line="240" w:lineRule="auto"/>
              <w:jc w:val="both"/>
              <w:rPr>
                <w:rFonts w:ascii="Times New Roman" w:hAnsi="Times New Roman" w:cs="Times New Roman"/>
                <w:sz w:val="24"/>
                <w:szCs w:val="24"/>
                <w:lang w:val="uk-UA"/>
              </w:rPr>
            </w:pPr>
            <w:r w:rsidRPr="00BE32B3">
              <w:rPr>
                <w:rFonts w:ascii="Times New Roman" w:hAnsi="Times New Roman" w:cs="Times New Roman"/>
                <w:sz w:val="24"/>
                <w:szCs w:val="24"/>
                <w:lang w:val="uk-UA"/>
              </w:rPr>
              <w:t>Контроль за проведенням загартування та інших фізкультурно-оздоровчих заходів з урахуванням індивідуального підходу до дітей.</w:t>
            </w:r>
          </w:p>
        </w:tc>
        <w:tc>
          <w:tcPr>
            <w:tcW w:w="1484"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Постійно</w:t>
            </w:r>
          </w:p>
        </w:tc>
        <w:tc>
          <w:tcPr>
            <w:tcW w:w="1562"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Медсестра,</w:t>
            </w:r>
          </w:p>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Вихователь-методист</w:t>
            </w:r>
          </w:p>
        </w:tc>
      </w:tr>
      <w:tr w:rsidR="00BE32B3" w:rsidRPr="00BE32B3" w:rsidTr="00BE32B3">
        <w:trPr>
          <w:trHeight w:val="1297"/>
        </w:trPr>
        <w:tc>
          <w:tcPr>
            <w:tcW w:w="1984" w:type="dxa"/>
            <w:vMerge/>
          </w:tcPr>
          <w:p w:rsidR="00BE32B3" w:rsidRPr="00BE32B3" w:rsidRDefault="00BE32B3" w:rsidP="00BE32B3">
            <w:pPr>
              <w:pStyle w:val="a9"/>
              <w:spacing w:after="0" w:line="240" w:lineRule="auto"/>
              <w:ind w:left="318"/>
              <w:jc w:val="both"/>
              <w:rPr>
                <w:rFonts w:ascii="Times New Roman" w:hAnsi="Times New Roman" w:cs="Times New Roman"/>
                <w:b/>
                <w:sz w:val="24"/>
                <w:szCs w:val="24"/>
                <w:lang w:val="uk-UA"/>
              </w:rPr>
            </w:pPr>
          </w:p>
        </w:tc>
        <w:tc>
          <w:tcPr>
            <w:tcW w:w="5035" w:type="dxa"/>
            <w:gridSpan w:val="2"/>
          </w:tcPr>
          <w:p w:rsidR="00BE32B3" w:rsidRPr="00BE32B3" w:rsidRDefault="00BE32B3" w:rsidP="00BE32B3">
            <w:pPr>
              <w:spacing w:after="0" w:line="240" w:lineRule="auto"/>
              <w:jc w:val="both"/>
              <w:rPr>
                <w:rFonts w:ascii="Times New Roman" w:hAnsi="Times New Roman" w:cs="Times New Roman"/>
                <w:sz w:val="24"/>
                <w:szCs w:val="24"/>
                <w:lang w:val="uk-UA"/>
              </w:rPr>
            </w:pPr>
            <w:r w:rsidRPr="00BE32B3">
              <w:rPr>
                <w:rFonts w:ascii="Times New Roman" w:hAnsi="Times New Roman" w:cs="Times New Roman"/>
                <w:sz w:val="24"/>
                <w:szCs w:val="24"/>
                <w:lang w:val="uk-UA"/>
              </w:rPr>
              <w:t>Медико-педагогічний контроль за оздоровленням дітей влітку.</w:t>
            </w:r>
          </w:p>
          <w:p w:rsidR="00BE32B3" w:rsidRPr="00BE32B3" w:rsidRDefault="00BE32B3" w:rsidP="00BE32B3">
            <w:pPr>
              <w:spacing w:after="0" w:line="240" w:lineRule="auto"/>
              <w:jc w:val="both"/>
              <w:rPr>
                <w:rFonts w:ascii="Times New Roman" w:hAnsi="Times New Roman" w:cs="Times New Roman"/>
                <w:sz w:val="24"/>
                <w:szCs w:val="24"/>
                <w:lang w:val="uk-UA"/>
              </w:rPr>
            </w:pPr>
            <w:r w:rsidRPr="00BE32B3">
              <w:rPr>
                <w:rFonts w:ascii="Times New Roman" w:hAnsi="Times New Roman" w:cs="Times New Roman"/>
                <w:sz w:val="24"/>
                <w:szCs w:val="24"/>
                <w:lang w:val="uk-UA"/>
              </w:rPr>
              <w:t xml:space="preserve">Аналіз стану підготовки та проведення літнього періоду-2026. </w:t>
            </w:r>
          </w:p>
        </w:tc>
        <w:tc>
          <w:tcPr>
            <w:tcW w:w="1484"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Травень-серпень</w:t>
            </w:r>
          </w:p>
        </w:tc>
        <w:tc>
          <w:tcPr>
            <w:tcW w:w="1562" w:type="dxa"/>
          </w:tcPr>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Директор,</w:t>
            </w:r>
          </w:p>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Медсестра,</w:t>
            </w:r>
          </w:p>
          <w:p w:rsidR="00BE32B3" w:rsidRPr="00BE32B3" w:rsidRDefault="00BE32B3" w:rsidP="00BE32B3">
            <w:pPr>
              <w:spacing w:after="0" w:line="240" w:lineRule="auto"/>
              <w:jc w:val="center"/>
              <w:rPr>
                <w:rFonts w:ascii="Times New Roman" w:hAnsi="Times New Roman" w:cs="Times New Roman"/>
                <w:sz w:val="24"/>
                <w:szCs w:val="24"/>
                <w:lang w:val="uk-UA"/>
              </w:rPr>
            </w:pPr>
            <w:r w:rsidRPr="00BE32B3">
              <w:rPr>
                <w:rFonts w:ascii="Times New Roman" w:hAnsi="Times New Roman" w:cs="Times New Roman"/>
                <w:sz w:val="24"/>
                <w:szCs w:val="24"/>
                <w:lang w:val="uk-UA"/>
              </w:rPr>
              <w:t>Вихователь-методист</w:t>
            </w:r>
          </w:p>
        </w:tc>
      </w:tr>
    </w:tbl>
    <w:p w:rsidR="00BE32B3" w:rsidRPr="00BE32B3" w:rsidRDefault="00BE32B3" w:rsidP="00026C1C">
      <w:pPr>
        <w:tabs>
          <w:tab w:val="center" w:pos="1469"/>
        </w:tabs>
        <w:spacing w:after="0" w:line="240" w:lineRule="auto"/>
        <w:ind w:right="707"/>
        <w:rPr>
          <w:rFonts w:ascii="Times New Roman" w:eastAsia="Times New Roman" w:hAnsi="Times New Roman" w:cs="Times New Roman"/>
          <w:sz w:val="28"/>
          <w:szCs w:val="28"/>
          <w:lang w:val="uk-UA" w:eastAsia="ru-RU"/>
        </w:rPr>
      </w:pPr>
    </w:p>
    <w:p w:rsidR="00026C1C" w:rsidRPr="00BE32B3" w:rsidRDefault="00026C1C" w:rsidP="00026C1C">
      <w:pPr>
        <w:tabs>
          <w:tab w:val="center" w:pos="1469"/>
        </w:tabs>
        <w:spacing w:after="0" w:line="240" w:lineRule="auto"/>
        <w:ind w:right="707"/>
        <w:rPr>
          <w:rFonts w:ascii="Times New Roman" w:eastAsia="Times New Roman" w:hAnsi="Times New Roman" w:cs="Times New Roman"/>
          <w:sz w:val="28"/>
          <w:szCs w:val="28"/>
          <w:lang w:val="uk-UA" w:eastAsia="ru-RU"/>
        </w:rPr>
      </w:pPr>
      <w:r w:rsidRPr="00BE32B3">
        <w:rPr>
          <w:rFonts w:ascii="Times New Roman" w:eastAsia="Times New Roman" w:hAnsi="Times New Roman" w:cs="Times New Roman"/>
          <w:noProof/>
          <w:sz w:val="28"/>
          <w:szCs w:val="28"/>
        </w:rPr>
        <w:drawing>
          <wp:anchor distT="0" distB="0" distL="114300" distR="114300" simplePos="0" relativeHeight="251659264" behindDoc="0" locked="0" layoutInCell="1" allowOverlap="1" wp14:anchorId="79023553" wp14:editId="64C4987A">
            <wp:simplePos x="0" y="0"/>
            <wp:positionH relativeFrom="page">
              <wp:posOffset>2537460</wp:posOffset>
            </wp:positionH>
            <wp:positionV relativeFrom="paragraph">
              <wp:posOffset>0</wp:posOffset>
            </wp:positionV>
            <wp:extent cx="2791460" cy="2468880"/>
            <wp:effectExtent l="0" t="0" r="8890" b="7620"/>
            <wp:wrapSquare wrapText="bothSides"/>
            <wp:docPr id="2" name="Рисунок 2" descr="C:\Users\ASTELL\Desktop\ЕМБЛЕМ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TELL\Desktop\ЕМБЛЕМА.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91460" cy="2468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E32B3">
        <w:rPr>
          <w:rFonts w:ascii="Times New Roman" w:eastAsia="Times New Roman" w:hAnsi="Times New Roman" w:cs="Times New Roman"/>
          <w:sz w:val="28"/>
          <w:szCs w:val="28"/>
          <w:lang w:val="uk-UA" w:eastAsia="ru-RU"/>
        </w:rPr>
        <w:br w:type="textWrapping" w:clear="all"/>
      </w:r>
      <w:r w:rsidRPr="00BE32B3">
        <w:rPr>
          <w:rFonts w:ascii="Times New Roman" w:eastAsia="Times New Roman" w:hAnsi="Times New Roman" w:cs="Times New Roman"/>
          <w:sz w:val="28"/>
          <w:szCs w:val="28"/>
          <w:lang w:val="uk-UA" w:eastAsia="ru-RU"/>
        </w:rPr>
        <w:br w:type="textWrapping" w:clear="all"/>
      </w:r>
    </w:p>
    <w:p w:rsidR="00026C1C" w:rsidRPr="00BE32B3" w:rsidRDefault="00026C1C" w:rsidP="00026C1C">
      <w:pPr>
        <w:tabs>
          <w:tab w:val="left" w:pos="2016"/>
        </w:tabs>
        <w:spacing w:line="256" w:lineRule="auto"/>
        <w:jc w:val="center"/>
        <w:rPr>
          <w:rFonts w:ascii="Times New Roman" w:hAnsi="Times New Roman" w:cs="Times New Roman"/>
          <w:b/>
          <w:i/>
          <w:color w:val="2E74B5" w:themeColor="accent1" w:themeShade="BF"/>
          <w:sz w:val="144"/>
          <w:szCs w:val="144"/>
          <w:lang w:val="uk-UA"/>
        </w:rPr>
      </w:pPr>
      <w:r w:rsidRPr="00BE32B3">
        <w:rPr>
          <w:rFonts w:ascii="Times New Roman" w:hAnsi="Times New Roman" w:cs="Times New Roman"/>
          <w:b/>
          <w:i/>
          <w:color w:val="2E74B5" w:themeColor="accent1" w:themeShade="BF"/>
          <w:sz w:val="144"/>
          <w:szCs w:val="144"/>
          <w:lang w:val="uk-UA"/>
        </w:rPr>
        <w:lastRenderedPageBreak/>
        <w:t>ДОДАТКИ ДО РІЧНОГО ПЛАНУ</w:t>
      </w:r>
    </w:p>
    <w:p w:rsidR="00026C1C" w:rsidRPr="00BE32B3" w:rsidRDefault="005B5EFE" w:rsidP="00026C1C">
      <w:pPr>
        <w:tabs>
          <w:tab w:val="left" w:pos="2016"/>
        </w:tabs>
        <w:spacing w:line="256" w:lineRule="auto"/>
        <w:jc w:val="center"/>
        <w:rPr>
          <w:rFonts w:ascii="Times New Roman" w:hAnsi="Times New Roman" w:cs="Times New Roman"/>
          <w:b/>
          <w:i/>
          <w:color w:val="2E74B5" w:themeColor="accent1" w:themeShade="BF"/>
          <w:sz w:val="144"/>
          <w:szCs w:val="144"/>
          <w:lang w:val="uk-UA"/>
        </w:rPr>
      </w:pPr>
      <w:r w:rsidRPr="00BE32B3">
        <w:rPr>
          <w:rFonts w:ascii="Times New Roman" w:eastAsia="Times New Roman" w:hAnsi="Times New Roman" w:cs="Times New Roman"/>
          <w:noProof/>
          <w:sz w:val="28"/>
          <w:szCs w:val="28"/>
        </w:rPr>
        <w:drawing>
          <wp:anchor distT="0" distB="0" distL="114300" distR="114300" simplePos="0" relativeHeight="251661312" behindDoc="0" locked="0" layoutInCell="1" allowOverlap="1" wp14:anchorId="0F61F74C" wp14:editId="3C58E4D1">
            <wp:simplePos x="0" y="0"/>
            <wp:positionH relativeFrom="page">
              <wp:posOffset>2375535</wp:posOffset>
            </wp:positionH>
            <wp:positionV relativeFrom="paragraph">
              <wp:posOffset>852805</wp:posOffset>
            </wp:positionV>
            <wp:extent cx="2791460" cy="2468880"/>
            <wp:effectExtent l="0" t="0" r="8890" b="7620"/>
            <wp:wrapSquare wrapText="bothSides"/>
            <wp:docPr id="1" name="Рисунок 1" descr="C:\Users\ASTELL\Desktop\ЕМБЛЕМ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TELL\Desktop\ЕМБЛЕМА.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91460" cy="24688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26C1C" w:rsidRPr="00BE32B3" w:rsidRDefault="00026C1C" w:rsidP="00026C1C">
      <w:pPr>
        <w:tabs>
          <w:tab w:val="left" w:pos="2016"/>
        </w:tabs>
        <w:spacing w:line="256" w:lineRule="auto"/>
        <w:jc w:val="center"/>
        <w:rPr>
          <w:rFonts w:ascii="Times New Roman" w:hAnsi="Times New Roman" w:cs="Times New Roman"/>
          <w:b/>
          <w:i/>
          <w:color w:val="2E74B5" w:themeColor="accent1" w:themeShade="BF"/>
          <w:sz w:val="28"/>
          <w:szCs w:val="28"/>
          <w:lang w:val="uk-UA"/>
        </w:rPr>
      </w:pPr>
    </w:p>
    <w:p w:rsidR="00026C1C" w:rsidRPr="00BE32B3" w:rsidRDefault="00026C1C" w:rsidP="00026C1C">
      <w:pPr>
        <w:spacing w:after="0" w:line="288" w:lineRule="auto"/>
        <w:jc w:val="center"/>
        <w:rPr>
          <w:rFonts w:ascii="Times New Roman" w:eastAsia="Calibri" w:hAnsi="Times New Roman" w:cs="Times New Roman"/>
          <w:sz w:val="28"/>
          <w:szCs w:val="28"/>
          <w:lang w:val="uk-UA"/>
        </w:rPr>
      </w:pPr>
    </w:p>
    <w:p w:rsidR="00026C1C" w:rsidRPr="00BE32B3" w:rsidRDefault="00026C1C" w:rsidP="00026C1C">
      <w:pPr>
        <w:spacing w:after="0" w:line="288" w:lineRule="auto"/>
        <w:jc w:val="right"/>
        <w:rPr>
          <w:rFonts w:ascii="Times New Roman" w:eastAsia="Calibri" w:hAnsi="Times New Roman" w:cs="Times New Roman"/>
          <w:sz w:val="28"/>
          <w:szCs w:val="28"/>
          <w:lang w:val="uk-UA"/>
        </w:rPr>
      </w:pPr>
    </w:p>
    <w:p w:rsidR="00026C1C" w:rsidRDefault="00026C1C" w:rsidP="00026C1C">
      <w:pPr>
        <w:spacing w:after="0" w:line="288" w:lineRule="auto"/>
        <w:jc w:val="right"/>
        <w:rPr>
          <w:rFonts w:ascii="Times New Roman" w:eastAsia="Calibri" w:hAnsi="Times New Roman" w:cs="Times New Roman"/>
          <w:sz w:val="28"/>
          <w:szCs w:val="28"/>
          <w:lang w:val="uk-UA"/>
        </w:rPr>
      </w:pPr>
    </w:p>
    <w:p w:rsidR="007B3BF8" w:rsidRDefault="007B3BF8" w:rsidP="00026C1C">
      <w:pPr>
        <w:spacing w:after="0" w:line="288" w:lineRule="auto"/>
        <w:jc w:val="right"/>
        <w:rPr>
          <w:rFonts w:ascii="Times New Roman" w:eastAsia="Calibri" w:hAnsi="Times New Roman" w:cs="Times New Roman"/>
          <w:sz w:val="28"/>
          <w:szCs w:val="28"/>
          <w:lang w:val="uk-UA"/>
        </w:rPr>
      </w:pPr>
    </w:p>
    <w:p w:rsidR="007B3BF8" w:rsidRDefault="007B3BF8" w:rsidP="00026C1C">
      <w:pPr>
        <w:spacing w:after="0" w:line="288" w:lineRule="auto"/>
        <w:jc w:val="right"/>
        <w:rPr>
          <w:rFonts w:ascii="Times New Roman" w:eastAsia="Calibri" w:hAnsi="Times New Roman" w:cs="Times New Roman"/>
          <w:sz w:val="28"/>
          <w:szCs w:val="28"/>
          <w:lang w:val="uk-UA"/>
        </w:rPr>
      </w:pPr>
    </w:p>
    <w:p w:rsidR="007B3BF8" w:rsidRDefault="007B3BF8" w:rsidP="00026C1C">
      <w:pPr>
        <w:spacing w:after="0" w:line="288" w:lineRule="auto"/>
        <w:jc w:val="right"/>
        <w:rPr>
          <w:rFonts w:ascii="Times New Roman" w:eastAsia="Calibri" w:hAnsi="Times New Roman" w:cs="Times New Roman"/>
          <w:sz w:val="28"/>
          <w:szCs w:val="28"/>
          <w:lang w:val="uk-UA"/>
        </w:rPr>
      </w:pPr>
    </w:p>
    <w:p w:rsidR="007B3BF8" w:rsidRDefault="007B3BF8" w:rsidP="00026C1C">
      <w:pPr>
        <w:spacing w:after="0" w:line="288" w:lineRule="auto"/>
        <w:jc w:val="right"/>
        <w:rPr>
          <w:rFonts w:ascii="Times New Roman" w:eastAsia="Calibri" w:hAnsi="Times New Roman" w:cs="Times New Roman"/>
          <w:sz w:val="28"/>
          <w:szCs w:val="28"/>
          <w:lang w:val="uk-UA"/>
        </w:rPr>
      </w:pPr>
    </w:p>
    <w:p w:rsidR="007B3BF8" w:rsidRDefault="007B3BF8" w:rsidP="00026C1C">
      <w:pPr>
        <w:spacing w:after="0" w:line="288" w:lineRule="auto"/>
        <w:jc w:val="right"/>
        <w:rPr>
          <w:rFonts w:ascii="Times New Roman" w:eastAsia="Calibri" w:hAnsi="Times New Roman" w:cs="Times New Roman"/>
          <w:sz w:val="28"/>
          <w:szCs w:val="28"/>
          <w:lang w:val="uk-UA"/>
        </w:rPr>
      </w:pPr>
    </w:p>
    <w:p w:rsidR="007B3BF8" w:rsidRDefault="007B3BF8" w:rsidP="00026C1C">
      <w:pPr>
        <w:spacing w:after="0" w:line="288" w:lineRule="auto"/>
        <w:jc w:val="right"/>
        <w:rPr>
          <w:rFonts w:ascii="Times New Roman" w:eastAsia="Calibri" w:hAnsi="Times New Roman" w:cs="Times New Roman"/>
          <w:sz w:val="28"/>
          <w:szCs w:val="28"/>
          <w:lang w:val="uk-UA"/>
        </w:rPr>
      </w:pPr>
    </w:p>
    <w:p w:rsidR="007B3BF8" w:rsidRDefault="007B3BF8" w:rsidP="00026C1C">
      <w:pPr>
        <w:spacing w:after="0" w:line="288" w:lineRule="auto"/>
        <w:jc w:val="right"/>
        <w:rPr>
          <w:rFonts w:ascii="Times New Roman" w:eastAsia="Calibri" w:hAnsi="Times New Roman" w:cs="Times New Roman"/>
          <w:sz w:val="28"/>
          <w:szCs w:val="28"/>
          <w:lang w:val="uk-UA"/>
        </w:rPr>
      </w:pPr>
    </w:p>
    <w:p w:rsidR="007B3BF8" w:rsidRDefault="007B3BF8" w:rsidP="00026C1C">
      <w:pPr>
        <w:spacing w:after="0" w:line="288" w:lineRule="auto"/>
        <w:jc w:val="right"/>
        <w:rPr>
          <w:rFonts w:ascii="Times New Roman" w:eastAsia="Calibri" w:hAnsi="Times New Roman" w:cs="Times New Roman"/>
          <w:sz w:val="28"/>
          <w:szCs w:val="28"/>
          <w:lang w:val="uk-UA"/>
        </w:rPr>
      </w:pPr>
    </w:p>
    <w:p w:rsidR="007B3BF8" w:rsidRDefault="007B3BF8" w:rsidP="00026C1C">
      <w:pPr>
        <w:spacing w:after="0" w:line="288" w:lineRule="auto"/>
        <w:jc w:val="right"/>
        <w:rPr>
          <w:rFonts w:ascii="Times New Roman" w:eastAsia="Calibri" w:hAnsi="Times New Roman" w:cs="Times New Roman"/>
          <w:sz w:val="28"/>
          <w:szCs w:val="28"/>
          <w:lang w:val="uk-UA"/>
        </w:rPr>
      </w:pPr>
    </w:p>
    <w:p w:rsidR="007B3BF8" w:rsidRDefault="007B3BF8" w:rsidP="00026C1C">
      <w:pPr>
        <w:spacing w:after="0" w:line="288" w:lineRule="auto"/>
        <w:jc w:val="right"/>
        <w:rPr>
          <w:rFonts w:ascii="Times New Roman" w:eastAsia="Calibri" w:hAnsi="Times New Roman" w:cs="Times New Roman"/>
          <w:sz w:val="28"/>
          <w:szCs w:val="28"/>
          <w:lang w:val="uk-UA"/>
        </w:rPr>
      </w:pPr>
    </w:p>
    <w:p w:rsidR="007B3BF8" w:rsidRPr="00BE32B3" w:rsidRDefault="007B3BF8" w:rsidP="00026C1C">
      <w:pPr>
        <w:spacing w:after="0" w:line="288" w:lineRule="auto"/>
        <w:jc w:val="right"/>
        <w:rPr>
          <w:rFonts w:ascii="Times New Roman" w:eastAsia="Calibri" w:hAnsi="Times New Roman" w:cs="Times New Roman"/>
          <w:sz w:val="28"/>
          <w:szCs w:val="28"/>
          <w:lang w:val="uk-UA"/>
        </w:rPr>
      </w:pPr>
    </w:p>
    <w:p w:rsidR="00026C1C" w:rsidRPr="00BE32B3" w:rsidRDefault="00026C1C" w:rsidP="00026C1C">
      <w:pPr>
        <w:spacing w:after="0" w:line="288" w:lineRule="auto"/>
        <w:jc w:val="right"/>
        <w:rPr>
          <w:rFonts w:ascii="Times New Roman" w:eastAsia="Calibri" w:hAnsi="Times New Roman" w:cs="Times New Roman"/>
          <w:sz w:val="28"/>
          <w:szCs w:val="28"/>
          <w:lang w:val="uk-UA"/>
        </w:rPr>
      </w:pPr>
      <w:r w:rsidRPr="00BE32B3">
        <w:rPr>
          <w:rFonts w:ascii="Times New Roman" w:eastAsia="Calibri" w:hAnsi="Times New Roman" w:cs="Times New Roman"/>
          <w:sz w:val="28"/>
          <w:szCs w:val="28"/>
          <w:lang w:val="uk-UA"/>
        </w:rPr>
        <w:lastRenderedPageBreak/>
        <w:t>ЗАТВЕРДЖЕНО</w:t>
      </w:r>
    </w:p>
    <w:p w:rsidR="00026C1C" w:rsidRPr="00BE32B3" w:rsidRDefault="00026C1C" w:rsidP="00026C1C">
      <w:pPr>
        <w:spacing w:after="0" w:line="288" w:lineRule="auto"/>
        <w:ind w:left="-57"/>
        <w:jc w:val="right"/>
        <w:rPr>
          <w:rFonts w:ascii="Times New Roman" w:eastAsia="Calibri" w:hAnsi="Times New Roman" w:cs="Times New Roman"/>
          <w:sz w:val="28"/>
          <w:szCs w:val="28"/>
          <w:lang w:val="uk-UA"/>
        </w:rPr>
      </w:pPr>
      <w:r w:rsidRPr="00BE32B3">
        <w:rPr>
          <w:rFonts w:ascii="Times New Roman" w:eastAsia="Calibri" w:hAnsi="Times New Roman" w:cs="Times New Roman"/>
          <w:sz w:val="28"/>
          <w:szCs w:val="28"/>
          <w:lang w:val="uk-UA"/>
        </w:rPr>
        <w:t>додаток №1до річного плану</w:t>
      </w:r>
    </w:p>
    <w:p w:rsidR="00026C1C" w:rsidRPr="00BE32B3" w:rsidRDefault="00026C1C" w:rsidP="00026C1C">
      <w:pPr>
        <w:spacing w:after="0" w:line="288" w:lineRule="auto"/>
        <w:ind w:left="-57"/>
        <w:jc w:val="right"/>
        <w:rPr>
          <w:rFonts w:ascii="Times New Roman" w:eastAsia="Calibri" w:hAnsi="Times New Roman" w:cs="Times New Roman"/>
          <w:sz w:val="28"/>
          <w:szCs w:val="28"/>
          <w:lang w:val="uk-UA"/>
        </w:rPr>
      </w:pPr>
      <w:r w:rsidRPr="00BE32B3">
        <w:rPr>
          <w:rFonts w:ascii="Times New Roman" w:eastAsia="Calibri" w:hAnsi="Times New Roman" w:cs="Times New Roman"/>
          <w:sz w:val="28"/>
          <w:szCs w:val="28"/>
          <w:lang w:val="uk-UA"/>
        </w:rPr>
        <w:t>директор КЗ «Вишневий</w:t>
      </w:r>
    </w:p>
    <w:p w:rsidR="00026C1C" w:rsidRPr="00BE32B3" w:rsidRDefault="00026C1C" w:rsidP="00026C1C">
      <w:pPr>
        <w:spacing w:after="0" w:line="288" w:lineRule="auto"/>
        <w:ind w:left="-57"/>
        <w:jc w:val="right"/>
        <w:rPr>
          <w:rFonts w:ascii="Times New Roman" w:eastAsia="Calibri" w:hAnsi="Times New Roman" w:cs="Times New Roman"/>
          <w:sz w:val="28"/>
          <w:szCs w:val="28"/>
          <w:lang w:val="uk-UA"/>
        </w:rPr>
      </w:pPr>
      <w:r w:rsidRPr="00BE32B3">
        <w:rPr>
          <w:rFonts w:ascii="Times New Roman" w:eastAsia="Calibri" w:hAnsi="Times New Roman" w:cs="Times New Roman"/>
          <w:sz w:val="28"/>
          <w:szCs w:val="28"/>
          <w:lang w:val="uk-UA"/>
        </w:rPr>
        <w:t>ЗДО (ЦРД) «Росинка»</w:t>
      </w:r>
    </w:p>
    <w:p w:rsidR="00026C1C" w:rsidRPr="00BE32B3" w:rsidRDefault="00026C1C" w:rsidP="00026C1C">
      <w:pPr>
        <w:spacing w:after="0" w:line="288" w:lineRule="auto"/>
        <w:ind w:left="-57"/>
        <w:jc w:val="right"/>
        <w:rPr>
          <w:rFonts w:ascii="Times New Roman" w:eastAsia="Calibri" w:hAnsi="Times New Roman" w:cs="Times New Roman"/>
          <w:sz w:val="28"/>
          <w:szCs w:val="28"/>
          <w:lang w:val="uk-UA"/>
        </w:rPr>
      </w:pPr>
      <w:r w:rsidRPr="00BE32B3">
        <w:rPr>
          <w:rFonts w:ascii="Times New Roman" w:eastAsia="Calibri" w:hAnsi="Times New Roman" w:cs="Times New Roman"/>
          <w:sz w:val="28"/>
          <w:szCs w:val="28"/>
          <w:lang w:val="uk-UA"/>
        </w:rPr>
        <w:t>_________________Оксана НЕРУШ</w:t>
      </w:r>
    </w:p>
    <w:p w:rsidR="00026C1C" w:rsidRPr="00BE32B3" w:rsidRDefault="00026C1C" w:rsidP="00026C1C">
      <w:pPr>
        <w:spacing w:after="0" w:line="288" w:lineRule="auto"/>
        <w:ind w:left="-57"/>
        <w:jc w:val="right"/>
        <w:rPr>
          <w:rFonts w:ascii="Times New Roman" w:eastAsia="Calibri" w:hAnsi="Times New Roman" w:cs="Times New Roman"/>
          <w:sz w:val="28"/>
          <w:szCs w:val="28"/>
          <w:lang w:val="uk-UA"/>
        </w:rPr>
      </w:pPr>
      <w:r w:rsidRPr="00BE32B3">
        <w:rPr>
          <w:rFonts w:ascii="Times New Roman" w:eastAsia="Calibri" w:hAnsi="Times New Roman" w:cs="Times New Roman"/>
          <w:sz w:val="28"/>
          <w:szCs w:val="28"/>
          <w:lang w:val="uk-UA"/>
        </w:rPr>
        <w:t>протокол педради № 1</w:t>
      </w:r>
    </w:p>
    <w:p w:rsidR="00026C1C" w:rsidRPr="00BE32B3" w:rsidRDefault="002C0C5A" w:rsidP="00026C1C">
      <w:pPr>
        <w:spacing w:after="0" w:line="288" w:lineRule="auto"/>
        <w:ind w:left="-57"/>
        <w:jc w:val="right"/>
        <w:rPr>
          <w:rFonts w:ascii="Times New Roman" w:eastAsia="Calibri" w:hAnsi="Times New Roman" w:cs="Times New Roman"/>
          <w:sz w:val="28"/>
          <w:szCs w:val="28"/>
          <w:lang w:val="uk-UA"/>
        </w:rPr>
      </w:pPr>
      <w:r w:rsidRPr="00BE32B3">
        <w:rPr>
          <w:rFonts w:ascii="Times New Roman" w:eastAsia="Calibri" w:hAnsi="Times New Roman" w:cs="Times New Roman"/>
          <w:sz w:val="28"/>
          <w:szCs w:val="28"/>
          <w:u w:val="single"/>
          <w:lang w:val="uk-UA"/>
        </w:rPr>
        <w:t>від 29 серпня  2025</w:t>
      </w:r>
      <w:r w:rsidR="00026C1C" w:rsidRPr="00BE32B3">
        <w:rPr>
          <w:rFonts w:ascii="Times New Roman" w:eastAsia="Calibri" w:hAnsi="Times New Roman" w:cs="Times New Roman"/>
          <w:sz w:val="28"/>
          <w:szCs w:val="28"/>
          <w:u w:val="single"/>
          <w:lang w:val="uk-UA"/>
        </w:rPr>
        <w:t>р</w:t>
      </w:r>
      <w:r w:rsidR="00026C1C" w:rsidRPr="00BE32B3">
        <w:rPr>
          <w:rFonts w:ascii="Times New Roman" w:eastAsia="Calibri" w:hAnsi="Times New Roman" w:cs="Times New Roman"/>
          <w:sz w:val="28"/>
          <w:szCs w:val="28"/>
          <w:lang w:val="uk-UA"/>
        </w:rPr>
        <w:t>.</w:t>
      </w:r>
    </w:p>
    <w:p w:rsidR="00026C1C" w:rsidRPr="00BE32B3" w:rsidRDefault="00026C1C" w:rsidP="00026C1C">
      <w:pPr>
        <w:spacing w:after="0" w:line="288" w:lineRule="auto"/>
        <w:ind w:left="-57"/>
        <w:jc w:val="center"/>
        <w:rPr>
          <w:rFonts w:ascii="Times New Roman" w:eastAsia="Calibri" w:hAnsi="Times New Roman" w:cs="Times New Roman"/>
          <w:sz w:val="28"/>
          <w:szCs w:val="28"/>
          <w:lang w:val="uk-UA"/>
        </w:rPr>
      </w:pPr>
    </w:p>
    <w:p w:rsidR="00026C1C" w:rsidRPr="00BE32B3" w:rsidRDefault="00026C1C" w:rsidP="00026C1C">
      <w:pPr>
        <w:spacing w:after="0" w:line="288" w:lineRule="auto"/>
        <w:ind w:left="-57"/>
        <w:jc w:val="center"/>
        <w:rPr>
          <w:rFonts w:ascii="Times New Roman" w:eastAsia="Calibri" w:hAnsi="Times New Roman" w:cs="Times New Roman"/>
          <w:b/>
          <w:i/>
          <w:sz w:val="28"/>
          <w:szCs w:val="28"/>
          <w:lang w:val="uk-UA"/>
        </w:rPr>
      </w:pPr>
      <w:r w:rsidRPr="00BE32B3">
        <w:rPr>
          <w:rFonts w:ascii="Times New Roman" w:eastAsia="Calibri" w:hAnsi="Times New Roman" w:cs="Times New Roman"/>
          <w:b/>
          <w:i/>
          <w:sz w:val="28"/>
          <w:szCs w:val="28"/>
          <w:lang w:val="uk-UA"/>
        </w:rPr>
        <w:t>План роботи атестаційної комісії</w:t>
      </w:r>
    </w:p>
    <w:tbl>
      <w:tblPr>
        <w:tblStyle w:val="14"/>
        <w:tblW w:w="9780" w:type="dxa"/>
        <w:tblInd w:w="-856" w:type="dxa"/>
        <w:tblLayout w:type="fixed"/>
        <w:tblLook w:val="04A0" w:firstRow="1" w:lastRow="0" w:firstColumn="1" w:lastColumn="0" w:noHBand="0" w:noVBand="1"/>
      </w:tblPr>
      <w:tblGrid>
        <w:gridCol w:w="5385"/>
        <w:gridCol w:w="1985"/>
        <w:gridCol w:w="2410"/>
      </w:tblGrid>
      <w:tr w:rsidR="00026C1C" w:rsidRPr="00BE32B3" w:rsidTr="00026C1C">
        <w:trPr>
          <w:trHeight w:val="693"/>
        </w:trPr>
        <w:tc>
          <w:tcPr>
            <w:tcW w:w="5387"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tabs>
                <w:tab w:val="left" w:pos="306"/>
              </w:tabs>
              <w:spacing w:line="288" w:lineRule="auto"/>
              <w:ind w:right="72"/>
              <w:jc w:val="center"/>
              <w:rPr>
                <w:rFonts w:ascii="Times New Roman" w:eastAsia="Calibri" w:hAnsi="Times New Roman"/>
                <w:sz w:val="28"/>
                <w:szCs w:val="28"/>
                <w:lang w:val="uk-UA"/>
              </w:rPr>
            </w:pPr>
            <w:r w:rsidRPr="00BE32B3">
              <w:rPr>
                <w:rFonts w:ascii="Times New Roman" w:eastAsia="Calibri" w:hAnsi="Times New Roman"/>
                <w:sz w:val="28"/>
                <w:szCs w:val="28"/>
                <w:lang w:val="uk-UA"/>
              </w:rPr>
              <w:t>Підготовка наказів про створення атестаційної комісії.</w:t>
            </w:r>
          </w:p>
        </w:tc>
        <w:tc>
          <w:tcPr>
            <w:tcW w:w="1985"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spacing w:line="288" w:lineRule="auto"/>
              <w:jc w:val="center"/>
              <w:rPr>
                <w:rFonts w:ascii="Times New Roman" w:eastAsia="Calibri" w:hAnsi="Times New Roman"/>
                <w:sz w:val="28"/>
                <w:szCs w:val="28"/>
                <w:lang w:val="uk-UA"/>
              </w:rPr>
            </w:pPr>
            <w:r w:rsidRPr="00BE32B3">
              <w:rPr>
                <w:rFonts w:ascii="Times New Roman" w:eastAsia="Calibri" w:hAnsi="Times New Roman"/>
                <w:sz w:val="28"/>
                <w:szCs w:val="28"/>
                <w:lang w:val="uk-UA"/>
              </w:rPr>
              <w:t>До 20.09.</w:t>
            </w:r>
          </w:p>
        </w:tc>
        <w:tc>
          <w:tcPr>
            <w:tcW w:w="2410"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tabs>
                <w:tab w:val="left" w:pos="9923"/>
              </w:tabs>
              <w:spacing w:after="0" w:line="288" w:lineRule="auto"/>
              <w:ind w:right="-108"/>
              <w:jc w:val="center"/>
              <w:rPr>
                <w:rFonts w:ascii="Times New Roman" w:eastAsia="Calibri" w:hAnsi="Times New Roman"/>
                <w:sz w:val="28"/>
                <w:szCs w:val="28"/>
                <w:lang w:val="uk-UA"/>
              </w:rPr>
            </w:pPr>
            <w:r w:rsidRPr="00BE32B3">
              <w:rPr>
                <w:rFonts w:ascii="Times New Roman" w:eastAsia="Calibri" w:hAnsi="Times New Roman"/>
                <w:sz w:val="28"/>
                <w:szCs w:val="28"/>
                <w:lang w:val="uk-UA"/>
              </w:rPr>
              <w:t>Директор</w:t>
            </w:r>
          </w:p>
          <w:p w:rsidR="00026C1C" w:rsidRPr="00BE32B3" w:rsidRDefault="00026C1C" w:rsidP="00026C1C">
            <w:pPr>
              <w:spacing w:after="0" w:line="288" w:lineRule="auto"/>
              <w:jc w:val="center"/>
              <w:rPr>
                <w:rFonts w:ascii="Times New Roman" w:eastAsia="Calibri" w:hAnsi="Times New Roman"/>
                <w:sz w:val="28"/>
                <w:szCs w:val="28"/>
                <w:lang w:val="uk-UA"/>
              </w:rPr>
            </w:pPr>
            <w:r w:rsidRPr="00BE32B3">
              <w:rPr>
                <w:rFonts w:ascii="Times New Roman" w:eastAsia="Calibri" w:hAnsi="Times New Roman"/>
                <w:sz w:val="28"/>
                <w:szCs w:val="28"/>
                <w:lang w:val="uk-UA"/>
              </w:rPr>
              <w:t>Оксана НЕРУШ</w:t>
            </w:r>
          </w:p>
        </w:tc>
      </w:tr>
      <w:tr w:rsidR="00026C1C" w:rsidRPr="00BE32B3" w:rsidTr="00026C1C">
        <w:trPr>
          <w:trHeight w:val="1414"/>
        </w:trPr>
        <w:tc>
          <w:tcPr>
            <w:tcW w:w="5387"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tabs>
                <w:tab w:val="left" w:pos="34"/>
                <w:tab w:val="left" w:pos="176"/>
              </w:tabs>
              <w:spacing w:after="0" w:line="288" w:lineRule="auto"/>
              <w:ind w:right="72"/>
              <w:jc w:val="center"/>
              <w:rPr>
                <w:rFonts w:ascii="Times New Roman" w:eastAsia="Calibri" w:hAnsi="Times New Roman"/>
                <w:sz w:val="28"/>
                <w:szCs w:val="28"/>
                <w:lang w:val="uk-UA"/>
              </w:rPr>
            </w:pPr>
            <w:r w:rsidRPr="00BE32B3">
              <w:rPr>
                <w:rFonts w:ascii="Times New Roman" w:eastAsia="Calibri" w:hAnsi="Times New Roman"/>
                <w:sz w:val="28"/>
                <w:szCs w:val="28"/>
                <w:lang w:val="uk-UA"/>
              </w:rPr>
              <w:t>Засідання атестаційної комісії :</w:t>
            </w:r>
          </w:p>
          <w:p w:rsidR="00026C1C" w:rsidRPr="00BE32B3" w:rsidRDefault="00026C1C" w:rsidP="001C09C6">
            <w:pPr>
              <w:numPr>
                <w:ilvl w:val="0"/>
                <w:numId w:val="7"/>
              </w:numPr>
              <w:tabs>
                <w:tab w:val="left" w:pos="34"/>
                <w:tab w:val="left" w:pos="176"/>
              </w:tabs>
              <w:spacing w:after="0" w:line="288" w:lineRule="auto"/>
              <w:ind w:right="72"/>
              <w:contextualSpacing/>
              <w:jc w:val="center"/>
              <w:rPr>
                <w:rFonts w:ascii="Times New Roman" w:hAnsi="Times New Roman"/>
                <w:sz w:val="28"/>
                <w:szCs w:val="28"/>
                <w:lang w:val="uk-UA"/>
              </w:rPr>
            </w:pPr>
            <w:r w:rsidRPr="00BE32B3">
              <w:rPr>
                <w:rFonts w:ascii="Times New Roman" w:hAnsi="Times New Roman"/>
                <w:sz w:val="28"/>
                <w:szCs w:val="28"/>
                <w:lang w:val="uk-UA"/>
              </w:rPr>
              <w:t>список педагогічних працівників, які підлягають черговій та позачерговій атестації;</w:t>
            </w:r>
          </w:p>
          <w:p w:rsidR="00026C1C" w:rsidRPr="00BE32B3" w:rsidRDefault="00026C1C" w:rsidP="001C09C6">
            <w:pPr>
              <w:numPr>
                <w:ilvl w:val="0"/>
                <w:numId w:val="7"/>
              </w:numPr>
              <w:tabs>
                <w:tab w:val="left" w:pos="34"/>
                <w:tab w:val="left" w:pos="176"/>
              </w:tabs>
              <w:spacing w:after="0" w:line="288" w:lineRule="auto"/>
              <w:ind w:right="72"/>
              <w:contextualSpacing/>
              <w:jc w:val="center"/>
              <w:rPr>
                <w:rFonts w:ascii="Times New Roman" w:hAnsi="Times New Roman"/>
                <w:sz w:val="28"/>
                <w:szCs w:val="28"/>
                <w:lang w:val="uk-UA"/>
              </w:rPr>
            </w:pPr>
            <w:r w:rsidRPr="00BE32B3">
              <w:rPr>
                <w:rFonts w:ascii="Times New Roman" w:hAnsi="Times New Roman"/>
                <w:sz w:val="28"/>
                <w:szCs w:val="28"/>
                <w:lang w:val="uk-UA"/>
              </w:rPr>
              <w:t>строки проведення атестації;</w:t>
            </w:r>
          </w:p>
          <w:p w:rsidR="00026C1C" w:rsidRPr="00BE32B3" w:rsidRDefault="00026C1C" w:rsidP="001C09C6">
            <w:pPr>
              <w:numPr>
                <w:ilvl w:val="0"/>
                <w:numId w:val="7"/>
              </w:numPr>
              <w:tabs>
                <w:tab w:val="left" w:pos="34"/>
                <w:tab w:val="left" w:pos="176"/>
              </w:tabs>
              <w:spacing w:after="0" w:line="288" w:lineRule="auto"/>
              <w:ind w:right="72"/>
              <w:contextualSpacing/>
              <w:jc w:val="center"/>
              <w:rPr>
                <w:rFonts w:ascii="Times New Roman" w:hAnsi="Times New Roman"/>
                <w:sz w:val="28"/>
                <w:szCs w:val="28"/>
                <w:lang w:val="uk-UA"/>
              </w:rPr>
            </w:pPr>
            <w:r w:rsidRPr="00BE32B3">
              <w:rPr>
                <w:rFonts w:ascii="Times New Roman" w:hAnsi="Times New Roman"/>
                <w:sz w:val="28"/>
                <w:szCs w:val="28"/>
                <w:lang w:val="uk-UA"/>
              </w:rPr>
              <w:t>графік проведення засідань атестаційної комісії.</w:t>
            </w:r>
          </w:p>
        </w:tc>
        <w:tc>
          <w:tcPr>
            <w:tcW w:w="1985"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spacing w:line="288" w:lineRule="auto"/>
              <w:jc w:val="center"/>
              <w:rPr>
                <w:rFonts w:ascii="Times New Roman" w:eastAsia="Calibri" w:hAnsi="Times New Roman"/>
                <w:sz w:val="28"/>
                <w:szCs w:val="28"/>
                <w:lang w:val="uk-UA"/>
              </w:rPr>
            </w:pPr>
            <w:r w:rsidRPr="00BE32B3">
              <w:rPr>
                <w:rFonts w:ascii="Times New Roman" w:eastAsia="Calibri" w:hAnsi="Times New Roman"/>
                <w:sz w:val="28"/>
                <w:szCs w:val="28"/>
                <w:lang w:val="uk-UA"/>
              </w:rPr>
              <w:t>До 10.10</w:t>
            </w:r>
          </w:p>
        </w:tc>
        <w:tc>
          <w:tcPr>
            <w:tcW w:w="2410"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tabs>
                <w:tab w:val="left" w:pos="9923"/>
              </w:tabs>
              <w:spacing w:line="288" w:lineRule="auto"/>
              <w:ind w:right="-108"/>
              <w:jc w:val="center"/>
              <w:rPr>
                <w:rFonts w:ascii="Times New Roman" w:eastAsia="Calibri" w:hAnsi="Times New Roman"/>
                <w:sz w:val="28"/>
                <w:szCs w:val="28"/>
                <w:lang w:val="uk-UA"/>
              </w:rPr>
            </w:pPr>
            <w:r w:rsidRPr="00BE32B3">
              <w:rPr>
                <w:rFonts w:ascii="Times New Roman" w:eastAsia="Calibri" w:hAnsi="Times New Roman"/>
                <w:sz w:val="28"/>
                <w:szCs w:val="28"/>
                <w:lang w:val="uk-UA"/>
              </w:rPr>
              <w:t>Атестаційна комісія</w:t>
            </w:r>
          </w:p>
        </w:tc>
      </w:tr>
      <w:tr w:rsidR="00026C1C" w:rsidRPr="00BE32B3" w:rsidTr="00026C1C">
        <w:trPr>
          <w:trHeight w:val="354"/>
        </w:trPr>
        <w:tc>
          <w:tcPr>
            <w:tcW w:w="5387"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tabs>
                <w:tab w:val="left" w:pos="34"/>
                <w:tab w:val="left" w:pos="176"/>
              </w:tabs>
              <w:spacing w:line="288" w:lineRule="auto"/>
              <w:ind w:left="34" w:right="72"/>
              <w:jc w:val="center"/>
              <w:rPr>
                <w:rFonts w:ascii="Times New Roman" w:eastAsia="Calibri" w:hAnsi="Times New Roman"/>
                <w:sz w:val="28"/>
                <w:szCs w:val="28"/>
                <w:lang w:val="uk-UA"/>
              </w:rPr>
            </w:pPr>
            <w:r w:rsidRPr="00BE32B3">
              <w:rPr>
                <w:rFonts w:ascii="Times New Roman" w:eastAsia="Calibri" w:hAnsi="Times New Roman"/>
                <w:sz w:val="28"/>
                <w:szCs w:val="28"/>
                <w:lang w:val="uk-UA"/>
              </w:rPr>
              <w:t>Прийом заяв від педагогів :</w:t>
            </w:r>
          </w:p>
          <w:p w:rsidR="00026C1C" w:rsidRPr="00BE32B3" w:rsidRDefault="00026C1C" w:rsidP="001C09C6">
            <w:pPr>
              <w:numPr>
                <w:ilvl w:val="0"/>
                <w:numId w:val="7"/>
              </w:numPr>
              <w:tabs>
                <w:tab w:val="left" w:pos="34"/>
                <w:tab w:val="left" w:pos="176"/>
              </w:tabs>
              <w:spacing w:line="288" w:lineRule="auto"/>
              <w:ind w:right="33"/>
              <w:contextualSpacing/>
              <w:jc w:val="center"/>
              <w:rPr>
                <w:rFonts w:ascii="Times New Roman" w:hAnsi="Times New Roman"/>
                <w:sz w:val="28"/>
                <w:szCs w:val="28"/>
                <w:lang w:val="uk-UA"/>
              </w:rPr>
            </w:pPr>
            <w:r w:rsidRPr="00BE32B3">
              <w:rPr>
                <w:rFonts w:ascii="Times New Roman" w:hAnsi="Times New Roman"/>
                <w:sz w:val="28"/>
                <w:szCs w:val="28"/>
                <w:lang w:val="uk-UA"/>
              </w:rPr>
              <w:t>про проходження позачергової атестації;</w:t>
            </w:r>
          </w:p>
          <w:p w:rsidR="00026C1C" w:rsidRPr="00BE32B3" w:rsidRDefault="00026C1C" w:rsidP="001C09C6">
            <w:pPr>
              <w:numPr>
                <w:ilvl w:val="0"/>
                <w:numId w:val="7"/>
              </w:numPr>
              <w:tabs>
                <w:tab w:val="left" w:pos="34"/>
                <w:tab w:val="left" w:pos="176"/>
              </w:tabs>
              <w:spacing w:line="288" w:lineRule="auto"/>
              <w:ind w:right="33"/>
              <w:contextualSpacing/>
              <w:jc w:val="center"/>
              <w:rPr>
                <w:rFonts w:ascii="Times New Roman" w:hAnsi="Times New Roman"/>
                <w:sz w:val="28"/>
                <w:szCs w:val="28"/>
                <w:lang w:val="uk-UA"/>
              </w:rPr>
            </w:pPr>
            <w:r w:rsidRPr="00BE32B3">
              <w:rPr>
                <w:rFonts w:ascii="Times New Roman" w:hAnsi="Times New Roman"/>
                <w:sz w:val="28"/>
                <w:szCs w:val="28"/>
                <w:lang w:val="uk-UA"/>
              </w:rPr>
              <w:t>визначення строків проведення їх атестації;</w:t>
            </w:r>
          </w:p>
          <w:p w:rsidR="00026C1C" w:rsidRPr="00BE32B3" w:rsidRDefault="00026C1C" w:rsidP="001C09C6">
            <w:pPr>
              <w:numPr>
                <w:ilvl w:val="0"/>
                <w:numId w:val="7"/>
              </w:numPr>
              <w:tabs>
                <w:tab w:val="left" w:pos="34"/>
                <w:tab w:val="left" w:pos="176"/>
              </w:tabs>
              <w:spacing w:line="288" w:lineRule="auto"/>
              <w:ind w:right="33"/>
              <w:contextualSpacing/>
              <w:jc w:val="center"/>
              <w:rPr>
                <w:rFonts w:ascii="Times New Roman" w:hAnsi="Times New Roman"/>
                <w:sz w:val="28"/>
                <w:szCs w:val="28"/>
                <w:lang w:val="uk-UA"/>
              </w:rPr>
            </w:pPr>
            <w:r w:rsidRPr="00BE32B3">
              <w:rPr>
                <w:rFonts w:ascii="Times New Roman" w:hAnsi="Times New Roman"/>
                <w:sz w:val="28"/>
                <w:szCs w:val="28"/>
                <w:lang w:val="uk-UA"/>
              </w:rPr>
              <w:t>складання окремого списку педагогічних працівників, які підлягають позачерговій атестації</w:t>
            </w:r>
          </w:p>
        </w:tc>
        <w:tc>
          <w:tcPr>
            <w:tcW w:w="1985" w:type="dxa"/>
            <w:tcBorders>
              <w:top w:val="single" w:sz="4" w:space="0" w:color="auto"/>
              <w:left w:val="single" w:sz="4" w:space="0" w:color="auto"/>
              <w:bottom w:val="single" w:sz="4" w:space="0" w:color="auto"/>
              <w:right w:val="single" w:sz="4" w:space="0" w:color="auto"/>
            </w:tcBorders>
          </w:tcPr>
          <w:p w:rsidR="00026C1C" w:rsidRPr="00BE32B3" w:rsidRDefault="00026C1C" w:rsidP="00026C1C">
            <w:pPr>
              <w:spacing w:line="288" w:lineRule="auto"/>
              <w:jc w:val="center"/>
              <w:rPr>
                <w:rFonts w:ascii="Times New Roman" w:eastAsia="Calibri" w:hAnsi="Times New Roman"/>
                <w:sz w:val="28"/>
                <w:szCs w:val="28"/>
                <w:lang w:val="uk-UA"/>
              </w:rPr>
            </w:pPr>
            <w:r w:rsidRPr="00BE32B3">
              <w:rPr>
                <w:rFonts w:ascii="Times New Roman" w:eastAsia="Calibri" w:hAnsi="Times New Roman"/>
                <w:sz w:val="28"/>
                <w:szCs w:val="28"/>
                <w:lang w:val="uk-UA"/>
              </w:rPr>
              <w:t>До 20.12.</w:t>
            </w:r>
          </w:p>
          <w:p w:rsidR="00026C1C" w:rsidRPr="00BE32B3" w:rsidRDefault="00026C1C" w:rsidP="00026C1C">
            <w:pPr>
              <w:spacing w:line="288" w:lineRule="auto"/>
              <w:jc w:val="center"/>
              <w:rPr>
                <w:rFonts w:ascii="Times New Roman" w:eastAsia="Calibri" w:hAnsi="Times New Roman"/>
                <w:sz w:val="28"/>
                <w:szCs w:val="28"/>
                <w:lang w:val="uk-UA"/>
              </w:rPr>
            </w:pPr>
          </w:p>
        </w:tc>
        <w:tc>
          <w:tcPr>
            <w:tcW w:w="2410" w:type="dxa"/>
            <w:tcBorders>
              <w:top w:val="single" w:sz="4" w:space="0" w:color="auto"/>
              <w:left w:val="single" w:sz="4" w:space="0" w:color="auto"/>
              <w:bottom w:val="single" w:sz="4" w:space="0" w:color="auto"/>
              <w:right w:val="single" w:sz="4" w:space="0" w:color="auto"/>
            </w:tcBorders>
          </w:tcPr>
          <w:p w:rsidR="00026C1C" w:rsidRPr="00BE32B3" w:rsidRDefault="00026C1C" w:rsidP="00026C1C">
            <w:pPr>
              <w:spacing w:line="288" w:lineRule="auto"/>
              <w:jc w:val="center"/>
              <w:rPr>
                <w:rFonts w:ascii="Times New Roman" w:eastAsia="Calibri" w:hAnsi="Times New Roman"/>
                <w:sz w:val="28"/>
                <w:szCs w:val="28"/>
                <w:lang w:val="uk-UA"/>
              </w:rPr>
            </w:pPr>
            <w:r w:rsidRPr="00BE32B3">
              <w:rPr>
                <w:rFonts w:ascii="Times New Roman" w:eastAsia="Calibri" w:hAnsi="Times New Roman"/>
                <w:sz w:val="28"/>
                <w:szCs w:val="28"/>
                <w:lang w:val="uk-UA"/>
              </w:rPr>
              <w:t>Атестаційна комісія</w:t>
            </w:r>
          </w:p>
          <w:p w:rsidR="00026C1C" w:rsidRPr="00BE32B3" w:rsidRDefault="00026C1C" w:rsidP="00026C1C">
            <w:pPr>
              <w:spacing w:line="288" w:lineRule="auto"/>
              <w:jc w:val="center"/>
              <w:rPr>
                <w:rFonts w:ascii="Times New Roman" w:eastAsia="Calibri" w:hAnsi="Times New Roman"/>
                <w:sz w:val="28"/>
                <w:szCs w:val="28"/>
                <w:lang w:val="uk-UA"/>
              </w:rPr>
            </w:pPr>
          </w:p>
        </w:tc>
      </w:tr>
      <w:tr w:rsidR="00026C1C" w:rsidRPr="0000553D" w:rsidTr="00026C1C">
        <w:trPr>
          <w:trHeight w:val="342"/>
        </w:trPr>
        <w:tc>
          <w:tcPr>
            <w:tcW w:w="5387"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tabs>
                <w:tab w:val="left" w:pos="34"/>
                <w:tab w:val="left" w:pos="176"/>
              </w:tabs>
              <w:spacing w:after="0" w:line="288" w:lineRule="auto"/>
              <w:ind w:right="72"/>
              <w:jc w:val="center"/>
              <w:rPr>
                <w:rFonts w:ascii="Times New Roman" w:eastAsia="Calibri" w:hAnsi="Times New Roman"/>
                <w:sz w:val="28"/>
                <w:szCs w:val="28"/>
                <w:lang w:val="uk-UA"/>
              </w:rPr>
            </w:pPr>
            <w:r w:rsidRPr="00BE32B3">
              <w:rPr>
                <w:rFonts w:ascii="Times New Roman" w:eastAsia="Calibri" w:hAnsi="Times New Roman"/>
                <w:sz w:val="28"/>
                <w:szCs w:val="28"/>
                <w:lang w:val="uk-UA"/>
              </w:rPr>
              <w:t xml:space="preserve">Оприлюднити на вебсайті закладу </w:t>
            </w:r>
            <w:r w:rsidRPr="00BE32B3">
              <w:rPr>
                <w:rFonts w:ascii="Times New Roman" w:hAnsi="Times New Roman"/>
                <w:sz w:val="28"/>
                <w:szCs w:val="28"/>
                <w:lang w:val="uk-UA"/>
              </w:rPr>
              <w:t>списки педагогічних працівників, які підлягають черговій та позачерговій атестації;</w:t>
            </w:r>
          </w:p>
          <w:p w:rsidR="00026C1C" w:rsidRPr="00BE32B3" w:rsidRDefault="00026C1C" w:rsidP="001C09C6">
            <w:pPr>
              <w:numPr>
                <w:ilvl w:val="0"/>
                <w:numId w:val="8"/>
              </w:numPr>
              <w:tabs>
                <w:tab w:val="left" w:pos="34"/>
                <w:tab w:val="left" w:pos="176"/>
              </w:tabs>
              <w:spacing w:after="0" w:line="288" w:lineRule="auto"/>
              <w:ind w:right="72"/>
              <w:contextualSpacing/>
              <w:jc w:val="center"/>
              <w:rPr>
                <w:rFonts w:ascii="Times New Roman" w:hAnsi="Times New Roman"/>
                <w:sz w:val="28"/>
                <w:szCs w:val="28"/>
                <w:lang w:val="uk-UA"/>
              </w:rPr>
            </w:pPr>
            <w:r w:rsidRPr="00BE32B3">
              <w:rPr>
                <w:rFonts w:ascii="Times New Roman" w:hAnsi="Times New Roman"/>
                <w:sz w:val="28"/>
                <w:szCs w:val="28"/>
                <w:lang w:val="uk-UA"/>
              </w:rPr>
              <w:t>строки проведення атестації;</w:t>
            </w:r>
          </w:p>
          <w:p w:rsidR="00026C1C" w:rsidRPr="00BE32B3" w:rsidRDefault="00026C1C" w:rsidP="001C09C6">
            <w:pPr>
              <w:numPr>
                <w:ilvl w:val="0"/>
                <w:numId w:val="8"/>
              </w:numPr>
              <w:tabs>
                <w:tab w:val="left" w:pos="34"/>
                <w:tab w:val="left" w:pos="176"/>
              </w:tabs>
              <w:spacing w:after="0" w:line="288" w:lineRule="auto"/>
              <w:ind w:right="72"/>
              <w:contextualSpacing/>
              <w:jc w:val="center"/>
              <w:rPr>
                <w:rFonts w:ascii="Times New Roman" w:hAnsi="Times New Roman"/>
                <w:sz w:val="28"/>
                <w:szCs w:val="28"/>
                <w:lang w:val="uk-UA"/>
              </w:rPr>
            </w:pPr>
            <w:r w:rsidRPr="00BE32B3">
              <w:rPr>
                <w:rFonts w:ascii="Times New Roman" w:hAnsi="Times New Roman"/>
                <w:sz w:val="28"/>
                <w:szCs w:val="28"/>
                <w:lang w:val="uk-UA"/>
              </w:rPr>
              <w:t>графік проведення засідань атестаційної комісії.</w:t>
            </w:r>
          </w:p>
        </w:tc>
        <w:tc>
          <w:tcPr>
            <w:tcW w:w="1985" w:type="dxa"/>
            <w:tcBorders>
              <w:top w:val="single" w:sz="4" w:space="0" w:color="auto"/>
              <w:left w:val="single" w:sz="4" w:space="0" w:color="auto"/>
              <w:bottom w:val="single" w:sz="4" w:space="0" w:color="auto"/>
              <w:right w:val="single" w:sz="4" w:space="0" w:color="auto"/>
            </w:tcBorders>
          </w:tcPr>
          <w:p w:rsidR="00026C1C" w:rsidRPr="00BE32B3" w:rsidRDefault="00026C1C" w:rsidP="00026C1C">
            <w:pPr>
              <w:spacing w:line="288" w:lineRule="auto"/>
              <w:ind w:left="-108" w:right="-108" w:firstLine="108"/>
              <w:jc w:val="center"/>
              <w:rPr>
                <w:rFonts w:ascii="Times New Roman" w:eastAsia="Calibri" w:hAnsi="Times New Roman"/>
                <w:sz w:val="28"/>
                <w:szCs w:val="28"/>
                <w:lang w:val="uk-UA"/>
              </w:rPr>
            </w:pPr>
          </w:p>
          <w:p w:rsidR="00026C1C" w:rsidRPr="00BE32B3" w:rsidRDefault="00026C1C" w:rsidP="00026C1C">
            <w:pPr>
              <w:spacing w:line="288" w:lineRule="auto"/>
              <w:ind w:left="-108" w:right="-108" w:firstLine="108"/>
              <w:jc w:val="center"/>
              <w:rPr>
                <w:rFonts w:ascii="Times New Roman" w:eastAsia="Calibri" w:hAnsi="Times New Roman"/>
                <w:sz w:val="28"/>
                <w:szCs w:val="28"/>
                <w:lang w:val="uk-UA"/>
              </w:rPr>
            </w:pPr>
            <w:r w:rsidRPr="00BE32B3">
              <w:rPr>
                <w:rFonts w:ascii="Times New Roman" w:eastAsia="Calibri" w:hAnsi="Times New Roman"/>
                <w:sz w:val="28"/>
                <w:szCs w:val="28"/>
                <w:lang w:val="uk-UA"/>
              </w:rPr>
              <w:t>з дня прийняття рішення АК</w:t>
            </w:r>
          </w:p>
        </w:tc>
        <w:tc>
          <w:tcPr>
            <w:tcW w:w="2410" w:type="dxa"/>
            <w:tcBorders>
              <w:top w:val="single" w:sz="4" w:space="0" w:color="auto"/>
              <w:left w:val="single" w:sz="4" w:space="0" w:color="auto"/>
              <w:bottom w:val="single" w:sz="4" w:space="0" w:color="auto"/>
              <w:right w:val="single" w:sz="4" w:space="0" w:color="auto"/>
            </w:tcBorders>
          </w:tcPr>
          <w:p w:rsidR="00026C1C" w:rsidRPr="00BE32B3" w:rsidRDefault="00026C1C" w:rsidP="00026C1C">
            <w:pPr>
              <w:spacing w:line="288" w:lineRule="auto"/>
              <w:ind w:right="-108"/>
              <w:jc w:val="center"/>
              <w:rPr>
                <w:rFonts w:ascii="Times New Roman" w:eastAsia="Calibri" w:hAnsi="Times New Roman"/>
                <w:sz w:val="28"/>
                <w:szCs w:val="28"/>
                <w:lang w:val="uk-UA"/>
              </w:rPr>
            </w:pPr>
          </w:p>
          <w:p w:rsidR="00026C1C" w:rsidRPr="00BE32B3" w:rsidRDefault="00026C1C" w:rsidP="00026C1C">
            <w:pPr>
              <w:spacing w:line="288" w:lineRule="auto"/>
              <w:ind w:right="-108"/>
              <w:jc w:val="center"/>
              <w:rPr>
                <w:rFonts w:ascii="Times New Roman" w:eastAsia="Calibri" w:hAnsi="Times New Roman"/>
                <w:sz w:val="28"/>
                <w:szCs w:val="28"/>
                <w:lang w:val="uk-UA"/>
              </w:rPr>
            </w:pPr>
            <w:r w:rsidRPr="00BE32B3">
              <w:rPr>
                <w:rFonts w:ascii="Times New Roman" w:eastAsia="Calibri" w:hAnsi="Times New Roman"/>
                <w:sz w:val="28"/>
                <w:szCs w:val="28"/>
                <w:lang w:val="uk-UA"/>
              </w:rPr>
              <w:t>Відповідальна особа за ведення сайту</w:t>
            </w:r>
          </w:p>
        </w:tc>
      </w:tr>
      <w:tr w:rsidR="00026C1C" w:rsidRPr="00BE32B3" w:rsidTr="00026C1C">
        <w:trPr>
          <w:trHeight w:val="450"/>
        </w:trPr>
        <w:tc>
          <w:tcPr>
            <w:tcW w:w="5387" w:type="dxa"/>
            <w:tcBorders>
              <w:top w:val="single" w:sz="4" w:space="0" w:color="auto"/>
              <w:left w:val="single" w:sz="4" w:space="0" w:color="auto"/>
              <w:bottom w:val="single" w:sz="4" w:space="0" w:color="auto"/>
              <w:right w:val="single" w:sz="4" w:space="0" w:color="auto"/>
            </w:tcBorders>
            <w:hideMark/>
          </w:tcPr>
          <w:p w:rsidR="00026C1C" w:rsidRPr="00BE32B3" w:rsidRDefault="00026C1C" w:rsidP="001C09C6">
            <w:pPr>
              <w:numPr>
                <w:ilvl w:val="0"/>
                <w:numId w:val="9"/>
              </w:numPr>
              <w:tabs>
                <w:tab w:val="left" w:pos="34"/>
              </w:tabs>
              <w:spacing w:line="288" w:lineRule="auto"/>
              <w:ind w:left="34" w:right="72" w:hanging="436"/>
              <w:jc w:val="right"/>
              <w:rPr>
                <w:rFonts w:ascii="Times New Roman" w:eastAsia="Calibri" w:hAnsi="Times New Roman"/>
                <w:sz w:val="28"/>
                <w:szCs w:val="28"/>
                <w:lang w:val="uk-UA"/>
              </w:rPr>
            </w:pPr>
            <w:r w:rsidRPr="00BE32B3">
              <w:rPr>
                <w:rFonts w:ascii="Times New Roman" w:eastAsia="Calibri" w:hAnsi="Times New Roman"/>
                <w:sz w:val="28"/>
                <w:szCs w:val="28"/>
                <w:lang w:val="uk-UA"/>
              </w:rPr>
              <w:lastRenderedPageBreak/>
              <w:t>Вивчення практичного досвіду роботи</w:t>
            </w:r>
          </w:p>
          <w:p w:rsidR="00026C1C" w:rsidRPr="00BE32B3" w:rsidRDefault="00026C1C" w:rsidP="001C09C6">
            <w:pPr>
              <w:numPr>
                <w:ilvl w:val="0"/>
                <w:numId w:val="9"/>
              </w:numPr>
              <w:tabs>
                <w:tab w:val="left" w:pos="34"/>
              </w:tabs>
              <w:spacing w:line="288" w:lineRule="auto"/>
              <w:ind w:left="34" w:right="72" w:hanging="436"/>
              <w:jc w:val="center"/>
              <w:rPr>
                <w:rFonts w:ascii="Times New Roman" w:eastAsia="Calibri" w:hAnsi="Times New Roman"/>
                <w:sz w:val="28"/>
                <w:szCs w:val="28"/>
                <w:lang w:val="uk-UA"/>
              </w:rPr>
            </w:pPr>
            <w:r w:rsidRPr="00BE32B3">
              <w:rPr>
                <w:rFonts w:ascii="Times New Roman" w:eastAsia="Calibri" w:hAnsi="Times New Roman"/>
                <w:sz w:val="28"/>
                <w:szCs w:val="28"/>
                <w:lang w:val="uk-UA"/>
              </w:rPr>
              <w:t>педагогічних працівників, які атестуються.</w:t>
            </w:r>
          </w:p>
        </w:tc>
        <w:tc>
          <w:tcPr>
            <w:tcW w:w="1985"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spacing w:line="288" w:lineRule="auto"/>
              <w:jc w:val="center"/>
              <w:rPr>
                <w:rFonts w:ascii="Times New Roman" w:eastAsia="Calibri" w:hAnsi="Times New Roman"/>
                <w:sz w:val="28"/>
                <w:szCs w:val="28"/>
                <w:lang w:val="uk-UA"/>
              </w:rPr>
            </w:pPr>
            <w:r w:rsidRPr="00BE32B3">
              <w:rPr>
                <w:rFonts w:ascii="Times New Roman" w:eastAsia="Calibri" w:hAnsi="Times New Roman"/>
                <w:sz w:val="28"/>
                <w:szCs w:val="28"/>
                <w:lang w:val="uk-UA"/>
              </w:rPr>
              <w:t>За потреби</w:t>
            </w:r>
          </w:p>
        </w:tc>
        <w:tc>
          <w:tcPr>
            <w:tcW w:w="2410" w:type="dxa"/>
            <w:tcBorders>
              <w:top w:val="single" w:sz="4" w:space="0" w:color="auto"/>
              <w:left w:val="single" w:sz="4" w:space="0" w:color="auto"/>
              <w:bottom w:val="single" w:sz="4" w:space="0" w:color="auto"/>
              <w:right w:val="single" w:sz="4" w:space="0" w:color="auto"/>
            </w:tcBorders>
          </w:tcPr>
          <w:p w:rsidR="00026C1C" w:rsidRPr="00BE32B3" w:rsidRDefault="00026C1C" w:rsidP="00026C1C">
            <w:pPr>
              <w:spacing w:line="288" w:lineRule="auto"/>
              <w:jc w:val="center"/>
              <w:rPr>
                <w:rFonts w:ascii="Times New Roman" w:eastAsia="Calibri" w:hAnsi="Times New Roman"/>
                <w:sz w:val="28"/>
                <w:szCs w:val="28"/>
                <w:lang w:val="uk-UA"/>
              </w:rPr>
            </w:pPr>
            <w:r w:rsidRPr="00BE32B3">
              <w:rPr>
                <w:rFonts w:ascii="Times New Roman" w:eastAsia="Calibri" w:hAnsi="Times New Roman"/>
                <w:sz w:val="28"/>
                <w:szCs w:val="28"/>
                <w:lang w:val="uk-UA"/>
              </w:rPr>
              <w:t>Атестаційна комісія</w:t>
            </w:r>
          </w:p>
          <w:p w:rsidR="00026C1C" w:rsidRPr="00BE32B3" w:rsidRDefault="00026C1C" w:rsidP="00026C1C">
            <w:pPr>
              <w:spacing w:line="288" w:lineRule="auto"/>
              <w:jc w:val="center"/>
              <w:rPr>
                <w:rFonts w:ascii="Times New Roman" w:eastAsia="Calibri" w:hAnsi="Times New Roman"/>
                <w:sz w:val="28"/>
                <w:szCs w:val="28"/>
                <w:lang w:val="uk-UA"/>
              </w:rPr>
            </w:pPr>
          </w:p>
        </w:tc>
      </w:tr>
      <w:tr w:rsidR="00026C1C" w:rsidRPr="00BE32B3" w:rsidTr="00026C1C">
        <w:trPr>
          <w:trHeight w:val="396"/>
        </w:trPr>
        <w:tc>
          <w:tcPr>
            <w:tcW w:w="5387"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jc w:val="center"/>
              <w:rPr>
                <w:rFonts w:ascii="Times New Roman" w:eastAsia="Calibri" w:hAnsi="Times New Roman"/>
                <w:sz w:val="28"/>
                <w:szCs w:val="28"/>
                <w:lang w:val="uk-UA"/>
              </w:rPr>
            </w:pPr>
            <w:r w:rsidRPr="00BE32B3">
              <w:rPr>
                <w:rFonts w:ascii="Times New Roman" w:eastAsia="Calibri" w:hAnsi="Times New Roman"/>
                <w:sz w:val="28"/>
                <w:szCs w:val="28"/>
                <w:lang w:val="uk-UA"/>
              </w:rPr>
              <w:t>Проведення творчих звітів  педагогічних працівників, які атестуються, на засіданні атестаційної комісії</w:t>
            </w:r>
          </w:p>
        </w:tc>
        <w:tc>
          <w:tcPr>
            <w:tcW w:w="1985" w:type="dxa"/>
            <w:tcBorders>
              <w:top w:val="single" w:sz="4" w:space="0" w:color="auto"/>
              <w:left w:val="single" w:sz="4" w:space="0" w:color="auto"/>
              <w:bottom w:val="single" w:sz="4" w:space="0" w:color="auto"/>
              <w:right w:val="single" w:sz="4" w:space="0" w:color="auto"/>
            </w:tcBorders>
          </w:tcPr>
          <w:p w:rsidR="00026C1C" w:rsidRPr="00BE32B3" w:rsidRDefault="00026C1C" w:rsidP="00026C1C">
            <w:pPr>
              <w:spacing w:line="288" w:lineRule="auto"/>
              <w:jc w:val="center"/>
              <w:rPr>
                <w:rFonts w:ascii="Times New Roman" w:eastAsia="Calibri" w:hAnsi="Times New Roman"/>
                <w:sz w:val="28"/>
                <w:szCs w:val="28"/>
                <w:lang w:val="uk-UA"/>
              </w:rPr>
            </w:pPr>
          </w:p>
          <w:p w:rsidR="00026C1C" w:rsidRPr="00BE32B3" w:rsidRDefault="00026C1C" w:rsidP="00026C1C">
            <w:pPr>
              <w:spacing w:line="288" w:lineRule="auto"/>
              <w:jc w:val="center"/>
              <w:rPr>
                <w:rFonts w:ascii="Times New Roman" w:eastAsia="Calibri" w:hAnsi="Times New Roman"/>
                <w:sz w:val="28"/>
                <w:szCs w:val="28"/>
                <w:lang w:val="uk-UA"/>
              </w:rPr>
            </w:pPr>
          </w:p>
          <w:p w:rsidR="00026C1C" w:rsidRPr="00BE32B3" w:rsidRDefault="00026C1C" w:rsidP="00026C1C">
            <w:pPr>
              <w:spacing w:line="288" w:lineRule="auto"/>
              <w:jc w:val="center"/>
              <w:rPr>
                <w:rFonts w:ascii="Times New Roman" w:eastAsia="Calibri" w:hAnsi="Times New Roman"/>
                <w:sz w:val="28"/>
                <w:szCs w:val="28"/>
                <w:lang w:val="uk-UA"/>
              </w:rPr>
            </w:pPr>
            <w:r w:rsidRPr="00BE32B3">
              <w:rPr>
                <w:rFonts w:ascii="Times New Roman" w:eastAsia="Calibri" w:hAnsi="Times New Roman"/>
                <w:sz w:val="28"/>
                <w:szCs w:val="28"/>
                <w:lang w:val="uk-UA"/>
              </w:rPr>
              <w:t>До 30 березня</w:t>
            </w:r>
          </w:p>
        </w:tc>
        <w:tc>
          <w:tcPr>
            <w:tcW w:w="2410" w:type="dxa"/>
            <w:tcBorders>
              <w:top w:val="single" w:sz="4" w:space="0" w:color="auto"/>
              <w:left w:val="single" w:sz="4" w:space="0" w:color="auto"/>
              <w:bottom w:val="single" w:sz="4" w:space="0" w:color="auto"/>
              <w:right w:val="single" w:sz="4" w:space="0" w:color="auto"/>
            </w:tcBorders>
          </w:tcPr>
          <w:p w:rsidR="00026C1C" w:rsidRPr="00BE32B3" w:rsidRDefault="00026C1C" w:rsidP="00026C1C">
            <w:pPr>
              <w:spacing w:line="288" w:lineRule="auto"/>
              <w:jc w:val="center"/>
              <w:rPr>
                <w:rFonts w:ascii="Times New Roman" w:eastAsia="Calibri" w:hAnsi="Times New Roman"/>
                <w:sz w:val="28"/>
                <w:szCs w:val="28"/>
                <w:lang w:val="uk-UA"/>
              </w:rPr>
            </w:pPr>
          </w:p>
          <w:p w:rsidR="00026C1C" w:rsidRPr="00BE32B3" w:rsidRDefault="00026C1C" w:rsidP="00026C1C">
            <w:pPr>
              <w:spacing w:line="288" w:lineRule="auto"/>
              <w:jc w:val="center"/>
              <w:rPr>
                <w:rFonts w:ascii="Times New Roman" w:eastAsia="Calibri" w:hAnsi="Times New Roman"/>
                <w:color w:val="FF0000"/>
                <w:sz w:val="28"/>
                <w:szCs w:val="28"/>
                <w:lang w:val="uk-UA"/>
              </w:rPr>
            </w:pPr>
            <w:r w:rsidRPr="00BE32B3">
              <w:rPr>
                <w:rFonts w:ascii="Times New Roman" w:eastAsia="Calibri" w:hAnsi="Times New Roman"/>
                <w:sz w:val="28"/>
                <w:szCs w:val="28"/>
                <w:lang w:val="uk-UA"/>
              </w:rPr>
              <w:t>Атесаційна комісія</w:t>
            </w:r>
          </w:p>
        </w:tc>
      </w:tr>
      <w:tr w:rsidR="00026C1C" w:rsidRPr="00BE32B3" w:rsidTr="00026C1C">
        <w:trPr>
          <w:trHeight w:val="1477"/>
        </w:trPr>
        <w:tc>
          <w:tcPr>
            <w:tcW w:w="5387"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spacing w:line="288" w:lineRule="auto"/>
              <w:jc w:val="center"/>
              <w:rPr>
                <w:rFonts w:ascii="Times New Roman" w:eastAsia="Calibri" w:hAnsi="Times New Roman"/>
                <w:sz w:val="28"/>
                <w:szCs w:val="28"/>
                <w:lang w:val="uk-UA"/>
              </w:rPr>
            </w:pPr>
            <w:r w:rsidRPr="00BE32B3">
              <w:rPr>
                <w:rFonts w:ascii="Times New Roman" w:eastAsia="Calibri" w:hAnsi="Times New Roman"/>
                <w:sz w:val="28"/>
                <w:szCs w:val="28"/>
                <w:lang w:val="uk-UA"/>
              </w:rPr>
              <w:t>Підсумкове засідання атестаційної комісії щодо встановлення результатів атестації педагогічних працівників. Оформлення протоколу.</w:t>
            </w:r>
          </w:p>
        </w:tc>
        <w:tc>
          <w:tcPr>
            <w:tcW w:w="1985"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spacing w:line="288" w:lineRule="auto"/>
              <w:jc w:val="center"/>
              <w:rPr>
                <w:rFonts w:ascii="Times New Roman" w:eastAsia="Calibri" w:hAnsi="Times New Roman"/>
                <w:sz w:val="28"/>
                <w:szCs w:val="28"/>
                <w:lang w:val="uk-UA"/>
              </w:rPr>
            </w:pPr>
            <w:r w:rsidRPr="00BE32B3">
              <w:rPr>
                <w:rFonts w:ascii="Times New Roman" w:eastAsia="Calibri" w:hAnsi="Times New Roman"/>
                <w:sz w:val="28"/>
                <w:szCs w:val="28"/>
                <w:lang w:val="uk-UA"/>
              </w:rPr>
              <w:t>До 01 квітня</w:t>
            </w:r>
          </w:p>
        </w:tc>
        <w:tc>
          <w:tcPr>
            <w:tcW w:w="2410"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spacing w:line="288" w:lineRule="auto"/>
              <w:jc w:val="center"/>
              <w:rPr>
                <w:rFonts w:ascii="Times New Roman" w:eastAsia="Calibri" w:hAnsi="Times New Roman"/>
                <w:sz w:val="28"/>
                <w:szCs w:val="28"/>
                <w:lang w:val="uk-UA"/>
              </w:rPr>
            </w:pPr>
            <w:r w:rsidRPr="00BE32B3">
              <w:rPr>
                <w:rFonts w:ascii="Times New Roman" w:eastAsia="Calibri" w:hAnsi="Times New Roman"/>
                <w:sz w:val="28"/>
                <w:szCs w:val="28"/>
                <w:lang w:val="uk-UA"/>
              </w:rPr>
              <w:t>Атестаційна комісія</w:t>
            </w:r>
          </w:p>
        </w:tc>
      </w:tr>
      <w:tr w:rsidR="00026C1C" w:rsidRPr="00BE32B3" w:rsidTr="00026C1C">
        <w:trPr>
          <w:trHeight w:val="394"/>
        </w:trPr>
        <w:tc>
          <w:tcPr>
            <w:tcW w:w="5387"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spacing w:line="288" w:lineRule="auto"/>
              <w:jc w:val="center"/>
              <w:rPr>
                <w:rFonts w:ascii="Times New Roman" w:eastAsia="Calibri" w:hAnsi="Times New Roman"/>
                <w:sz w:val="28"/>
                <w:szCs w:val="28"/>
                <w:lang w:val="uk-UA"/>
              </w:rPr>
            </w:pPr>
            <w:r w:rsidRPr="00BE32B3">
              <w:rPr>
                <w:rFonts w:ascii="Times New Roman" w:eastAsia="Calibri" w:hAnsi="Times New Roman"/>
                <w:sz w:val="28"/>
                <w:szCs w:val="28"/>
                <w:lang w:val="uk-UA"/>
              </w:rPr>
              <w:t>Оформлення атестаційних листів.</w:t>
            </w:r>
          </w:p>
        </w:tc>
        <w:tc>
          <w:tcPr>
            <w:tcW w:w="1985"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spacing w:line="288" w:lineRule="auto"/>
              <w:jc w:val="center"/>
              <w:rPr>
                <w:rFonts w:ascii="Times New Roman" w:eastAsia="Calibri" w:hAnsi="Times New Roman"/>
                <w:sz w:val="28"/>
                <w:szCs w:val="28"/>
                <w:lang w:val="uk-UA"/>
              </w:rPr>
            </w:pPr>
            <w:r w:rsidRPr="00BE32B3">
              <w:rPr>
                <w:rFonts w:ascii="Times New Roman" w:eastAsia="Calibri" w:hAnsi="Times New Roman"/>
                <w:sz w:val="28"/>
                <w:szCs w:val="28"/>
                <w:lang w:val="uk-UA"/>
              </w:rPr>
              <w:t>До 01 квітня</w:t>
            </w:r>
          </w:p>
        </w:tc>
        <w:tc>
          <w:tcPr>
            <w:tcW w:w="2410"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spacing w:line="288" w:lineRule="auto"/>
              <w:jc w:val="center"/>
              <w:rPr>
                <w:rFonts w:ascii="Times New Roman" w:eastAsia="Calibri" w:hAnsi="Times New Roman"/>
                <w:sz w:val="28"/>
                <w:szCs w:val="28"/>
                <w:lang w:val="uk-UA"/>
              </w:rPr>
            </w:pPr>
            <w:r w:rsidRPr="00BE32B3">
              <w:rPr>
                <w:rFonts w:ascii="Times New Roman" w:eastAsia="Calibri" w:hAnsi="Times New Roman"/>
                <w:sz w:val="28"/>
                <w:szCs w:val="28"/>
                <w:lang w:val="uk-UA"/>
              </w:rPr>
              <w:t>Секретар</w:t>
            </w:r>
          </w:p>
        </w:tc>
      </w:tr>
      <w:tr w:rsidR="00026C1C" w:rsidRPr="00BE32B3" w:rsidTr="00026C1C">
        <w:trPr>
          <w:trHeight w:val="396"/>
        </w:trPr>
        <w:tc>
          <w:tcPr>
            <w:tcW w:w="5387"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spacing w:line="288" w:lineRule="auto"/>
              <w:jc w:val="center"/>
              <w:rPr>
                <w:rFonts w:ascii="Times New Roman" w:eastAsia="Calibri" w:hAnsi="Times New Roman"/>
                <w:sz w:val="28"/>
                <w:szCs w:val="28"/>
                <w:lang w:val="uk-UA"/>
              </w:rPr>
            </w:pPr>
            <w:r w:rsidRPr="00BE32B3">
              <w:rPr>
                <w:rFonts w:ascii="Times New Roman" w:eastAsia="Calibri" w:hAnsi="Times New Roman"/>
                <w:sz w:val="28"/>
                <w:szCs w:val="28"/>
                <w:lang w:val="uk-UA"/>
              </w:rPr>
              <w:t>Видача атестаційних листів:</w:t>
            </w:r>
          </w:p>
          <w:p w:rsidR="00026C1C" w:rsidRPr="00BE32B3" w:rsidRDefault="00026C1C" w:rsidP="001C09C6">
            <w:pPr>
              <w:numPr>
                <w:ilvl w:val="0"/>
                <w:numId w:val="10"/>
              </w:numPr>
              <w:spacing w:line="288" w:lineRule="auto"/>
              <w:ind w:left="318" w:hanging="284"/>
              <w:contextualSpacing/>
              <w:jc w:val="center"/>
              <w:rPr>
                <w:rFonts w:ascii="Times New Roman" w:hAnsi="Times New Roman"/>
                <w:sz w:val="28"/>
                <w:szCs w:val="28"/>
                <w:lang w:val="uk-UA"/>
              </w:rPr>
            </w:pPr>
            <w:r w:rsidRPr="00BE32B3">
              <w:rPr>
                <w:rFonts w:ascii="Times New Roman" w:hAnsi="Times New Roman"/>
                <w:sz w:val="28"/>
                <w:szCs w:val="28"/>
                <w:lang w:val="uk-UA"/>
              </w:rPr>
              <w:t>педагогічному працівнику під підпис;</w:t>
            </w:r>
          </w:p>
          <w:p w:rsidR="00026C1C" w:rsidRPr="00BE32B3" w:rsidRDefault="00026C1C" w:rsidP="001C09C6">
            <w:pPr>
              <w:numPr>
                <w:ilvl w:val="0"/>
                <w:numId w:val="10"/>
              </w:numPr>
              <w:spacing w:line="288" w:lineRule="auto"/>
              <w:ind w:left="318" w:hanging="284"/>
              <w:contextualSpacing/>
              <w:jc w:val="center"/>
              <w:rPr>
                <w:rFonts w:ascii="Times New Roman" w:hAnsi="Times New Roman"/>
                <w:sz w:val="28"/>
                <w:szCs w:val="28"/>
                <w:lang w:val="uk-UA"/>
              </w:rPr>
            </w:pPr>
            <w:r w:rsidRPr="00BE32B3">
              <w:rPr>
                <w:rFonts w:ascii="Times New Roman" w:hAnsi="Times New Roman"/>
                <w:sz w:val="28"/>
                <w:szCs w:val="28"/>
                <w:lang w:val="uk-UA"/>
              </w:rPr>
              <w:t>діловоду до особової справи.</w:t>
            </w:r>
          </w:p>
        </w:tc>
        <w:tc>
          <w:tcPr>
            <w:tcW w:w="1985"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ind w:left="-108" w:right="-108" w:firstLine="108"/>
              <w:jc w:val="center"/>
              <w:rPr>
                <w:rFonts w:ascii="Times New Roman" w:eastAsia="Calibri" w:hAnsi="Times New Roman"/>
                <w:sz w:val="28"/>
                <w:szCs w:val="28"/>
                <w:lang w:val="uk-UA"/>
              </w:rPr>
            </w:pPr>
            <w:r w:rsidRPr="00BE32B3">
              <w:rPr>
                <w:rFonts w:ascii="Times New Roman" w:eastAsia="Calibri" w:hAnsi="Times New Roman"/>
                <w:sz w:val="28"/>
                <w:szCs w:val="28"/>
                <w:lang w:val="uk-UA"/>
              </w:rPr>
              <w:t>Упродовж 3-ох робочих днів</w:t>
            </w:r>
          </w:p>
        </w:tc>
        <w:tc>
          <w:tcPr>
            <w:tcW w:w="2410"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spacing w:line="288" w:lineRule="auto"/>
              <w:jc w:val="center"/>
              <w:rPr>
                <w:rFonts w:ascii="Times New Roman" w:eastAsia="Calibri" w:hAnsi="Times New Roman"/>
                <w:sz w:val="28"/>
                <w:szCs w:val="28"/>
                <w:lang w:val="uk-UA"/>
              </w:rPr>
            </w:pPr>
            <w:r w:rsidRPr="00BE32B3">
              <w:rPr>
                <w:rFonts w:ascii="Times New Roman" w:eastAsia="Calibri" w:hAnsi="Times New Roman"/>
                <w:sz w:val="28"/>
                <w:szCs w:val="28"/>
                <w:lang w:val="uk-UA"/>
              </w:rPr>
              <w:t>Секретар</w:t>
            </w:r>
          </w:p>
        </w:tc>
      </w:tr>
      <w:tr w:rsidR="00026C1C" w:rsidRPr="00BE32B3" w:rsidTr="00026C1C">
        <w:trPr>
          <w:trHeight w:val="1126"/>
        </w:trPr>
        <w:tc>
          <w:tcPr>
            <w:tcW w:w="5387"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spacing w:line="288" w:lineRule="auto"/>
              <w:jc w:val="center"/>
              <w:rPr>
                <w:rFonts w:ascii="Times New Roman" w:eastAsia="Calibri" w:hAnsi="Times New Roman"/>
                <w:sz w:val="28"/>
                <w:szCs w:val="28"/>
                <w:lang w:val="uk-UA"/>
              </w:rPr>
            </w:pPr>
            <w:r w:rsidRPr="00BE32B3">
              <w:rPr>
                <w:rFonts w:ascii="Times New Roman" w:eastAsia="Calibri" w:hAnsi="Times New Roman"/>
                <w:sz w:val="28"/>
                <w:szCs w:val="28"/>
                <w:lang w:val="uk-UA"/>
              </w:rPr>
              <w:t>Видання наказу на підставі рішення АК</w:t>
            </w:r>
          </w:p>
        </w:tc>
        <w:tc>
          <w:tcPr>
            <w:tcW w:w="1985"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jc w:val="center"/>
              <w:rPr>
                <w:rFonts w:ascii="Times New Roman" w:eastAsia="Calibri" w:hAnsi="Times New Roman"/>
                <w:sz w:val="28"/>
                <w:szCs w:val="28"/>
                <w:lang w:val="uk-UA"/>
              </w:rPr>
            </w:pPr>
            <w:r w:rsidRPr="00BE32B3">
              <w:rPr>
                <w:rFonts w:ascii="Times New Roman" w:eastAsia="Calibri" w:hAnsi="Times New Roman"/>
                <w:sz w:val="28"/>
                <w:szCs w:val="28"/>
                <w:lang w:val="uk-UA"/>
              </w:rPr>
              <w:t>Упродовж 3-ох робочих днів</w:t>
            </w:r>
          </w:p>
        </w:tc>
        <w:tc>
          <w:tcPr>
            <w:tcW w:w="2410"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jc w:val="center"/>
              <w:rPr>
                <w:rFonts w:ascii="Times New Roman" w:eastAsia="Calibri" w:hAnsi="Times New Roman"/>
                <w:sz w:val="28"/>
                <w:szCs w:val="28"/>
                <w:lang w:val="uk-UA"/>
              </w:rPr>
            </w:pPr>
            <w:r w:rsidRPr="00BE32B3">
              <w:rPr>
                <w:rFonts w:ascii="Times New Roman" w:eastAsia="Calibri" w:hAnsi="Times New Roman"/>
                <w:sz w:val="28"/>
                <w:szCs w:val="28"/>
                <w:lang w:val="uk-UA"/>
              </w:rPr>
              <w:t>Директор</w:t>
            </w:r>
          </w:p>
          <w:p w:rsidR="00026C1C" w:rsidRPr="00BE32B3" w:rsidRDefault="00026C1C" w:rsidP="00026C1C">
            <w:pPr>
              <w:jc w:val="center"/>
              <w:rPr>
                <w:rFonts w:ascii="Times New Roman" w:eastAsia="Calibri" w:hAnsi="Times New Roman"/>
                <w:sz w:val="28"/>
                <w:szCs w:val="28"/>
                <w:lang w:val="uk-UA"/>
              </w:rPr>
            </w:pPr>
            <w:r w:rsidRPr="00BE32B3">
              <w:rPr>
                <w:rFonts w:ascii="Times New Roman" w:eastAsia="Calibri" w:hAnsi="Times New Roman"/>
                <w:sz w:val="28"/>
                <w:szCs w:val="28"/>
                <w:lang w:val="uk-UA"/>
              </w:rPr>
              <w:t>Оксана НЕРУШ</w:t>
            </w:r>
          </w:p>
        </w:tc>
      </w:tr>
      <w:tr w:rsidR="00026C1C" w:rsidRPr="00BE32B3" w:rsidTr="00026C1C">
        <w:trPr>
          <w:trHeight w:val="1044"/>
        </w:trPr>
        <w:tc>
          <w:tcPr>
            <w:tcW w:w="5387"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spacing w:line="288" w:lineRule="auto"/>
              <w:jc w:val="center"/>
              <w:rPr>
                <w:rFonts w:ascii="Times New Roman" w:eastAsia="Calibri" w:hAnsi="Times New Roman"/>
                <w:sz w:val="28"/>
                <w:szCs w:val="28"/>
                <w:lang w:val="uk-UA"/>
              </w:rPr>
            </w:pPr>
            <w:r w:rsidRPr="00BE32B3">
              <w:rPr>
                <w:rFonts w:ascii="Times New Roman" w:eastAsia="Calibri" w:hAnsi="Times New Roman"/>
                <w:sz w:val="28"/>
                <w:szCs w:val="28"/>
                <w:lang w:val="uk-UA"/>
              </w:rPr>
              <w:t>Подання наказу до бухгалтерії закладу освіти для нарахування заробітної плати з дати видання наказу.</w:t>
            </w:r>
          </w:p>
        </w:tc>
        <w:tc>
          <w:tcPr>
            <w:tcW w:w="1985"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tabs>
                <w:tab w:val="left" w:pos="324"/>
              </w:tabs>
              <w:spacing w:line="288" w:lineRule="auto"/>
              <w:ind w:left="-108" w:right="-108" w:firstLine="108"/>
              <w:jc w:val="center"/>
              <w:rPr>
                <w:rFonts w:ascii="Times New Roman" w:eastAsia="Calibri" w:hAnsi="Times New Roman"/>
                <w:sz w:val="28"/>
                <w:szCs w:val="28"/>
                <w:lang w:val="uk-UA"/>
              </w:rPr>
            </w:pPr>
            <w:r w:rsidRPr="00BE32B3">
              <w:rPr>
                <w:rFonts w:ascii="Times New Roman" w:eastAsia="Calibri" w:hAnsi="Times New Roman"/>
                <w:sz w:val="28"/>
                <w:szCs w:val="28"/>
                <w:lang w:val="uk-UA"/>
              </w:rPr>
              <w:t>Упродовж 3-ох робочих днів</w:t>
            </w:r>
          </w:p>
        </w:tc>
        <w:tc>
          <w:tcPr>
            <w:tcW w:w="2410"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jc w:val="center"/>
              <w:rPr>
                <w:rFonts w:ascii="Times New Roman" w:eastAsia="Calibri" w:hAnsi="Times New Roman"/>
                <w:sz w:val="28"/>
                <w:szCs w:val="28"/>
                <w:lang w:val="uk-UA"/>
              </w:rPr>
            </w:pPr>
            <w:r w:rsidRPr="00BE32B3">
              <w:rPr>
                <w:rFonts w:ascii="Times New Roman" w:eastAsia="Calibri" w:hAnsi="Times New Roman"/>
                <w:sz w:val="28"/>
                <w:szCs w:val="28"/>
                <w:lang w:val="uk-UA"/>
              </w:rPr>
              <w:t>Директор</w:t>
            </w:r>
          </w:p>
          <w:p w:rsidR="00026C1C" w:rsidRPr="00BE32B3" w:rsidRDefault="00026C1C" w:rsidP="00026C1C">
            <w:pPr>
              <w:spacing w:line="288" w:lineRule="auto"/>
              <w:jc w:val="center"/>
              <w:rPr>
                <w:rFonts w:ascii="Times New Roman" w:eastAsia="Calibri" w:hAnsi="Times New Roman"/>
                <w:sz w:val="28"/>
                <w:szCs w:val="28"/>
                <w:lang w:val="uk-UA"/>
              </w:rPr>
            </w:pPr>
            <w:r w:rsidRPr="00BE32B3">
              <w:rPr>
                <w:rFonts w:ascii="Times New Roman" w:eastAsia="Calibri" w:hAnsi="Times New Roman"/>
                <w:sz w:val="28"/>
                <w:szCs w:val="28"/>
                <w:lang w:val="uk-UA"/>
              </w:rPr>
              <w:t>Оксана НЕРУШ</w:t>
            </w:r>
          </w:p>
        </w:tc>
      </w:tr>
      <w:tr w:rsidR="00026C1C" w:rsidRPr="00BE32B3" w:rsidTr="00026C1C">
        <w:trPr>
          <w:trHeight w:val="765"/>
        </w:trPr>
        <w:tc>
          <w:tcPr>
            <w:tcW w:w="5387"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spacing w:line="288" w:lineRule="auto"/>
              <w:jc w:val="center"/>
              <w:rPr>
                <w:rFonts w:ascii="Times New Roman" w:eastAsia="Calibri" w:hAnsi="Times New Roman"/>
                <w:sz w:val="28"/>
                <w:szCs w:val="28"/>
                <w:lang w:val="uk-UA"/>
              </w:rPr>
            </w:pPr>
            <w:r w:rsidRPr="00BE32B3">
              <w:rPr>
                <w:rFonts w:ascii="Times New Roman" w:eastAsia="Calibri" w:hAnsi="Times New Roman"/>
                <w:sz w:val="28"/>
                <w:szCs w:val="28"/>
                <w:lang w:val="uk-UA"/>
              </w:rPr>
              <w:t>Звіти про результати атестації педагогів у навчальному році</w:t>
            </w:r>
          </w:p>
        </w:tc>
        <w:tc>
          <w:tcPr>
            <w:tcW w:w="1985"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spacing w:line="288" w:lineRule="auto"/>
              <w:jc w:val="center"/>
              <w:rPr>
                <w:rFonts w:ascii="Times New Roman" w:eastAsia="Calibri" w:hAnsi="Times New Roman"/>
                <w:sz w:val="28"/>
                <w:szCs w:val="28"/>
                <w:lang w:val="uk-UA"/>
              </w:rPr>
            </w:pPr>
            <w:r w:rsidRPr="00BE32B3">
              <w:rPr>
                <w:rFonts w:ascii="Times New Roman" w:eastAsia="Calibri" w:hAnsi="Times New Roman"/>
                <w:sz w:val="28"/>
                <w:szCs w:val="28"/>
                <w:lang w:val="uk-UA"/>
              </w:rPr>
              <w:t>Квітень</w:t>
            </w:r>
          </w:p>
        </w:tc>
        <w:tc>
          <w:tcPr>
            <w:tcW w:w="2410"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jc w:val="center"/>
              <w:rPr>
                <w:rFonts w:ascii="Times New Roman" w:eastAsia="Calibri" w:hAnsi="Times New Roman"/>
                <w:sz w:val="28"/>
                <w:szCs w:val="28"/>
                <w:lang w:val="uk-UA"/>
              </w:rPr>
            </w:pPr>
            <w:r w:rsidRPr="00BE32B3">
              <w:rPr>
                <w:rFonts w:ascii="Times New Roman" w:eastAsia="Calibri" w:hAnsi="Times New Roman"/>
                <w:sz w:val="28"/>
                <w:szCs w:val="28"/>
                <w:lang w:val="uk-UA"/>
              </w:rPr>
              <w:t>Директор</w:t>
            </w:r>
          </w:p>
          <w:p w:rsidR="00026C1C" w:rsidRPr="00BE32B3" w:rsidRDefault="00026C1C" w:rsidP="00026C1C">
            <w:pPr>
              <w:spacing w:line="288" w:lineRule="auto"/>
              <w:jc w:val="center"/>
              <w:rPr>
                <w:rFonts w:ascii="Times New Roman" w:eastAsia="Calibri" w:hAnsi="Times New Roman"/>
                <w:sz w:val="28"/>
                <w:szCs w:val="28"/>
                <w:lang w:val="uk-UA"/>
              </w:rPr>
            </w:pPr>
            <w:r w:rsidRPr="00BE32B3">
              <w:rPr>
                <w:rFonts w:ascii="Times New Roman" w:eastAsia="Calibri" w:hAnsi="Times New Roman"/>
                <w:sz w:val="28"/>
                <w:szCs w:val="28"/>
                <w:lang w:val="uk-UA"/>
              </w:rPr>
              <w:t>Оксана НЕРУШ</w:t>
            </w:r>
          </w:p>
        </w:tc>
      </w:tr>
    </w:tbl>
    <w:p w:rsidR="00026C1C" w:rsidRPr="00BE32B3" w:rsidRDefault="00026C1C" w:rsidP="00026C1C">
      <w:pPr>
        <w:spacing w:after="0" w:line="288" w:lineRule="auto"/>
        <w:jc w:val="right"/>
        <w:rPr>
          <w:rFonts w:ascii="Times New Roman" w:eastAsia="Calibri" w:hAnsi="Times New Roman" w:cs="Times New Roman"/>
          <w:sz w:val="28"/>
          <w:szCs w:val="28"/>
          <w:lang w:val="uk-UA"/>
        </w:rPr>
      </w:pPr>
    </w:p>
    <w:p w:rsidR="00026C1C" w:rsidRPr="00BE32B3" w:rsidRDefault="00026C1C" w:rsidP="00026C1C">
      <w:pPr>
        <w:spacing w:after="0" w:line="288" w:lineRule="auto"/>
        <w:jc w:val="right"/>
        <w:rPr>
          <w:rFonts w:ascii="Times New Roman" w:eastAsia="Calibri" w:hAnsi="Times New Roman" w:cs="Times New Roman"/>
          <w:sz w:val="28"/>
          <w:szCs w:val="28"/>
          <w:lang w:val="uk-UA"/>
        </w:rPr>
      </w:pPr>
    </w:p>
    <w:p w:rsidR="00026C1C" w:rsidRPr="00BE32B3" w:rsidRDefault="00026C1C" w:rsidP="00026C1C">
      <w:pPr>
        <w:spacing w:after="0" w:line="288" w:lineRule="auto"/>
        <w:jc w:val="right"/>
        <w:rPr>
          <w:rFonts w:ascii="Times New Roman" w:eastAsia="Calibri" w:hAnsi="Times New Roman" w:cs="Times New Roman"/>
          <w:sz w:val="28"/>
          <w:szCs w:val="28"/>
          <w:lang w:val="uk-UA"/>
        </w:rPr>
      </w:pPr>
    </w:p>
    <w:p w:rsidR="00026C1C" w:rsidRPr="00BE32B3" w:rsidRDefault="00026C1C" w:rsidP="00026C1C">
      <w:pPr>
        <w:spacing w:after="0" w:line="288" w:lineRule="auto"/>
        <w:jc w:val="right"/>
        <w:rPr>
          <w:rFonts w:ascii="Times New Roman" w:eastAsia="Calibri" w:hAnsi="Times New Roman" w:cs="Times New Roman"/>
          <w:sz w:val="28"/>
          <w:szCs w:val="28"/>
          <w:lang w:val="uk-UA"/>
        </w:rPr>
      </w:pPr>
    </w:p>
    <w:p w:rsidR="00026C1C" w:rsidRPr="00BE32B3" w:rsidRDefault="00026C1C" w:rsidP="00026C1C">
      <w:pPr>
        <w:spacing w:after="0" w:line="288" w:lineRule="auto"/>
        <w:jc w:val="right"/>
        <w:rPr>
          <w:rFonts w:ascii="Times New Roman" w:eastAsia="Calibri" w:hAnsi="Times New Roman" w:cs="Times New Roman"/>
          <w:sz w:val="28"/>
          <w:szCs w:val="28"/>
          <w:lang w:val="uk-UA"/>
        </w:rPr>
      </w:pPr>
    </w:p>
    <w:p w:rsidR="00026C1C" w:rsidRPr="00BE32B3" w:rsidRDefault="00026C1C" w:rsidP="00026C1C">
      <w:pPr>
        <w:spacing w:after="0" w:line="288" w:lineRule="auto"/>
        <w:jc w:val="right"/>
        <w:rPr>
          <w:rFonts w:ascii="Times New Roman" w:eastAsia="Calibri" w:hAnsi="Times New Roman" w:cs="Times New Roman"/>
          <w:sz w:val="28"/>
          <w:szCs w:val="28"/>
          <w:lang w:val="uk-UA"/>
        </w:rPr>
      </w:pPr>
    </w:p>
    <w:p w:rsidR="00026C1C" w:rsidRPr="00BE32B3" w:rsidRDefault="00026C1C" w:rsidP="00026C1C">
      <w:pPr>
        <w:spacing w:after="0" w:line="288" w:lineRule="auto"/>
        <w:jc w:val="right"/>
        <w:rPr>
          <w:rFonts w:ascii="Times New Roman" w:eastAsia="Calibri" w:hAnsi="Times New Roman" w:cs="Times New Roman"/>
          <w:sz w:val="28"/>
          <w:szCs w:val="28"/>
          <w:lang w:val="uk-UA"/>
        </w:rPr>
      </w:pPr>
    </w:p>
    <w:p w:rsidR="00026C1C" w:rsidRPr="00BE32B3" w:rsidRDefault="00026C1C" w:rsidP="00026C1C">
      <w:pPr>
        <w:spacing w:after="0" w:line="288" w:lineRule="auto"/>
        <w:jc w:val="right"/>
        <w:rPr>
          <w:rFonts w:ascii="Times New Roman" w:eastAsia="Calibri" w:hAnsi="Times New Roman" w:cs="Times New Roman"/>
          <w:sz w:val="28"/>
          <w:szCs w:val="28"/>
          <w:lang w:val="uk-UA"/>
        </w:rPr>
      </w:pPr>
      <w:r w:rsidRPr="00BE32B3">
        <w:rPr>
          <w:rFonts w:ascii="Times New Roman" w:eastAsia="Calibri" w:hAnsi="Times New Roman" w:cs="Times New Roman"/>
          <w:sz w:val="28"/>
          <w:szCs w:val="28"/>
          <w:lang w:val="uk-UA"/>
        </w:rPr>
        <w:lastRenderedPageBreak/>
        <w:t xml:space="preserve"> ЗАТВЕРДЖЕНО</w:t>
      </w:r>
    </w:p>
    <w:p w:rsidR="00026C1C" w:rsidRPr="00BE32B3" w:rsidRDefault="00026C1C" w:rsidP="00026C1C">
      <w:pPr>
        <w:spacing w:after="0" w:line="288" w:lineRule="auto"/>
        <w:ind w:left="-57"/>
        <w:jc w:val="right"/>
        <w:rPr>
          <w:rFonts w:ascii="Times New Roman" w:eastAsia="Calibri" w:hAnsi="Times New Roman" w:cs="Times New Roman"/>
          <w:sz w:val="28"/>
          <w:szCs w:val="28"/>
          <w:lang w:val="uk-UA"/>
        </w:rPr>
      </w:pPr>
      <w:r w:rsidRPr="00BE32B3">
        <w:rPr>
          <w:rFonts w:ascii="Times New Roman" w:eastAsia="Calibri" w:hAnsi="Times New Roman" w:cs="Times New Roman"/>
          <w:sz w:val="28"/>
          <w:szCs w:val="28"/>
          <w:lang w:val="uk-UA"/>
        </w:rPr>
        <w:t>додаток №2 до річного плану</w:t>
      </w:r>
    </w:p>
    <w:p w:rsidR="00026C1C" w:rsidRPr="00BE32B3" w:rsidRDefault="00026C1C" w:rsidP="00026C1C">
      <w:pPr>
        <w:spacing w:after="0" w:line="288" w:lineRule="auto"/>
        <w:ind w:left="-57"/>
        <w:jc w:val="right"/>
        <w:rPr>
          <w:rFonts w:ascii="Times New Roman" w:eastAsia="Calibri" w:hAnsi="Times New Roman" w:cs="Times New Roman"/>
          <w:sz w:val="28"/>
          <w:szCs w:val="28"/>
          <w:lang w:val="uk-UA"/>
        </w:rPr>
      </w:pPr>
      <w:r w:rsidRPr="00BE32B3">
        <w:rPr>
          <w:rFonts w:ascii="Times New Roman" w:eastAsia="Calibri" w:hAnsi="Times New Roman" w:cs="Times New Roman"/>
          <w:sz w:val="28"/>
          <w:szCs w:val="28"/>
          <w:lang w:val="uk-UA"/>
        </w:rPr>
        <w:t>директор КЗ «Вишневий</w:t>
      </w:r>
    </w:p>
    <w:p w:rsidR="00026C1C" w:rsidRPr="00BE32B3" w:rsidRDefault="00026C1C" w:rsidP="00026C1C">
      <w:pPr>
        <w:spacing w:after="0" w:line="288" w:lineRule="auto"/>
        <w:ind w:left="-57"/>
        <w:jc w:val="right"/>
        <w:rPr>
          <w:rFonts w:ascii="Times New Roman" w:eastAsia="Calibri" w:hAnsi="Times New Roman" w:cs="Times New Roman"/>
          <w:sz w:val="28"/>
          <w:szCs w:val="28"/>
          <w:lang w:val="uk-UA"/>
        </w:rPr>
      </w:pPr>
      <w:r w:rsidRPr="00BE32B3">
        <w:rPr>
          <w:rFonts w:ascii="Times New Roman" w:eastAsia="Calibri" w:hAnsi="Times New Roman" w:cs="Times New Roman"/>
          <w:sz w:val="28"/>
          <w:szCs w:val="28"/>
          <w:lang w:val="uk-UA"/>
        </w:rPr>
        <w:t>ЗДО (ЦРД) «Росинка»</w:t>
      </w:r>
    </w:p>
    <w:p w:rsidR="00026C1C" w:rsidRPr="00BE32B3" w:rsidRDefault="00026C1C" w:rsidP="00026C1C">
      <w:pPr>
        <w:spacing w:after="0" w:line="288" w:lineRule="auto"/>
        <w:ind w:left="-57"/>
        <w:jc w:val="right"/>
        <w:rPr>
          <w:rFonts w:ascii="Times New Roman" w:eastAsia="Calibri" w:hAnsi="Times New Roman" w:cs="Times New Roman"/>
          <w:sz w:val="28"/>
          <w:szCs w:val="28"/>
          <w:lang w:val="uk-UA"/>
        </w:rPr>
      </w:pPr>
      <w:r w:rsidRPr="00BE32B3">
        <w:rPr>
          <w:rFonts w:ascii="Times New Roman" w:eastAsia="Calibri" w:hAnsi="Times New Roman" w:cs="Times New Roman"/>
          <w:sz w:val="28"/>
          <w:szCs w:val="28"/>
          <w:lang w:val="uk-UA"/>
        </w:rPr>
        <w:t>_________________Оксана НЕРУШ</w:t>
      </w:r>
    </w:p>
    <w:p w:rsidR="00026C1C" w:rsidRPr="00BE32B3" w:rsidRDefault="00026C1C" w:rsidP="00026C1C">
      <w:pPr>
        <w:spacing w:after="0" w:line="288" w:lineRule="auto"/>
        <w:ind w:left="-57"/>
        <w:jc w:val="right"/>
        <w:rPr>
          <w:rFonts w:ascii="Times New Roman" w:eastAsia="Calibri" w:hAnsi="Times New Roman" w:cs="Times New Roman"/>
          <w:sz w:val="28"/>
          <w:szCs w:val="28"/>
          <w:lang w:val="uk-UA"/>
        </w:rPr>
      </w:pPr>
      <w:r w:rsidRPr="00BE32B3">
        <w:rPr>
          <w:rFonts w:ascii="Times New Roman" w:eastAsia="Calibri" w:hAnsi="Times New Roman" w:cs="Times New Roman"/>
          <w:sz w:val="28"/>
          <w:szCs w:val="28"/>
          <w:lang w:val="uk-UA"/>
        </w:rPr>
        <w:t>протокол педради № 1</w:t>
      </w:r>
    </w:p>
    <w:p w:rsidR="00026C1C" w:rsidRPr="00BE32B3" w:rsidRDefault="00D1372F" w:rsidP="00026C1C">
      <w:pPr>
        <w:spacing w:after="0" w:line="288" w:lineRule="auto"/>
        <w:ind w:left="-57"/>
        <w:jc w:val="right"/>
        <w:rPr>
          <w:rFonts w:ascii="Times New Roman" w:eastAsia="Calibri" w:hAnsi="Times New Roman" w:cs="Times New Roman"/>
          <w:sz w:val="28"/>
          <w:szCs w:val="28"/>
          <w:u w:val="single"/>
          <w:lang w:val="uk-UA"/>
        </w:rPr>
      </w:pPr>
      <w:r w:rsidRPr="00BE32B3">
        <w:rPr>
          <w:rFonts w:ascii="Times New Roman" w:eastAsia="Calibri" w:hAnsi="Times New Roman" w:cs="Times New Roman"/>
          <w:sz w:val="28"/>
          <w:szCs w:val="28"/>
          <w:u w:val="single"/>
          <w:lang w:val="uk-UA"/>
        </w:rPr>
        <w:t>від 29 серпня 2025</w:t>
      </w:r>
      <w:r w:rsidR="00026C1C" w:rsidRPr="00BE32B3">
        <w:rPr>
          <w:rFonts w:ascii="Times New Roman" w:eastAsia="Calibri" w:hAnsi="Times New Roman" w:cs="Times New Roman"/>
          <w:sz w:val="28"/>
          <w:szCs w:val="28"/>
          <w:u w:val="single"/>
          <w:lang w:val="uk-UA"/>
        </w:rPr>
        <w:t>р.</w:t>
      </w:r>
    </w:p>
    <w:p w:rsidR="00026C1C" w:rsidRPr="00BE32B3" w:rsidRDefault="00026C1C" w:rsidP="00026C1C">
      <w:pPr>
        <w:spacing w:after="0" w:line="288" w:lineRule="auto"/>
        <w:jc w:val="center"/>
        <w:rPr>
          <w:rFonts w:ascii="Times New Roman" w:eastAsia="Calibri" w:hAnsi="Times New Roman" w:cs="Times New Roman"/>
          <w:sz w:val="28"/>
          <w:szCs w:val="28"/>
          <w:lang w:val="uk-UA"/>
        </w:rPr>
      </w:pPr>
    </w:p>
    <w:p w:rsidR="00026C1C" w:rsidRPr="00BE32B3" w:rsidRDefault="00026C1C" w:rsidP="00026C1C">
      <w:pPr>
        <w:spacing w:after="0" w:line="288" w:lineRule="auto"/>
        <w:ind w:left="-57"/>
        <w:jc w:val="center"/>
        <w:rPr>
          <w:rFonts w:ascii="Times New Roman" w:eastAsia="Calibri" w:hAnsi="Times New Roman" w:cs="Times New Roman"/>
          <w:b/>
          <w:i/>
          <w:sz w:val="40"/>
          <w:szCs w:val="40"/>
          <w:lang w:val="uk-UA"/>
        </w:rPr>
      </w:pPr>
      <w:r w:rsidRPr="00BE32B3">
        <w:rPr>
          <w:rFonts w:ascii="Times New Roman" w:eastAsia="Calibri" w:hAnsi="Times New Roman" w:cs="Times New Roman"/>
          <w:b/>
          <w:i/>
          <w:sz w:val="40"/>
          <w:szCs w:val="40"/>
          <w:lang w:val="uk-UA"/>
        </w:rPr>
        <w:t>Творча група педагогів</w:t>
      </w:r>
    </w:p>
    <w:tbl>
      <w:tblPr>
        <w:tblStyle w:val="110"/>
        <w:tblW w:w="10116" w:type="dxa"/>
        <w:tblInd w:w="-856" w:type="dxa"/>
        <w:tblLayout w:type="fixed"/>
        <w:tblLook w:val="04A0" w:firstRow="1" w:lastRow="0" w:firstColumn="1" w:lastColumn="0" w:noHBand="0" w:noVBand="1"/>
      </w:tblPr>
      <w:tblGrid>
        <w:gridCol w:w="5386"/>
        <w:gridCol w:w="1984"/>
        <w:gridCol w:w="2746"/>
      </w:tblGrid>
      <w:tr w:rsidR="00026C1C" w:rsidRPr="0000553D" w:rsidTr="00026C1C">
        <w:trPr>
          <w:trHeight w:val="3326"/>
        </w:trPr>
        <w:tc>
          <w:tcPr>
            <w:tcW w:w="5387" w:type="dxa"/>
            <w:tcBorders>
              <w:top w:val="single" w:sz="4" w:space="0" w:color="auto"/>
              <w:left w:val="single" w:sz="4" w:space="0" w:color="auto"/>
              <w:bottom w:val="single" w:sz="4" w:space="0" w:color="auto"/>
              <w:right w:val="single" w:sz="4" w:space="0" w:color="auto"/>
            </w:tcBorders>
            <w:hideMark/>
          </w:tcPr>
          <w:p w:rsidR="00026C1C" w:rsidRPr="00BE32B3" w:rsidRDefault="00D1372F" w:rsidP="00026C1C">
            <w:pPr>
              <w:tabs>
                <w:tab w:val="left" w:pos="34"/>
                <w:tab w:val="left" w:pos="176"/>
              </w:tabs>
              <w:spacing w:line="288" w:lineRule="auto"/>
              <w:ind w:right="72"/>
              <w:jc w:val="center"/>
              <w:rPr>
                <w:rFonts w:ascii="Times New Roman" w:eastAsia="Calibri" w:hAnsi="Times New Roman"/>
                <w:b/>
                <w:i/>
                <w:sz w:val="36"/>
                <w:szCs w:val="36"/>
                <w:lang w:val="uk-UA"/>
              </w:rPr>
            </w:pPr>
            <w:r w:rsidRPr="00BE32B3">
              <w:rPr>
                <w:rFonts w:ascii="Times New Roman" w:eastAsia="Calibri" w:hAnsi="Times New Roman"/>
                <w:b/>
                <w:i/>
                <w:sz w:val="36"/>
                <w:szCs w:val="36"/>
                <w:lang w:val="uk-UA"/>
              </w:rPr>
              <w:t>Впровадження сучасних та інноваційних технологій розвитку мовлення дітей дошкільного віку в освітньому процесі ЗДО</w:t>
            </w:r>
          </w:p>
        </w:tc>
        <w:tc>
          <w:tcPr>
            <w:tcW w:w="1985" w:type="dxa"/>
            <w:tcBorders>
              <w:top w:val="single" w:sz="4" w:space="0" w:color="auto"/>
              <w:left w:val="single" w:sz="4" w:space="0" w:color="auto"/>
              <w:bottom w:val="single" w:sz="4" w:space="0" w:color="auto"/>
              <w:right w:val="single" w:sz="4" w:space="0" w:color="auto"/>
            </w:tcBorders>
            <w:hideMark/>
          </w:tcPr>
          <w:p w:rsidR="00026C1C" w:rsidRPr="00BE32B3" w:rsidRDefault="00026C1C" w:rsidP="00026C1C">
            <w:pPr>
              <w:spacing w:line="288" w:lineRule="auto"/>
              <w:jc w:val="center"/>
              <w:rPr>
                <w:rFonts w:ascii="Times New Roman" w:eastAsia="Calibri" w:hAnsi="Times New Roman"/>
                <w:sz w:val="28"/>
                <w:szCs w:val="28"/>
                <w:lang w:val="uk-UA"/>
              </w:rPr>
            </w:pPr>
            <w:r w:rsidRPr="00BE32B3">
              <w:rPr>
                <w:rFonts w:ascii="Times New Roman" w:eastAsia="Calibri" w:hAnsi="Times New Roman"/>
                <w:sz w:val="28"/>
                <w:szCs w:val="28"/>
                <w:lang w:val="uk-UA"/>
              </w:rPr>
              <w:t>Листопад</w:t>
            </w:r>
          </w:p>
          <w:p w:rsidR="00026C1C" w:rsidRPr="00BE32B3" w:rsidRDefault="00D1372F" w:rsidP="00026C1C">
            <w:pPr>
              <w:spacing w:line="288" w:lineRule="auto"/>
              <w:jc w:val="center"/>
              <w:rPr>
                <w:rFonts w:ascii="Times New Roman" w:eastAsia="Calibri" w:hAnsi="Times New Roman"/>
                <w:sz w:val="28"/>
                <w:szCs w:val="28"/>
                <w:lang w:val="uk-UA"/>
              </w:rPr>
            </w:pPr>
            <w:r w:rsidRPr="00BE32B3">
              <w:rPr>
                <w:rFonts w:ascii="Times New Roman" w:eastAsia="Calibri" w:hAnsi="Times New Roman"/>
                <w:sz w:val="28"/>
                <w:szCs w:val="28"/>
                <w:lang w:val="uk-UA"/>
              </w:rPr>
              <w:t>2025</w:t>
            </w:r>
          </w:p>
        </w:tc>
        <w:tc>
          <w:tcPr>
            <w:tcW w:w="2747" w:type="dxa"/>
            <w:tcBorders>
              <w:top w:val="single" w:sz="4" w:space="0" w:color="auto"/>
              <w:left w:val="single" w:sz="4" w:space="0" w:color="auto"/>
              <w:bottom w:val="single" w:sz="4" w:space="0" w:color="auto"/>
              <w:right w:val="single" w:sz="4" w:space="0" w:color="auto"/>
            </w:tcBorders>
            <w:hideMark/>
          </w:tcPr>
          <w:p w:rsidR="00026C1C" w:rsidRPr="00BE32B3" w:rsidRDefault="00D1372F" w:rsidP="00026C1C">
            <w:pPr>
              <w:tabs>
                <w:tab w:val="left" w:pos="9923"/>
              </w:tabs>
              <w:spacing w:after="0" w:line="288" w:lineRule="auto"/>
              <w:ind w:right="-108"/>
              <w:jc w:val="center"/>
              <w:rPr>
                <w:rFonts w:ascii="Times New Roman" w:eastAsia="Calibri" w:hAnsi="Times New Roman"/>
                <w:sz w:val="24"/>
                <w:szCs w:val="24"/>
                <w:lang w:val="uk-UA"/>
              </w:rPr>
            </w:pPr>
            <w:r w:rsidRPr="00BE32B3">
              <w:rPr>
                <w:rFonts w:ascii="Times New Roman" w:eastAsia="Calibri" w:hAnsi="Times New Roman"/>
                <w:sz w:val="24"/>
                <w:szCs w:val="24"/>
                <w:lang w:val="uk-UA"/>
              </w:rPr>
              <w:t>Анастасія ОНИЩЕНКО</w:t>
            </w:r>
          </w:p>
          <w:p w:rsidR="00D1372F" w:rsidRPr="00BE32B3" w:rsidRDefault="00D1372F" w:rsidP="00026C1C">
            <w:pPr>
              <w:tabs>
                <w:tab w:val="left" w:pos="9923"/>
              </w:tabs>
              <w:spacing w:after="0" w:line="288" w:lineRule="auto"/>
              <w:ind w:right="-108"/>
              <w:jc w:val="center"/>
              <w:rPr>
                <w:rFonts w:ascii="Times New Roman" w:eastAsia="Calibri" w:hAnsi="Times New Roman"/>
                <w:sz w:val="24"/>
                <w:szCs w:val="24"/>
                <w:lang w:val="uk-UA"/>
              </w:rPr>
            </w:pPr>
            <w:r w:rsidRPr="00BE32B3">
              <w:rPr>
                <w:rFonts w:ascii="Times New Roman" w:eastAsia="Calibri" w:hAnsi="Times New Roman"/>
                <w:sz w:val="24"/>
                <w:szCs w:val="24"/>
                <w:lang w:val="uk-UA"/>
              </w:rPr>
              <w:t>Ірина КАЛІНІЧЕНКО</w:t>
            </w:r>
          </w:p>
          <w:p w:rsidR="00D1372F" w:rsidRPr="00BE32B3" w:rsidRDefault="00D1372F" w:rsidP="00026C1C">
            <w:pPr>
              <w:tabs>
                <w:tab w:val="left" w:pos="9923"/>
              </w:tabs>
              <w:spacing w:after="0" w:line="288" w:lineRule="auto"/>
              <w:ind w:right="-108"/>
              <w:jc w:val="center"/>
              <w:rPr>
                <w:rFonts w:ascii="Times New Roman" w:eastAsia="Calibri" w:hAnsi="Times New Roman"/>
                <w:sz w:val="24"/>
                <w:szCs w:val="24"/>
                <w:lang w:val="uk-UA"/>
              </w:rPr>
            </w:pPr>
            <w:r w:rsidRPr="00BE32B3">
              <w:rPr>
                <w:rFonts w:ascii="Times New Roman" w:eastAsia="Calibri" w:hAnsi="Times New Roman"/>
                <w:sz w:val="24"/>
                <w:szCs w:val="24"/>
                <w:lang w:val="uk-UA"/>
              </w:rPr>
              <w:t>Алла ЖУР</w:t>
            </w:r>
          </w:p>
          <w:p w:rsidR="00D1372F" w:rsidRPr="00BE32B3" w:rsidRDefault="00D1372F" w:rsidP="00026C1C">
            <w:pPr>
              <w:tabs>
                <w:tab w:val="left" w:pos="9923"/>
              </w:tabs>
              <w:spacing w:after="0" w:line="288" w:lineRule="auto"/>
              <w:ind w:right="-108"/>
              <w:jc w:val="center"/>
              <w:rPr>
                <w:rFonts w:ascii="Times New Roman" w:eastAsia="Calibri" w:hAnsi="Times New Roman"/>
                <w:sz w:val="24"/>
                <w:szCs w:val="24"/>
                <w:lang w:val="uk-UA"/>
              </w:rPr>
            </w:pPr>
            <w:r w:rsidRPr="00BE32B3">
              <w:rPr>
                <w:rFonts w:ascii="Times New Roman" w:eastAsia="Calibri" w:hAnsi="Times New Roman"/>
                <w:sz w:val="24"/>
                <w:szCs w:val="24"/>
                <w:lang w:val="uk-UA"/>
              </w:rPr>
              <w:t>Олена ГАМАРЕЦЬ</w:t>
            </w:r>
          </w:p>
          <w:p w:rsidR="00D1372F" w:rsidRPr="00BE32B3" w:rsidRDefault="00022CDB" w:rsidP="00026C1C">
            <w:pPr>
              <w:tabs>
                <w:tab w:val="left" w:pos="9923"/>
              </w:tabs>
              <w:spacing w:after="0" w:line="288" w:lineRule="auto"/>
              <w:ind w:right="-108"/>
              <w:jc w:val="center"/>
              <w:rPr>
                <w:rFonts w:ascii="Times New Roman" w:eastAsia="Calibri" w:hAnsi="Times New Roman"/>
                <w:sz w:val="24"/>
                <w:szCs w:val="24"/>
                <w:lang w:val="uk-UA"/>
              </w:rPr>
            </w:pPr>
            <w:r w:rsidRPr="00BE32B3">
              <w:rPr>
                <w:rFonts w:ascii="Times New Roman" w:eastAsia="Calibri" w:hAnsi="Times New Roman"/>
                <w:sz w:val="24"/>
                <w:szCs w:val="24"/>
                <w:lang w:val="uk-UA"/>
              </w:rPr>
              <w:t>Марія ДАНИЛОВА</w:t>
            </w:r>
          </w:p>
          <w:p w:rsidR="00D1372F" w:rsidRPr="00BE32B3" w:rsidRDefault="00D1372F" w:rsidP="00026C1C">
            <w:pPr>
              <w:tabs>
                <w:tab w:val="left" w:pos="9923"/>
              </w:tabs>
              <w:spacing w:after="0" w:line="288" w:lineRule="auto"/>
              <w:ind w:right="-108"/>
              <w:jc w:val="center"/>
              <w:rPr>
                <w:rFonts w:ascii="Times New Roman" w:eastAsia="Calibri" w:hAnsi="Times New Roman"/>
                <w:lang w:val="uk-UA"/>
              </w:rPr>
            </w:pPr>
            <w:r w:rsidRPr="00BE32B3">
              <w:rPr>
                <w:rFonts w:ascii="Times New Roman" w:eastAsia="Calibri" w:hAnsi="Times New Roman"/>
                <w:sz w:val="24"/>
                <w:szCs w:val="24"/>
                <w:lang w:val="uk-UA"/>
              </w:rPr>
              <w:t>Ольга ДЖЕРЕЛЕЙКО</w:t>
            </w:r>
          </w:p>
        </w:tc>
      </w:tr>
      <w:tr w:rsidR="00026C1C" w:rsidRPr="00BE32B3" w:rsidTr="00026C1C">
        <w:trPr>
          <w:trHeight w:val="4200"/>
        </w:trPr>
        <w:tc>
          <w:tcPr>
            <w:tcW w:w="5387" w:type="dxa"/>
            <w:tcBorders>
              <w:top w:val="single" w:sz="4" w:space="0" w:color="auto"/>
              <w:left w:val="single" w:sz="4" w:space="0" w:color="auto"/>
              <w:bottom w:val="single" w:sz="4" w:space="0" w:color="auto"/>
              <w:right w:val="single" w:sz="4" w:space="0" w:color="auto"/>
            </w:tcBorders>
            <w:hideMark/>
          </w:tcPr>
          <w:p w:rsidR="00026C1C" w:rsidRPr="00BE32B3" w:rsidRDefault="00D1372F" w:rsidP="00026C1C">
            <w:pPr>
              <w:tabs>
                <w:tab w:val="left" w:pos="34"/>
                <w:tab w:val="left" w:pos="176"/>
              </w:tabs>
              <w:spacing w:line="288" w:lineRule="auto"/>
              <w:ind w:right="33"/>
              <w:contextualSpacing/>
              <w:jc w:val="center"/>
              <w:rPr>
                <w:rFonts w:ascii="Times New Roman" w:hAnsi="Times New Roman"/>
                <w:b/>
                <w:i/>
                <w:sz w:val="40"/>
                <w:szCs w:val="40"/>
                <w:lang w:val="uk-UA"/>
              </w:rPr>
            </w:pPr>
            <w:r w:rsidRPr="00BE32B3">
              <w:rPr>
                <w:rFonts w:ascii="Times New Roman" w:hAnsi="Times New Roman"/>
                <w:b/>
                <w:i/>
                <w:sz w:val="40"/>
                <w:szCs w:val="40"/>
                <w:lang w:val="uk-UA"/>
              </w:rPr>
              <w:t>Національно-патріотичне виховання дошкільників у контексті сьогодення</w:t>
            </w:r>
          </w:p>
        </w:tc>
        <w:tc>
          <w:tcPr>
            <w:tcW w:w="1985" w:type="dxa"/>
            <w:tcBorders>
              <w:top w:val="single" w:sz="4" w:space="0" w:color="auto"/>
              <w:left w:val="single" w:sz="4" w:space="0" w:color="auto"/>
              <w:bottom w:val="single" w:sz="4" w:space="0" w:color="auto"/>
              <w:right w:val="single" w:sz="4" w:space="0" w:color="auto"/>
            </w:tcBorders>
          </w:tcPr>
          <w:p w:rsidR="00026C1C" w:rsidRPr="00BE32B3" w:rsidRDefault="00026C1C" w:rsidP="00026C1C">
            <w:pPr>
              <w:spacing w:line="288" w:lineRule="auto"/>
              <w:jc w:val="center"/>
              <w:rPr>
                <w:rFonts w:ascii="Times New Roman" w:eastAsia="Calibri" w:hAnsi="Times New Roman"/>
                <w:sz w:val="28"/>
                <w:szCs w:val="28"/>
                <w:lang w:val="uk-UA"/>
              </w:rPr>
            </w:pPr>
            <w:r w:rsidRPr="00BE32B3">
              <w:rPr>
                <w:rFonts w:ascii="Times New Roman" w:eastAsia="Calibri" w:hAnsi="Times New Roman"/>
                <w:sz w:val="28"/>
                <w:szCs w:val="28"/>
                <w:lang w:val="uk-UA"/>
              </w:rPr>
              <w:t>Березень</w:t>
            </w:r>
          </w:p>
          <w:p w:rsidR="00026C1C" w:rsidRPr="00BE32B3" w:rsidRDefault="00D1372F" w:rsidP="00026C1C">
            <w:pPr>
              <w:spacing w:line="288" w:lineRule="auto"/>
              <w:jc w:val="center"/>
              <w:rPr>
                <w:rFonts w:ascii="Times New Roman" w:eastAsia="Calibri" w:hAnsi="Times New Roman"/>
                <w:sz w:val="28"/>
                <w:szCs w:val="28"/>
                <w:lang w:val="uk-UA"/>
              </w:rPr>
            </w:pPr>
            <w:r w:rsidRPr="00BE32B3">
              <w:rPr>
                <w:rFonts w:ascii="Times New Roman" w:eastAsia="Calibri" w:hAnsi="Times New Roman"/>
                <w:sz w:val="28"/>
                <w:szCs w:val="28"/>
                <w:lang w:val="uk-UA"/>
              </w:rPr>
              <w:t>2026</w:t>
            </w:r>
          </w:p>
          <w:p w:rsidR="00026C1C" w:rsidRPr="00BE32B3" w:rsidRDefault="00026C1C" w:rsidP="00026C1C">
            <w:pPr>
              <w:spacing w:line="288" w:lineRule="auto"/>
              <w:jc w:val="center"/>
              <w:rPr>
                <w:rFonts w:ascii="Times New Roman" w:eastAsia="Calibri" w:hAnsi="Times New Roman"/>
                <w:sz w:val="28"/>
                <w:szCs w:val="28"/>
                <w:lang w:val="uk-UA"/>
              </w:rPr>
            </w:pPr>
          </w:p>
        </w:tc>
        <w:tc>
          <w:tcPr>
            <w:tcW w:w="2747" w:type="dxa"/>
            <w:tcBorders>
              <w:top w:val="single" w:sz="4" w:space="0" w:color="auto"/>
              <w:left w:val="single" w:sz="4" w:space="0" w:color="auto"/>
              <w:bottom w:val="single" w:sz="4" w:space="0" w:color="auto"/>
              <w:right w:val="single" w:sz="4" w:space="0" w:color="auto"/>
            </w:tcBorders>
            <w:hideMark/>
          </w:tcPr>
          <w:p w:rsidR="00026C1C" w:rsidRPr="00BE32B3" w:rsidRDefault="00D1372F" w:rsidP="00026C1C">
            <w:pPr>
              <w:spacing w:after="0" w:line="288" w:lineRule="auto"/>
              <w:jc w:val="center"/>
              <w:rPr>
                <w:rFonts w:ascii="Times New Roman" w:eastAsia="Calibri" w:hAnsi="Times New Roman"/>
                <w:sz w:val="24"/>
                <w:szCs w:val="24"/>
                <w:lang w:val="uk-UA"/>
              </w:rPr>
            </w:pPr>
            <w:r w:rsidRPr="00BE32B3">
              <w:rPr>
                <w:rFonts w:ascii="Times New Roman" w:eastAsia="Calibri" w:hAnsi="Times New Roman"/>
                <w:sz w:val="24"/>
                <w:szCs w:val="24"/>
                <w:lang w:val="uk-UA"/>
              </w:rPr>
              <w:t>Лідія МИХАЙЛЕНКО</w:t>
            </w:r>
          </w:p>
          <w:p w:rsidR="00D1372F" w:rsidRPr="00BE32B3" w:rsidRDefault="00D1372F" w:rsidP="00026C1C">
            <w:pPr>
              <w:spacing w:after="0" w:line="288" w:lineRule="auto"/>
              <w:jc w:val="center"/>
              <w:rPr>
                <w:rFonts w:ascii="Times New Roman" w:eastAsia="Calibri" w:hAnsi="Times New Roman"/>
                <w:sz w:val="24"/>
                <w:szCs w:val="24"/>
                <w:lang w:val="uk-UA"/>
              </w:rPr>
            </w:pPr>
            <w:r w:rsidRPr="00BE32B3">
              <w:rPr>
                <w:rFonts w:ascii="Times New Roman" w:eastAsia="Calibri" w:hAnsi="Times New Roman"/>
                <w:sz w:val="24"/>
                <w:szCs w:val="24"/>
                <w:lang w:val="uk-UA"/>
              </w:rPr>
              <w:t>Олена ОМЕЛЬЧУК</w:t>
            </w:r>
          </w:p>
          <w:p w:rsidR="00D1372F" w:rsidRPr="00BE32B3" w:rsidRDefault="00D1372F" w:rsidP="00026C1C">
            <w:pPr>
              <w:spacing w:after="0" w:line="288" w:lineRule="auto"/>
              <w:jc w:val="center"/>
              <w:rPr>
                <w:rFonts w:ascii="Times New Roman" w:eastAsia="Calibri" w:hAnsi="Times New Roman"/>
                <w:sz w:val="24"/>
                <w:szCs w:val="24"/>
                <w:lang w:val="uk-UA"/>
              </w:rPr>
            </w:pPr>
            <w:r w:rsidRPr="00BE32B3">
              <w:rPr>
                <w:rFonts w:ascii="Times New Roman" w:eastAsia="Calibri" w:hAnsi="Times New Roman"/>
                <w:sz w:val="24"/>
                <w:szCs w:val="24"/>
                <w:lang w:val="uk-UA"/>
              </w:rPr>
              <w:t>Лілія НІКІФОРОВА</w:t>
            </w:r>
          </w:p>
          <w:p w:rsidR="00D1372F" w:rsidRPr="00BE32B3" w:rsidRDefault="00022CDB" w:rsidP="00026C1C">
            <w:pPr>
              <w:spacing w:after="0" w:line="288" w:lineRule="auto"/>
              <w:jc w:val="center"/>
              <w:rPr>
                <w:rFonts w:ascii="Times New Roman" w:eastAsia="Calibri" w:hAnsi="Times New Roman"/>
                <w:sz w:val="24"/>
                <w:szCs w:val="24"/>
                <w:lang w:val="uk-UA"/>
              </w:rPr>
            </w:pPr>
            <w:r w:rsidRPr="00BE32B3">
              <w:rPr>
                <w:rFonts w:ascii="Times New Roman" w:eastAsia="Calibri" w:hAnsi="Times New Roman"/>
                <w:sz w:val="24"/>
                <w:szCs w:val="24"/>
                <w:lang w:val="uk-UA"/>
              </w:rPr>
              <w:t>Наталія БОЙКО</w:t>
            </w:r>
          </w:p>
          <w:p w:rsidR="00D1372F" w:rsidRPr="00BE32B3" w:rsidRDefault="00D1372F" w:rsidP="00026C1C">
            <w:pPr>
              <w:spacing w:after="0" w:line="288" w:lineRule="auto"/>
              <w:jc w:val="center"/>
              <w:rPr>
                <w:rFonts w:ascii="Times New Roman" w:eastAsia="Calibri" w:hAnsi="Times New Roman"/>
                <w:sz w:val="28"/>
                <w:szCs w:val="28"/>
                <w:lang w:val="uk-UA"/>
              </w:rPr>
            </w:pPr>
            <w:r w:rsidRPr="00BE32B3">
              <w:rPr>
                <w:rFonts w:ascii="Times New Roman" w:eastAsia="Calibri" w:hAnsi="Times New Roman"/>
                <w:sz w:val="24"/>
                <w:szCs w:val="24"/>
                <w:lang w:val="uk-UA"/>
              </w:rPr>
              <w:t>Інна СОКОЛОВА</w:t>
            </w:r>
          </w:p>
        </w:tc>
      </w:tr>
    </w:tbl>
    <w:p w:rsidR="00026C1C" w:rsidRPr="00BE32B3" w:rsidRDefault="00026C1C" w:rsidP="00026C1C">
      <w:pPr>
        <w:spacing w:line="256" w:lineRule="auto"/>
        <w:jc w:val="center"/>
        <w:rPr>
          <w:lang w:val="uk-UA"/>
        </w:rPr>
      </w:pPr>
    </w:p>
    <w:p w:rsidR="00026C1C" w:rsidRPr="00BE32B3" w:rsidRDefault="00026C1C" w:rsidP="00026C1C">
      <w:pPr>
        <w:tabs>
          <w:tab w:val="left" w:pos="2016"/>
        </w:tabs>
        <w:spacing w:line="256" w:lineRule="auto"/>
        <w:jc w:val="center"/>
        <w:rPr>
          <w:rFonts w:ascii="Times New Roman" w:hAnsi="Times New Roman" w:cs="Times New Roman"/>
          <w:b/>
          <w:i/>
          <w:color w:val="2E74B5" w:themeColor="accent1" w:themeShade="BF"/>
          <w:sz w:val="28"/>
          <w:szCs w:val="28"/>
          <w:lang w:val="uk-UA"/>
        </w:rPr>
      </w:pPr>
    </w:p>
    <w:p w:rsidR="00026C1C" w:rsidRPr="00BE32B3" w:rsidRDefault="00026C1C" w:rsidP="00026C1C">
      <w:pPr>
        <w:spacing w:after="0" w:line="288" w:lineRule="auto"/>
        <w:rPr>
          <w:rFonts w:ascii="Times New Roman" w:hAnsi="Times New Roman" w:cs="Times New Roman"/>
          <w:b/>
          <w:i/>
          <w:color w:val="2E74B5" w:themeColor="accent1" w:themeShade="BF"/>
          <w:sz w:val="28"/>
          <w:szCs w:val="28"/>
          <w:lang w:val="uk-UA"/>
        </w:rPr>
      </w:pPr>
    </w:p>
    <w:p w:rsidR="00026C1C" w:rsidRPr="00BE32B3" w:rsidRDefault="00026C1C" w:rsidP="00026C1C">
      <w:pPr>
        <w:spacing w:after="0" w:line="288" w:lineRule="auto"/>
        <w:rPr>
          <w:rFonts w:ascii="Times New Roman" w:eastAsia="Calibri" w:hAnsi="Times New Roman" w:cs="Times New Roman"/>
          <w:sz w:val="28"/>
          <w:szCs w:val="28"/>
          <w:lang w:val="uk-UA"/>
        </w:rPr>
      </w:pPr>
    </w:p>
    <w:p w:rsidR="00026C1C" w:rsidRPr="00BE32B3" w:rsidRDefault="00026C1C" w:rsidP="002C295E">
      <w:pPr>
        <w:spacing w:after="0" w:line="288" w:lineRule="auto"/>
        <w:rPr>
          <w:rFonts w:ascii="Times New Roman" w:eastAsia="Calibri" w:hAnsi="Times New Roman" w:cs="Times New Roman"/>
          <w:sz w:val="28"/>
          <w:szCs w:val="28"/>
          <w:lang w:val="uk-UA"/>
        </w:rPr>
      </w:pPr>
    </w:p>
    <w:p w:rsidR="00026C1C" w:rsidRPr="00BE32B3" w:rsidRDefault="00026C1C" w:rsidP="00026C1C">
      <w:pPr>
        <w:spacing w:after="0" w:line="288" w:lineRule="auto"/>
        <w:jc w:val="right"/>
        <w:rPr>
          <w:rFonts w:ascii="Times New Roman" w:eastAsia="Calibri" w:hAnsi="Times New Roman" w:cs="Times New Roman"/>
          <w:sz w:val="28"/>
          <w:szCs w:val="28"/>
          <w:lang w:val="uk-UA"/>
        </w:rPr>
      </w:pPr>
      <w:r w:rsidRPr="00BE32B3">
        <w:rPr>
          <w:rFonts w:ascii="Times New Roman" w:eastAsia="Calibri" w:hAnsi="Times New Roman" w:cs="Times New Roman"/>
          <w:sz w:val="28"/>
          <w:szCs w:val="28"/>
          <w:lang w:val="uk-UA"/>
        </w:rPr>
        <w:lastRenderedPageBreak/>
        <w:t>ЗАТВЕРДЖЕНО</w:t>
      </w:r>
    </w:p>
    <w:p w:rsidR="00026C1C" w:rsidRPr="00BE32B3" w:rsidRDefault="002C295E" w:rsidP="00026C1C">
      <w:pPr>
        <w:spacing w:after="0" w:line="288" w:lineRule="auto"/>
        <w:ind w:left="-57"/>
        <w:jc w:val="right"/>
        <w:rPr>
          <w:rFonts w:ascii="Times New Roman" w:eastAsia="Calibri" w:hAnsi="Times New Roman" w:cs="Times New Roman"/>
          <w:sz w:val="28"/>
          <w:szCs w:val="28"/>
          <w:lang w:val="uk-UA"/>
        </w:rPr>
      </w:pPr>
      <w:r w:rsidRPr="00BE32B3">
        <w:rPr>
          <w:rFonts w:ascii="Times New Roman" w:eastAsia="Calibri" w:hAnsi="Times New Roman" w:cs="Times New Roman"/>
          <w:sz w:val="28"/>
          <w:szCs w:val="28"/>
          <w:lang w:val="uk-UA"/>
        </w:rPr>
        <w:t>додаток №3</w:t>
      </w:r>
      <w:r w:rsidR="00026C1C" w:rsidRPr="00BE32B3">
        <w:rPr>
          <w:rFonts w:ascii="Times New Roman" w:eastAsia="Calibri" w:hAnsi="Times New Roman" w:cs="Times New Roman"/>
          <w:sz w:val="28"/>
          <w:szCs w:val="28"/>
          <w:lang w:val="uk-UA"/>
        </w:rPr>
        <w:t xml:space="preserve"> до річного плану</w:t>
      </w:r>
    </w:p>
    <w:p w:rsidR="00026C1C" w:rsidRPr="00BE32B3" w:rsidRDefault="00026C1C" w:rsidP="00026C1C">
      <w:pPr>
        <w:spacing w:after="0" w:line="288" w:lineRule="auto"/>
        <w:ind w:left="-57"/>
        <w:jc w:val="right"/>
        <w:rPr>
          <w:rFonts w:ascii="Times New Roman" w:eastAsia="Calibri" w:hAnsi="Times New Roman" w:cs="Times New Roman"/>
          <w:sz w:val="28"/>
          <w:szCs w:val="28"/>
          <w:lang w:val="uk-UA"/>
        </w:rPr>
      </w:pPr>
      <w:r w:rsidRPr="00BE32B3">
        <w:rPr>
          <w:rFonts w:ascii="Times New Roman" w:eastAsia="Calibri" w:hAnsi="Times New Roman" w:cs="Times New Roman"/>
          <w:sz w:val="28"/>
          <w:szCs w:val="28"/>
          <w:lang w:val="uk-UA"/>
        </w:rPr>
        <w:t>директор КЗ «Вишневий</w:t>
      </w:r>
    </w:p>
    <w:p w:rsidR="00026C1C" w:rsidRPr="00BE32B3" w:rsidRDefault="00026C1C" w:rsidP="00026C1C">
      <w:pPr>
        <w:spacing w:after="0" w:line="288" w:lineRule="auto"/>
        <w:ind w:left="-57"/>
        <w:jc w:val="right"/>
        <w:rPr>
          <w:rFonts w:ascii="Times New Roman" w:eastAsia="Calibri" w:hAnsi="Times New Roman" w:cs="Times New Roman"/>
          <w:sz w:val="28"/>
          <w:szCs w:val="28"/>
          <w:lang w:val="uk-UA"/>
        </w:rPr>
      </w:pPr>
      <w:r w:rsidRPr="00BE32B3">
        <w:rPr>
          <w:rFonts w:ascii="Times New Roman" w:eastAsia="Calibri" w:hAnsi="Times New Roman" w:cs="Times New Roman"/>
          <w:sz w:val="28"/>
          <w:szCs w:val="28"/>
          <w:lang w:val="uk-UA"/>
        </w:rPr>
        <w:t>ЗДО (ЦРД) «Росинка»</w:t>
      </w:r>
    </w:p>
    <w:p w:rsidR="00026C1C" w:rsidRPr="00BE32B3" w:rsidRDefault="00026C1C" w:rsidP="00026C1C">
      <w:pPr>
        <w:spacing w:after="0" w:line="288" w:lineRule="auto"/>
        <w:ind w:left="-57"/>
        <w:jc w:val="right"/>
        <w:rPr>
          <w:rFonts w:ascii="Times New Roman" w:eastAsia="Calibri" w:hAnsi="Times New Roman" w:cs="Times New Roman"/>
          <w:sz w:val="28"/>
          <w:szCs w:val="28"/>
          <w:lang w:val="uk-UA"/>
        </w:rPr>
      </w:pPr>
      <w:r w:rsidRPr="00BE32B3">
        <w:rPr>
          <w:rFonts w:ascii="Times New Roman" w:eastAsia="Calibri" w:hAnsi="Times New Roman" w:cs="Times New Roman"/>
          <w:sz w:val="28"/>
          <w:szCs w:val="28"/>
          <w:lang w:val="uk-UA"/>
        </w:rPr>
        <w:t>_________________Оксана НЕРУШ</w:t>
      </w:r>
    </w:p>
    <w:p w:rsidR="00026C1C" w:rsidRPr="00BE32B3" w:rsidRDefault="00026C1C" w:rsidP="00026C1C">
      <w:pPr>
        <w:spacing w:after="0" w:line="288" w:lineRule="auto"/>
        <w:ind w:left="-57"/>
        <w:jc w:val="right"/>
        <w:rPr>
          <w:rFonts w:ascii="Times New Roman" w:eastAsia="Calibri" w:hAnsi="Times New Roman" w:cs="Times New Roman"/>
          <w:sz w:val="28"/>
          <w:szCs w:val="28"/>
          <w:lang w:val="uk-UA"/>
        </w:rPr>
      </w:pPr>
      <w:r w:rsidRPr="00BE32B3">
        <w:rPr>
          <w:rFonts w:ascii="Times New Roman" w:eastAsia="Calibri" w:hAnsi="Times New Roman" w:cs="Times New Roman"/>
          <w:sz w:val="28"/>
          <w:szCs w:val="28"/>
          <w:lang w:val="uk-UA"/>
        </w:rPr>
        <w:t>протокол педради № 1</w:t>
      </w:r>
    </w:p>
    <w:p w:rsidR="00026C1C" w:rsidRPr="00BE32B3" w:rsidRDefault="002C295E" w:rsidP="00026C1C">
      <w:pPr>
        <w:spacing w:after="0" w:line="288" w:lineRule="auto"/>
        <w:ind w:left="-57"/>
        <w:jc w:val="right"/>
        <w:rPr>
          <w:rFonts w:ascii="Times New Roman" w:eastAsia="Calibri" w:hAnsi="Times New Roman" w:cs="Times New Roman"/>
          <w:sz w:val="28"/>
          <w:szCs w:val="28"/>
          <w:u w:val="single"/>
          <w:lang w:val="uk-UA"/>
        </w:rPr>
      </w:pPr>
      <w:r w:rsidRPr="00BE32B3">
        <w:rPr>
          <w:rFonts w:ascii="Times New Roman" w:eastAsia="Calibri" w:hAnsi="Times New Roman" w:cs="Times New Roman"/>
          <w:sz w:val="28"/>
          <w:szCs w:val="28"/>
          <w:u w:val="single"/>
          <w:lang w:val="uk-UA"/>
        </w:rPr>
        <w:t>від 29 серпня 2025</w:t>
      </w:r>
      <w:r w:rsidR="00026C1C" w:rsidRPr="00BE32B3">
        <w:rPr>
          <w:rFonts w:ascii="Times New Roman" w:eastAsia="Calibri" w:hAnsi="Times New Roman" w:cs="Times New Roman"/>
          <w:sz w:val="28"/>
          <w:szCs w:val="28"/>
          <w:u w:val="single"/>
          <w:lang w:val="uk-UA"/>
        </w:rPr>
        <w:t>р</w:t>
      </w:r>
    </w:p>
    <w:p w:rsidR="00026C1C" w:rsidRPr="00BE32B3" w:rsidRDefault="00026C1C" w:rsidP="00026C1C">
      <w:pPr>
        <w:spacing w:after="0" w:line="288" w:lineRule="auto"/>
        <w:ind w:left="-57"/>
        <w:jc w:val="center"/>
        <w:rPr>
          <w:rFonts w:ascii="Times New Roman" w:eastAsia="Calibri" w:hAnsi="Times New Roman" w:cs="Times New Roman"/>
          <w:sz w:val="28"/>
          <w:szCs w:val="28"/>
          <w:u w:val="single"/>
          <w:lang w:val="uk-UA"/>
        </w:rPr>
      </w:pPr>
    </w:p>
    <w:p w:rsidR="00026C1C" w:rsidRPr="00BE32B3" w:rsidRDefault="00026C1C" w:rsidP="00026C1C">
      <w:pPr>
        <w:spacing w:after="0" w:line="288" w:lineRule="auto"/>
        <w:ind w:left="-57"/>
        <w:jc w:val="center"/>
        <w:rPr>
          <w:rFonts w:ascii="Times New Roman" w:eastAsia="Calibri" w:hAnsi="Times New Roman" w:cs="Times New Roman"/>
          <w:b/>
          <w:i/>
          <w:sz w:val="36"/>
          <w:szCs w:val="36"/>
          <w:u w:val="single"/>
          <w:lang w:val="uk-UA"/>
        </w:rPr>
      </w:pPr>
      <w:r w:rsidRPr="00BE32B3">
        <w:rPr>
          <w:rFonts w:ascii="Times New Roman" w:eastAsia="Calibri" w:hAnsi="Times New Roman" w:cs="Times New Roman"/>
          <w:b/>
          <w:i/>
          <w:sz w:val="36"/>
          <w:szCs w:val="36"/>
          <w:u w:val="single"/>
          <w:lang w:val="uk-UA"/>
        </w:rPr>
        <w:t>Склад атестаційної комісії</w:t>
      </w:r>
    </w:p>
    <w:tbl>
      <w:tblPr>
        <w:tblStyle w:val="110"/>
        <w:tblW w:w="8935" w:type="dxa"/>
        <w:jc w:val="center"/>
        <w:tblInd w:w="0" w:type="dxa"/>
        <w:tblLayout w:type="fixed"/>
        <w:tblLook w:val="04A0" w:firstRow="1" w:lastRow="0" w:firstColumn="1" w:lastColumn="0" w:noHBand="0" w:noVBand="1"/>
      </w:tblPr>
      <w:tblGrid>
        <w:gridCol w:w="4821"/>
        <w:gridCol w:w="4114"/>
      </w:tblGrid>
      <w:tr w:rsidR="00026C1C" w:rsidRPr="00BE32B3" w:rsidTr="00026C1C">
        <w:trPr>
          <w:trHeight w:val="4065"/>
          <w:jc w:val="center"/>
        </w:trPr>
        <w:tc>
          <w:tcPr>
            <w:tcW w:w="4821" w:type="dxa"/>
            <w:tcBorders>
              <w:top w:val="single" w:sz="4" w:space="0" w:color="auto"/>
              <w:left w:val="single" w:sz="4" w:space="0" w:color="auto"/>
              <w:bottom w:val="single" w:sz="4" w:space="0" w:color="auto"/>
              <w:right w:val="single" w:sz="4" w:space="0" w:color="auto"/>
            </w:tcBorders>
          </w:tcPr>
          <w:p w:rsidR="00026C1C" w:rsidRPr="00BE32B3" w:rsidRDefault="00026C1C" w:rsidP="00026C1C">
            <w:pPr>
              <w:tabs>
                <w:tab w:val="left" w:pos="34"/>
                <w:tab w:val="left" w:pos="176"/>
              </w:tabs>
              <w:spacing w:line="288" w:lineRule="auto"/>
              <w:ind w:left="-57" w:right="72"/>
              <w:jc w:val="center"/>
              <w:rPr>
                <w:rFonts w:ascii="Times New Roman" w:eastAsia="Calibri" w:hAnsi="Times New Roman"/>
                <w:b/>
                <w:sz w:val="36"/>
                <w:szCs w:val="36"/>
                <w:lang w:val="uk-UA"/>
              </w:rPr>
            </w:pPr>
            <w:r w:rsidRPr="00BE32B3">
              <w:rPr>
                <w:rFonts w:ascii="Times New Roman" w:eastAsia="Calibri" w:hAnsi="Times New Roman"/>
                <w:b/>
                <w:sz w:val="36"/>
                <w:szCs w:val="36"/>
                <w:lang w:val="uk-UA"/>
              </w:rPr>
              <w:t>1.Оксана НЕРУШ</w:t>
            </w:r>
          </w:p>
          <w:p w:rsidR="00026C1C" w:rsidRPr="00BE32B3" w:rsidRDefault="00026C1C" w:rsidP="00026C1C">
            <w:pPr>
              <w:tabs>
                <w:tab w:val="left" w:pos="34"/>
                <w:tab w:val="left" w:pos="176"/>
              </w:tabs>
              <w:spacing w:line="288" w:lineRule="auto"/>
              <w:ind w:left="-57" w:right="72"/>
              <w:jc w:val="center"/>
              <w:rPr>
                <w:rFonts w:ascii="Times New Roman" w:eastAsia="Calibri" w:hAnsi="Times New Roman"/>
                <w:sz w:val="36"/>
                <w:szCs w:val="36"/>
                <w:lang w:val="uk-UA"/>
              </w:rPr>
            </w:pPr>
            <w:r w:rsidRPr="00BE32B3">
              <w:rPr>
                <w:rFonts w:ascii="Times New Roman" w:eastAsia="Calibri" w:hAnsi="Times New Roman"/>
                <w:b/>
                <w:sz w:val="36"/>
                <w:szCs w:val="36"/>
                <w:lang w:val="uk-UA"/>
              </w:rPr>
              <w:t>2.Ольга ДЖЕРЕЛЕЙКО</w:t>
            </w:r>
          </w:p>
          <w:p w:rsidR="00026C1C" w:rsidRPr="00BE32B3" w:rsidRDefault="00026C1C" w:rsidP="00026C1C">
            <w:pPr>
              <w:tabs>
                <w:tab w:val="left" w:pos="34"/>
                <w:tab w:val="left" w:pos="176"/>
              </w:tabs>
              <w:spacing w:line="288" w:lineRule="auto"/>
              <w:ind w:left="-57" w:right="72"/>
              <w:jc w:val="center"/>
              <w:rPr>
                <w:rFonts w:ascii="Times New Roman" w:eastAsia="Calibri" w:hAnsi="Times New Roman"/>
                <w:b/>
                <w:sz w:val="36"/>
                <w:szCs w:val="36"/>
                <w:lang w:val="uk-UA"/>
              </w:rPr>
            </w:pPr>
            <w:r w:rsidRPr="00BE32B3">
              <w:rPr>
                <w:rFonts w:ascii="Times New Roman" w:eastAsia="Calibri" w:hAnsi="Times New Roman"/>
                <w:b/>
                <w:sz w:val="36"/>
                <w:szCs w:val="36"/>
                <w:lang w:val="uk-UA"/>
              </w:rPr>
              <w:t>3.</w:t>
            </w:r>
            <w:r w:rsidR="002C295E" w:rsidRPr="00BE32B3">
              <w:rPr>
                <w:rFonts w:ascii="Times New Roman" w:eastAsia="Calibri" w:hAnsi="Times New Roman"/>
                <w:b/>
                <w:sz w:val="32"/>
                <w:szCs w:val="32"/>
                <w:lang w:val="uk-UA"/>
              </w:rPr>
              <w:t xml:space="preserve"> Лідія МИХАЙЛЕНКО</w:t>
            </w:r>
          </w:p>
          <w:p w:rsidR="00026C1C" w:rsidRPr="00BE32B3" w:rsidRDefault="00026C1C" w:rsidP="00026C1C">
            <w:pPr>
              <w:tabs>
                <w:tab w:val="left" w:pos="34"/>
                <w:tab w:val="left" w:pos="176"/>
              </w:tabs>
              <w:spacing w:after="0" w:line="288" w:lineRule="auto"/>
              <w:ind w:left="-57" w:right="72"/>
              <w:jc w:val="center"/>
              <w:rPr>
                <w:rFonts w:ascii="Times New Roman" w:eastAsia="Calibri" w:hAnsi="Times New Roman"/>
                <w:b/>
                <w:sz w:val="32"/>
                <w:szCs w:val="32"/>
                <w:lang w:val="uk-UA"/>
              </w:rPr>
            </w:pPr>
            <w:r w:rsidRPr="00BE32B3">
              <w:rPr>
                <w:rFonts w:ascii="Times New Roman" w:eastAsia="Calibri" w:hAnsi="Times New Roman"/>
                <w:b/>
                <w:sz w:val="32"/>
                <w:szCs w:val="32"/>
                <w:lang w:val="uk-UA"/>
              </w:rPr>
              <w:t>4. Марина ТРОХИМЧУК</w:t>
            </w:r>
          </w:p>
          <w:p w:rsidR="00026C1C" w:rsidRPr="00BE32B3" w:rsidRDefault="00026C1C" w:rsidP="00026C1C">
            <w:pPr>
              <w:tabs>
                <w:tab w:val="left" w:pos="34"/>
                <w:tab w:val="left" w:pos="176"/>
              </w:tabs>
              <w:spacing w:after="0" w:line="288" w:lineRule="auto"/>
              <w:ind w:left="-57" w:right="72"/>
              <w:jc w:val="center"/>
              <w:rPr>
                <w:rFonts w:ascii="Times New Roman" w:eastAsia="Calibri" w:hAnsi="Times New Roman"/>
                <w:b/>
                <w:sz w:val="32"/>
                <w:szCs w:val="32"/>
                <w:lang w:val="uk-UA"/>
              </w:rPr>
            </w:pPr>
            <w:r w:rsidRPr="00BE32B3">
              <w:rPr>
                <w:rFonts w:ascii="Times New Roman" w:eastAsia="Calibri" w:hAnsi="Times New Roman"/>
                <w:b/>
                <w:sz w:val="32"/>
                <w:szCs w:val="32"/>
                <w:lang w:val="uk-UA"/>
              </w:rPr>
              <w:t>5. Ніна КОВАЛЬ</w:t>
            </w:r>
          </w:p>
          <w:p w:rsidR="00026C1C" w:rsidRPr="00BE32B3" w:rsidRDefault="00026C1C" w:rsidP="002C295E">
            <w:pPr>
              <w:tabs>
                <w:tab w:val="left" w:pos="34"/>
                <w:tab w:val="left" w:pos="176"/>
              </w:tabs>
              <w:spacing w:after="0" w:line="288" w:lineRule="auto"/>
              <w:ind w:left="-57" w:right="72"/>
              <w:jc w:val="center"/>
              <w:rPr>
                <w:rFonts w:ascii="Times New Roman" w:eastAsia="Calibri" w:hAnsi="Times New Roman"/>
                <w:sz w:val="28"/>
                <w:szCs w:val="28"/>
                <w:lang w:val="uk-UA"/>
              </w:rPr>
            </w:pPr>
          </w:p>
        </w:tc>
        <w:tc>
          <w:tcPr>
            <w:tcW w:w="4114" w:type="dxa"/>
            <w:tcBorders>
              <w:top w:val="single" w:sz="4" w:space="0" w:color="auto"/>
              <w:left w:val="single" w:sz="4" w:space="0" w:color="auto"/>
              <w:bottom w:val="single" w:sz="4" w:space="0" w:color="auto"/>
              <w:right w:val="single" w:sz="4" w:space="0" w:color="auto"/>
            </w:tcBorders>
          </w:tcPr>
          <w:p w:rsidR="00026C1C" w:rsidRPr="00BE32B3" w:rsidRDefault="00026C1C" w:rsidP="00026C1C">
            <w:pPr>
              <w:tabs>
                <w:tab w:val="left" w:pos="396"/>
              </w:tabs>
              <w:spacing w:after="0"/>
              <w:ind w:left="-57"/>
              <w:jc w:val="center"/>
              <w:rPr>
                <w:rFonts w:ascii="Times New Roman" w:eastAsia="Calibri" w:hAnsi="Times New Roman"/>
                <w:b/>
                <w:sz w:val="28"/>
                <w:szCs w:val="28"/>
                <w:lang w:val="uk-UA"/>
              </w:rPr>
            </w:pPr>
            <w:r w:rsidRPr="00BE32B3">
              <w:rPr>
                <w:rFonts w:ascii="Times New Roman" w:eastAsia="Calibri" w:hAnsi="Times New Roman"/>
                <w:b/>
                <w:sz w:val="28"/>
                <w:szCs w:val="28"/>
                <w:lang w:val="uk-UA"/>
              </w:rPr>
              <w:t>Голова атестаційної комісії</w:t>
            </w:r>
          </w:p>
          <w:p w:rsidR="00026C1C" w:rsidRPr="00BE32B3" w:rsidRDefault="00026C1C" w:rsidP="00026C1C">
            <w:pPr>
              <w:tabs>
                <w:tab w:val="left" w:pos="396"/>
              </w:tabs>
              <w:spacing w:after="0"/>
              <w:ind w:left="-57"/>
              <w:jc w:val="center"/>
              <w:rPr>
                <w:rFonts w:ascii="Times New Roman" w:eastAsia="Calibri" w:hAnsi="Times New Roman"/>
                <w:b/>
                <w:sz w:val="28"/>
                <w:szCs w:val="28"/>
                <w:lang w:val="uk-UA"/>
              </w:rPr>
            </w:pPr>
          </w:p>
          <w:p w:rsidR="00026C1C" w:rsidRPr="00BE32B3" w:rsidRDefault="00026C1C" w:rsidP="00026C1C">
            <w:pPr>
              <w:tabs>
                <w:tab w:val="left" w:pos="396"/>
              </w:tabs>
              <w:spacing w:after="0"/>
              <w:ind w:left="-57"/>
              <w:jc w:val="center"/>
              <w:rPr>
                <w:rFonts w:ascii="Times New Roman" w:eastAsia="Calibri" w:hAnsi="Times New Roman"/>
                <w:b/>
                <w:sz w:val="28"/>
                <w:szCs w:val="28"/>
                <w:lang w:val="uk-UA"/>
              </w:rPr>
            </w:pPr>
            <w:r w:rsidRPr="00BE32B3">
              <w:rPr>
                <w:rFonts w:ascii="Times New Roman" w:eastAsia="Calibri" w:hAnsi="Times New Roman"/>
                <w:b/>
                <w:sz w:val="28"/>
                <w:szCs w:val="28"/>
                <w:lang w:val="uk-UA"/>
              </w:rPr>
              <w:t>Заступник голови атестаційної комісії</w:t>
            </w:r>
          </w:p>
          <w:p w:rsidR="00026C1C" w:rsidRPr="00BE32B3" w:rsidRDefault="00026C1C" w:rsidP="00026C1C">
            <w:pPr>
              <w:tabs>
                <w:tab w:val="left" w:pos="396"/>
              </w:tabs>
              <w:spacing w:after="0"/>
              <w:rPr>
                <w:rFonts w:ascii="Times New Roman" w:eastAsia="Calibri" w:hAnsi="Times New Roman"/>
                <w:b/>
                <w:sz w:val="28"/>
                <w:szCs w:val="28"/>
                <w:lang w:val="uk-UA"/>
              </w:rPr>
            </w:pPr>
            <w:r w:rsidRPr="00BE32B3">
              <w:rPr>
                <w:rFonts w:ascii="Times New Roman" w:eastAsia="Calibri" w:hAnsi="Times New Roman"/>
                <w:b/>
                <w:sz w:val="28"/>
                <w:szCs w:val="28"/>
                <w:lang w:val="uk-UA"/>
              </w:rPr>
              <w:t>Секретар атестаційної комісії</w:t>
            </w:r>
          </w:p>
          <w:p w:rsidR="00026C1C" w:rsidRPr="00BE32B3" w:rsidRDefault="00026C1C" w:rsidP="00026C1C">
            <w:pPr>
              <w:tabs>
                <w:tab w:val="left" w:pos="396"/>
              </w:tabs>
              <w:spacing w:after="0"/>
              <w:ind w:left="-57"/>
              <w:jc w:val="center"/>
              <w:rPr>
                <w:rFonts w:ascii="Times New Roman" w:eastAsia="Calibri" w:hAnsi="Times New Roman"/>
                <w:b/>
                <w:sz w:val="28"/>
                <w:szCs w:val="28"/>
                <w:lang w:val="uk-UA"/>
              </w:rPr>
            </w:pPr>
          </w:p>
          <w:p w:rsidR="00026C1C" w:rsidRPr="00BE32B3" w:rsidRDefault="00026C1C" w:rsidP="00026C1C">
            <w:pPr>
              <w:tabs>
                <w:tab w:val="left" w:pos="396"/>
              </w:tabs>
              <w:spacing w:after="0"/>
              <w:ind w:left="-57"/>
              <w:jc w:val="center"/>
              <w:rPr>
                <w:rFonts w:ascii="Times New Roman" w:eastAsia="Calibri" w:hAnsi="Times New Roman"/>
                <w:b/>
                <w:sz w:val="28"/>
                <w:szCs w:val="28"/>
                <w:lang w:val="uk-UA"/>
              </w:rPr>
            </w:pPr>
            <w:r w:rsidRPr="00BE32B3">
              <w:rPr>
                <w:rFonts w:ascii="Times New Roman" w:eastAsia="Calibri" w:hAnsi="Times New Roman"/>
                <w:b/>
                <w:sz w:val="28"/>
                <w:szCs w:val="28"/>
                <w:lang w:val="uk-UA"/>
              </w:rPr>
              <w:t>Член атестаційної комісії</w:t>
            </w:r>
          </w:p>
          <w:p w:rsidR="00026C1C" w:rsidRPr="00BE32B3" w:rsidRDefault="00026C1C" w:rsidP="00026C1C">
            <w:pPr>
              <w:tabs>
                <w:tab w:val="left" w:pos="396"/>
              </w:tabs>
              <w:spacing w:after="0"/>
              <w:jc w:val="center"/>
              <w:rPr>
                <w:rFonts w:ascii="Times New Roman" w:eastAsia="Calibri" w:hAnsi="Times New Roman"/>
                <w:b/>
                <w:sz w:val="28"/>
                <w:szCs w:val="28"/>
                <w:lang w:val="uk-UA"/>
              </w:rPr>
            </w:pPr>
            <w:r w:rsidRPr="00BE32B3">
              <w:rPr>
                <w:rFonts w:ascii="Times New Roman" w:eastAsia="Calibri" w:hAnsi="Times New Roman"/>
                <w:b/>
                <w:sz w:val="28"/>
                <w:szCs w:val="28"/>
                <w:lang w:val="uk-UA"/>
              </w:rPr>
              <w:t>Член атестаційної комісії</w:t>
            </w:r>
          </w:p>
          <w:p w:rsidR="00026C1C" w:rsidRPr="00BE32B3" w:rsidRDefault="00026C1C" w:rsidP="007B3BF8">
            <w:pPr>
              <w:tabs>
                <w:tab w:val="left" w:pos="396"/>
              </w:tabs>
              <w:spacing w:after="0"/>
              <w:ind w:left="-57"/>
              <w:jc w:val="center"/>
              <w:rPr>
                <w:rFonts w:ascii="Times New Roman" w:eastAsia="Calibri" w:hAnsi="Times New Roman"/>
                <w:sz w:val="28"/>
                <w:szCs w:val="28"/>
                <w:lang w:val="uk-UA"/>
              </w:rPr>
            </w:pPr>
          </w:p>
        </w:tc>
      </w:tr>
    </w:tbl>
    <w:p w:rsidR="00026C1C" w:rsidRPr="00BE32B3" w:rsidRDefault="00026C1C" w:rsidP="00026C1C">
      <w:pPr>
        <w:spacing w:after="0" w:line="288" w:lineRule="auto"/>
        <w:rPr>
          <w:rFonts w:ascii="Times New Roman" w:eastAsia="Calibri" w:hAnsi="Times New Roman" w:cs="Times New Roman"/>
          <w:sz w:val="28"/>
          <w:szCs w:val="28"/>
          <w:lang w:val="uk-UA"/>
        </w:rPr>
      </w:pPr>
    </w:p>
    <w:p w:rsidR="00026C1C" w:rsidRPr="00BE32B3" w:rsidRDefault="00026C1C" w:rsidP="00026C1C">
      <w:pPr>
        <w:spacing w:after="0" w:line="288" w:lineRule="auto"/>
        <w:ind w:left="-57"/>
        <w:jc w:val="center"/>
        <w:rPr>
          <w:rFonts w:ascii="Times New Roman" w:eastAsia="Calibri" w:hAnsi="Times New Roman" w:cs="Times New Roman"/>
          <w:sz w:val="28"/>
          <w:szCs w:val="28"/>
          <w:lang w:val="uk-UA"/>
        </w:rPr>
      </w:pPr>
    </w:p>
    <w:p w:rsidR="00026C1C" w:rsidRPr="00BE32B3" w:rsidRDefault="00026C1C" w:rsidP="00026C1C">
      <w:pPr>
        <w:spacing w:after="0" w:line="288" w:lineRule="auto"/>
        <w:ind w:left="-57"/>
        <w:jc w:val="center"/>
        <w:rPr>
          <w:rFonts w:ascii="Times New Roman" w:eastAsia="Calibri" w:hAnsi="Times New Roman" w:cs="Times New Roman"/>
          <w:sz w:val="28"/>
          <w:szCs w:val="28"/>
          <w:lang w:val="uk-UA"/>
        </w:rPr>
      </w:pPr>
      <w:r w:rsidRPr="00BE32B3">
        <w:rPr>
          <w:rFonts w:ascii="Times New Roman" w:eastAsia="Calibri" w:hAnsi="Times New Roman" w:cs="Times New Roman"/>
          <w:noProof/>
          <w:sz w:val="28"/>
          <w:szCs w:val="28"/>
        </w:rPr>
        <w:drawing>
          <wp:inline distT="0" distB="0" distL="0" distR="0" wp14:anchorId="651A6CBD" wp14:editId="41CA887E">
            <wp:extent cx="2125980" cy="2500242"/>
            <wp:effectExtent l="0" t="0" r="7620" b="0"/>
            <wp:docPr id="3" name="Рисунок 3" descr="C:\Users\ASTELL\Desktop\ЕМБЛЕМ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STELL\Desktop\ЕМБЛЕМА.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56864" cy="2536562"/>
                    </a:xfrm>
                    <a:prstGeom prst="rect">
                      <a:avLst/>
                    </a:prstGeom>
                    <a:noFill/>
                    <a:ln>
                      <a:noFill/>
                    </a:ln>
                  </pic:spPr>
                </pic:pic>
              </a:graphicData>
            </a:graphic>
          </wp:inline>
        </w:drawing>
      </w:r>
    </w:p>
    <w:p w:rsidR="00026C1C" w:rsidRPr="00BE32B3" w:rsidRDefault="00026C1C" w:rsidP="00026C1C">
      <w:pPr>
        <w:spacing w:after="0" w:line="288" w:lineRule="auto"/>
        <w:ind w:left="-57"/>
        <w:jc w:val="center"/>
        <w:rPr>
          <w:rFonts w:ascii="Times New Roman" w:eastAsia="Calibri" w:hAnsi="Times New Roman" w:cs="Times New Roman"/>
          <w:sz w:val="28"/>
          <w:szCs w:val="28"/>
          <w:lang w:val="uk-UA"/>
        </w:rPr>
      </w:pPr>
    </w:p>
    <w:p w:rsidR="00026C1C" w:rsidRPr="00BE32B3" w:rsidRDefault="00026C1C" w:rsidP="00026C1C">
      <w:pPr>
        <w:spacing w:after="0" w:line="288" w:lineRule="auto"/>
        <w:ind w:left="-57"/>
        <w:jc w:val="center"/>
        <w:rPr>
          <w:rFonts w:ascii="Times New Roman" w:eastAsia="Calibri" w:hAnsi="Times New Roman" w:cs="Times New Roman"/>
          <w:sz w:val="28"/>
          <w:szCs w:val="28"/>
          <w:lang w:val="uk-UA"/>
        </w:rPr>
      </w:pPr>
    </w:p>
    <w:p w:rsidR="00026C1C" w:rsidRPr="00BE32B3" w:rsidRDefault="00026C1C" w:rsidP="00026C1C">
      <w:pPr>
        <w:spacing w:after="0" w:line="288" w:lineRule="auto"/>
        <w:ind w:left="-57"/>
        <w:jc w:val="center"/>
        <w:rPr>
          <w:rFonts w:ascii="Times New Roman" w:eastAsia="Calibri" w:hAnsi="Times New Roman" w:cs="Times New Roman"/>
          <w:sz w:val="28"/>
          <w:szCs w:val="28"/>
          <w:lang w:val="uk-UA"/>
        </w:rPr>
      </w:pPr>
    </w:p>
    <w:p w:rsidR="00026C1C" w:rsidRPr="00BE32B3" w:rsidRDefault="00026C1C" w:rsidP="00026C1C">
      <w:pPr>
        <w:spacing w:after="0" w:line="288" w:lineRule="auto"/>
        <w:ind w:left="-57"/>
        <w:jc w:val="center"/>
        <w:rPr>
          <w:rFonts w:ascii="Times New Roman" w:eastAsia="Calibri" w:hAnsi="Times New Roman" w:cs="Times New Roman"/>
          <w:sz w:val="28"/>
          <w:szCs w:val="28"/>
          <w:lang w:val="uk-UA"/>
        </w:rPr>
      </w:pPr>
    </w:p>
    <w:p w:rsidR="00DA29A8" w:rsidRPr="00BE32B3" w:rsidRDefault="00DA29A8" w:rsidP="00DA29A8">
      <w:pPr>
        <w:spacing w:after="0" w:line="288" w:lineRule="auto"/>
        <w:jc w:val="right"/>
        <w:rPr>
          <w:rFonts w:ascii="Times New Roman" w:eastAsia="Calibri" w:hAnsi="Times New Roman" w:cs="Times New Roman"/>
          <w:sz w:val="28"/>
          <w:szCs w:val="28"/>
          <w:lang w:val="uk-UA"/>
        </w:rPr>
      </w:pPr>
      <w:r w:rsidRPr="00BE32B3">
        <w:rPr>
          <w:rFonts w:ascii="Times New Roman" w:eastAsia="Calibri" w:hAnsi="Times New Roman" w:cs="Times New Roman"/>
          <w:sz w:val="28"/>
          <w:szCs w:val="28"/>
          <w:lang w:val="uk-UA"/>
        </w:rPr>
        <w:t>ЗАТВЕРДЖЕНО</w:t>
      </w:r>
    </w:p>
    <w:p w:rsidR="00DA29A8" w:rsidRPr="00BE32B3" w:rsidRDefault="00B518AD" w:rsidP="00DA29A8">
      <w:pPr>
        <w:spacing w:after="0" w:line="288" w:lineRule="auto"/>
        <w:ind w:left="-57"/>
        <w:jc w:val="right"/>
        <w:rPr>
          <w:rFonts w:ascii="Times New Roman" w:eastAsia="Calibri" w:hAnsi="Times New Roman" w:cs="Times New Roman"/>
          <w:sz w:val="28"/>
          <w:szCs w:val="28"/>
          <w:lang w:val="uk-UA"/>
        </w:rPr>
      </w:pPr>
      <w:r w:rsidRPr="00BE32B3">
        <w:rPr>
          <w:rFonts w:ascii="Times New Roman" w:eastAsia="Calibri" w:hAnsi="Times New Roman" w:cs="Times New Roman"/>
          <w:sz w:val="28"/>
          <w:szCs w:val="28"/>
          <w:lang w:val="uk-UA"/>
        </w:rPr>
        <w:t>додаток №5</w:t>
      </w:r>
      <w:r w:rsidR="00DA29A8" w:rsidRPr="00BE32B3">
        <w:rPr>
          <w:rFonts w:ascii="Times New Roman" w:eastAsia="Calibri" w:hAnsi="Times New Roman" w:cs="Times New Roman"/>
          <w:sz w:val="28"/>
          <w:szCs w:val="28"/>
          <w:lang w:val="uk-UA"/>
        </w:rPr>
        <w:t xml:space="preserve"> до річного плану</w:t>
      </w:r>
    </w:p>
    <w:p w:rsidR="00DA29A8" w:rsidRPr="00BE32B3" w:rsidRDefault="00DA29A8" w:rsidP="00DA29A8">
      <w:pPr>
        <w:spacing w:after="0" w:line="288" w:lineRule="auto"/>
        <w:ind w:left="-57"/>
        <w:jc w:val="right"/>
        <w:rPr>
          <w:rFonts w:ascii="Times New Roman" w:eastAsia="Calibri" w:hAnsi="Times New Roman" w:cs="Times New Roman"/>
          <w:sz w:val="28"/>
          <w:szCs w:val="28"/>
          <w:lang w:val="uk-UA"/>
        </w:rPr>
      </w:pPr>
      <w:r w:rsidRPr="00BE32B3">
        <w:rPr>
          <w:rFonts w:ascii="Times New Roman" w:eastAsia="Calibri" w:hAnsi="Times New Roman" w:cs="Times New Roman"/>
          <w:sz w:val="28"/>
          <w:szCs w:val="28"/>
          <w:lang w:val="uk-UA"/>
        </w:rPr>
        <w:t>директор КЗ «Вишневий</w:t>
      </w:r>
    </w:p>
    <w:p w:rsidR="00DA29A8" w:rsidRPr="00BE32B3" w:rsidRDefault="00DA29A8" w:rsidP="00DA29A8">
      <w:pPr>
        <w:spacing w:after="0" w:line="288" w:lineRule="auto"/>
        <w:ind w:left="-57"/>
        <w:jc w:val="right"/>
        <w:rPr>
          <w:rFonts w:ascii="Times New Roman" w:eastAsia="Calibri" w:hAnsi="Times New Roman" w:cs="Times New Roman"/>
          <w:sz w:val="28"/>
          <w:szCs w:val="28"/>
          <w:lang w:val="uk-UA"/>
        </w:rPr>
      </w:pPr>
      <w:r w:rsidRPr="00BE32B3">
        <w:rPr>
          <w:rFonts w:ascii="Times New Roman" w:eastAsia="Calibri" w:hAnsi="Times New Roman" w:cs="Times New Roman"/>
          <w:sz w:val="28"/>
          <w:szCs w:val="28"/>
          <w:lang w:val="uk-UA"/>
        </w:rPr>
        <w:t>ЗДО (ЦРД) «Росинка»</w:t>
      </w:r>
    </w:p>
    <w:p w:rsidR="00DA29A8" w:rsidRPr="00BE32B3" w:rsidRDefault="00DA29A8" w:rsidP="00DA29A8">
      <w:pPr>
        <w:spacing w:after="0" w:line="288" w:lineRule="auto"/>
        <w:ind w:left="-57"/>
        <w:jc w:val="right"/>
        <w:rPr>
          <w:rFonts w:ascii="Times New Roman" w:eastAsia="Calibri" w:hAnsi="Times New Roman" w:cs="Times New Roman"/>
          <w:sz w:val="28"/>
          <w:szCs w:val="28"/>
          <w:lang w:val="uk-UA"/>
        </w:rPr>
      </w:pPr>
      <w:r w:rsidRPr="00BE32B3">
        <w:rPr>
          <w:rFonts w:ascii="Times New Roman" w:eastAsia="Calibri" w:hAnsi="Times New Roman" w:cs="Times New Roman"/>
          <w:sz w:val="28"/>
          <w:szCs w:val="28"/>
          <w:lang w:val="uk-UA"/>
        </w:rPr>
        <w:t>_________________Оксана НЕРУШ</w:t>
      </w:r>
    </w:p>
    <w:p w:rsidR="00DA29A8" w:rsidRPr="00BE32B3" w:rsidRDefault="00DA29A8" w:rsidP="00DA29A8">
      <w:pPr>
        <w:spacing w:after="0" w:line="288" w:lineRule="auto"/>
        <w:ind w:left="-57"/>
        <w:jc w:val="right"/>
        <w:rPr>
          <w:rFonts w:ascii="Times New Roman" w:eastAsia="Calibri" w:hAnsi="Times New Roman" w:cs="Times New Roman"/>
          <w:sz w:val="28"/>
          <w:szCs w:val="28"/>
          <w:lang w:val="uk-UA"/>
        </w:rPr>
      </w:pPr>
      <w:r w:rsidRPr="00BE32B3">
        <w:rPr>
          <w:rFonts w:ascii="Times New Roman" w:eastAsia="Calibri" w:hAnsi="Times New Roman" w:cs="Times New Roman"/>
          <w:sz w:val="28"/>
          <w:szCs w:val="28"/>
          <w:lang w:val="uk-UA"/>
        </w:rPr>
        <w:t>протокол педради № 1</w:t>
      </w:r>
    </w:p>
    <w:p w:rsidR="00DA29A8" w:rsidRPr="00BE32B3" w:rsidRDefault="00DA29A8" w:rsidP="00DA29A8">
      <w:pPr>
        <w:spacing w:after="0" w:line="288" w:lineRule="auto"/>
        <w:ind w:left="-57"/>
        <w:jc w:val="right"/>
        <w:rPr>
          <w:rFonts w:ascii="Times New Roman" w:eastAsia="Calibri" w:hAnsi="Times New Roman" w:cs="Times New Roman"/>
          <w:sz w:val="28"/>
          <w:szCs w:val="28"/>
          <w:u w:val="single"/>
          <w:lang w:val="uk-UA"/>
        </w:rPr>
      </w:pPr>
      <w:r w:rsidRPr="00BE32B3">
        <w:rPr>
          <w:rFonts w:ascii="Times New Roman" w:eastAsia="Calibri" w:hAnsi="Times New Roman" w:cs="Times New Roman"/>
          <w:sz w:val="28"/>
          <w:szCs w:val="28"/>
          <w:u w:val="single"/>
          <w:lang w:val="uk-UA"/>
        </w:rPr>
        <w:t>від 29 серпня 2025р</w:t>
      </w:r>
    </w:p>
    <w:p w:rsidR="00B518AD" w:rsidRPr="00BE32B3" w:rsidRDefault="00B518AD" w:rsidP="00DA29A8">
      <w:pPr>
        <w:spacing w:after="0" w:line="288" w:lineRule="auto"/>
        <w:ind w:left="-57"/>
        <w:jc w:val="right"/>
        <w:rPr>
          <w:rFonts w:ascii="Times New Roman" w:eastAsia="Calibri" w:hAnsi="Times New Roman" w:cs="Times New Roman"/>
          <w:sz w:val="28"/>
          <w:szCs w:val="28"/>
          <w:u w:val="single"/>
          <w:lang w:val="uk-UA"/>
        </w:rPr>
      </w:pPr>
    </w:p>
    <w:p w:rsidR="00DA29A8" w:rsidRPr="00BE32B3" w:rsidRDefault="00DA29A8" w:rsidP="00DA29A8">
      <w:pPr>
        <w:jc w:val="center"/>
        <w:rPr>
          <w:rFonts w:ascii="Times New Roman" w:hAnsi="Times New Roman" w:cs="Times New Roman"/>
          <w:b/>
          <w:sz w:val="28"/>
          <w:szCs w:val="28"/>
          <w:lang w:val="uk-UA"/>
        </w:rPr>
      </w:pPr>
      <w:r w:rsidRPr="00BE32B3">
        <w:rPr>
          <w:rFonts w:ascii="Times New Roman" w:hAnsi="Times New Roman" w:cs="Times New Roman"/>
          <w:b/>
          <w:sz w:val="28"/>
          <w:szCs w:val="28"/>
          <w:lang w:val="uk-UA"/>
        </w:rPr>
        <w:t>План заходів з «Охорони дитинства» КЗ «Вишневий ЗДО(ЦРД) «Росинка»  на 2025/2026н.р.</w:t>
      </w:r>
    </w:p>
    <w:tbl>
      <w:tblPr>
        <w:tblStyle w:val="TableGrid"/>
        <w:tblW w:w="9933" w:type="dxa"/>
        <w:tblInd w:w="-289" w:type="dxa"/>
        <w:tblCellMar>
          <w:top w:w="103" w:type="dxa"/>
          <w:left w:w="151" w:type="dxa"/>
          <w:right w:w="115" w:type="dxa"/>
        </w:tblCellMar>
        <w:tblLook w:val="04A0" w:firstRow="1" w:lastRow="0" w:firstColumn="1" w:lastColumn="0" w:noHBand="0" w:noVBand="1"/>
      </w:tblPr>
      <w:tblGrid>
        <w:gridCol w:w="614"/>
        <w:gridCol w:w="3393"/>
        <w:gridCol w:w="2060"/>
        <w:gridCol w:w="2406"/>
        <w:gridCol w:w="1460"/>
      </w:tblGrid>
      <w:tr w:rsidR="00DA29A8" w:rsidRPr="00BE32B3" w:rsidTr="00BE32B3">
        <w:trPr>
          <w:trHeight w:val="505"/>
        </w:trPr>
        <w:tc>
          <w:tcPr>
            <w:tcW w:w="614" w:type="dxa"/>
            <w:tcBorders>
              <w:top w:val="single" w:sz="4" w:space="0" w:color="000000"/>
              <w:left w:val="single" w:sz="4" w:space="0" w:color="000000"/>
              <w:bottom w:val="single" w:sz="4" w:space="0" w:color="000000"/>
              <w:right w:val="single" w:sz="4" w:space="0" w:color="000000"/>
            </w:tcBorders>
          </w:tcPr>
          <w:p w:rsidR="00DA29A8" w:rsidRPr="00BE32B3" w:rsidRDefault="00DA29A8" w:rsidP="00BE32B3">
            <w:pPr>
              <w:ind w:left="1"/>
              <w:jc w:val="center"/>
              <w:rPr>
                <w:rFonts w:ascii="Times New Roman" w:hAnsi="Times New Roman" w:cs="Times New Roman"/>
                <w:b/>
                <w:color w:val="000000"/>
                <w:sz w:val="24"/>
                <w:szCs w:val="24"/>
              </w:rPr>
            </w:pPr>
            <w:r w:rsidRPr="00BE32B3">
              <w:rPr>
                <w:rFonts w:ascii="Times New Roman" w:hAnsi="Times New Roman" w:cs="Times New Roman"/>
                <w:b/>
                <w:color w:val="000000"/>
                <w:sz w:val="24"/>
                <w:szCs w:val="24"/>
              </w:rPr>
              <w:t>№</w:t>
            </w:r>
          </w:p>
          <w:p w:rsidR="00DA29A8" w:rsidRPr="00BE32B3" w:rsidRDefault="00DA29A8" w:rsidP="00BE32B3">
            <w:pPr>
              <w:ind w:right="46"/>
              <w:jc w:val="center"/>
              <w:rPr>
                <w:rFonts w:ascii="Times New Roman" w:hAnsi="Times New Roman" w:cs="Times New Roman"/>
                <w:b/>
                <w:color w:val="000000"/>
                <w:sz w:val="24"/>
                <w:szCs w:val="24"/>
              </w:rPr>
            </w:pPr>
            <w:r w:rsidRPr="00BE32B3">
              <w:rPr>
                <w:rFonts w:ascii="Times New Roman" w:hAnsi="Times New Roman" w:cs="Times New Roman"/>
                <w:b/>
                <w:color w:val="000000"/>
                <w:sz w:val="24"/>
                <w:szCs w:val="24"/>
              </w:rPr>
              <w:t>з/п</w:t>
            </w:r>
          </w:p>
        </w:tc>
        <w:tc>
          <w:tcPr>
            <w:tcW w:w="3393" w:type="dxa"/>
            <w:tcBorders>
              <w:top w:val="single" w:sz="4" w:space="0" w:color="000000"/>
              <w:left w:val="single" w:sz="4" w:space="0" w:color="000000"/>
              <w:bottom w:val="single" w:sz="4" w:space="0" w:color="000000"/>
              <w:right w:val="single" w:sz="4" w:space="0" w:color="000000"/>
            </w:tcBorders>
            <w:vAlign w:val="center"/>
          </w:tcPr>
          <w:p w:rsidR="00DA29A8" w:rsidRPr="00BE32B3" w:rsidRDefault="00DA29A8" w:rsidP="00BE32B3">
            <w:pPr>
              <w:jc w:val="center"/>
              <w:rPr>
                <w:rFonts w:ascii="Times New Roman" w:hAnsi="Times New Roman" w:cs="Times New Roman"/>
                <w:b/>
                <w:color w:val="000000"/>
                <w:sz w:val="24"/>
                <w:szCs w:val="24"/>
              </w:rPr>
            </w:pPr>
            <w:r w:rsidRPr="00BE32B3">
              <w:rPr>
                <w:rFonts w:ascii="Times New Roman" w:hAnsi="Times New Roman" w:cs="Times New Roman"/>
                <w:b/>
                <w:color w:val="000000"/>
                <w:sz w:val="24"/>
                <w:szCs w:val="24"/>
              </w:rPr>
              <w:t>Зміст роботи</w:t>
            </w:r>
          </w:p>
        </w:tc>
        <w:tc>
          <w:tcPr>
            <w:tcW w:w="2060" w:type="dxa"/>
            <w:tcBorders>
              <w:top w:val="single" w:sz="4" w:space="0" w:color="000000"/>
              <w:left w:val="single" w:sz="4" w:space="0" w:color="000000"/>
              <w:bottom w:val="single" w:sz="4" w:space="0" w:color="000000"/>
              <w:right w:val="single" w:sz="4" w:space="0" w:color="000000"/>
            </w:tcBorders>
            <w:vAlign w:val="center"/>
          </w:tcPr>
          <w:p w:rsidR="00DA29A8" w:rsidRPr="00BE32B3" w:rsidRDefault="00DA29A8" w:rsidP="00BE32B3">
            <w:pPr>
              <w:ind w:left="1"/>
              <w:jc w:val="center"/>
              <w:rPr>
                <w:rFonts w:ascii="Times New Roman" w:hAnsi="Times New Roman" w:cs="Times New Roman"/>
                <w:b/>
                <w:color w:val="000000"/>
                <w:sz w:val="24"/>
                <w:szCs w:val="24"/>
              </w:rPr>
            </w:pPr>
            <w:r w:rsidRPr="00BE32B3">
              <w:rPr>
                <w:rFonts w:ascii="Times New Roman" w:hAnsi="Times New Roman" w:cs="Times New Roman"/>
                <w:b/>
                <w:color w:val="000000"/>
                <w:sz w:val="24"/>
                <w:szCs w:val="24"/>
              </w:rPr>
              <w:t>Термін</w:t>
            </w:r>
          </w:p>
        </w:tc>
        <w:tc>
          <w:tcPr>
            <w:tcW w:w="2406" w:type="dxa"/>
            <w:tcBorders>
              <w:top w:val="single" w:sz="4" w:space="0" w:color="000000"/>
              <w:left w:val="single" w:sz="4" w:space="0" w:color="000000"/>
              <w:bottom w:val="single" w:sz="4" w:space="0" w:color="000000"/>
              <w:right w:val="single" w:sz="4" w:space="0" w:color="000000"/>
            </w:tcBorders>
            <w:vAlign w:val="center"/>
          </w:tcPr>
          <w:p w:rsidR="00DA29A8" w:rsidRPr="00BE32B3" w:rsidRDefault="00DA29A8" w:rsidP="00BE32B3">
            <w:pPr>
              <w:ind w:left="5"/>
              <w:jc w:val="center"/>
              <w:rPr>
                <w:rFonts w:ascii="Times New Roman" w:hAnsi="Times New Roman" w:cs="Times New Roman"/>
                <w:b/>
                <w:color w:val="000000"/>
                <w:sz w:val="24"/>
                <w:szCs w:val="24"/>
              </w:rPr>
            </w:pPr>
            <w:r w:rsidRPr="00BE32B3">
              <w:rPr>
                <w:rFonts w:ascii="Times New Roman" w:hAnsi="Times New Roman" w:cs="Times New Roman"/>
                <w:b/>
                <w:color w:val="000000"/>
                <w:sz w:val="24"/>
                <w:szCs w:val="24"/>
              </w:rPr>
              <w:t>Відповідальний</w:t>
            </w:r>
          </w:p>
        </w:tc>
        <w:tc>
          <w:tcPr>
            <w:tcW w:w="1460" w:type="dxa"/>
            <w:tcBorders>
              <w:top w:val="single" w:sz="4" w:space="0" w:color="000000"/>
              <w:left w:val="single" w:sz="4" w:space="0" w:color="000000"/>
              <w:bottom w:val="single" w:sz="4" w:space="0" w:color="000000"/>
              <w:right w:val="single" w:sz="4" w:space="0" w:color="000000"/>
            </w:tcBorders>
          </w:tcPr>
          <w:p w:rsidR="00DA29A8" w:rsidRPr="00BE32B3" w:rsidRDefault="00DA29A8" w:rsidP="00BE32B3">
            <w:pPr>
              <w:ind w:left="3"/>
              <w:jc w:val="center"/>
              <w:rPr>
                <w:rFonts w:ascii="Times New Roman" w:hAnsi="Times New Roman" w:cs="Times New Roman"/>
                <w:b/>
                <w:color w:val="000000"/>
                <w:sz w:val="24"/>
                <w:szCs w:val="24"/>
              </w:rPr>
            </w:pPr>
            <w:r w:rsidRPr="00BE32B3">
              <w:rPr>
                <w:rFonts w:ascii="Times New Roman" w:hAnsi="Times New Roman" w:cs="Times New Roman"/>
                <w:b/>
                <w:color w:val="000000"/>
                <w:sz w:val="24"/>
                <w:szCs w:val="24"/>
              </w:rPr>
              <w:t>Відмітка про виконання</w:t>
            </w:r>
          </w:p>
        </w:tc>
      </w:tr>
      <w:tr w:rsidR="00DA29A8" w:rsidRPr="00BE32B3" w:rsidTr="00BE32B3">
        <w:trPr>
          <w:trHeight w:val="327"/>
        </w:trPr>
        <w:tc>
          <w:tcPr>
            <w:tcW w:w="9933" w:type="dxa"/>
            <w:gridSpan w:val="5"/>
            <w:tcBorders>
              <w:top w:val="single" w:sz="4" w:space="0" w:color="000000"/>
              <w:left w:val="single" w:sz="4" w:space="0" w:color="000000"/>
              <w:bottom w:val="single" w:sz="4" w:space="0" w:color="000000"/>
              <w:right w:val="single" w:sz="4" w:space="0" w:color="000000"/>
            </w:tcBorders>
          </w:tcPr>
          <w:p w:rsidR="00DA29A8" w:rsidRPr="00BE32B3" w:rsidRDefault="00DA29A8" w:rsidP="00BE32B3">
            <w:pPr>
              <w:jc w:val="center"/>
              <w:rPr>
                <w:rFonts w:ascii="Times New Roman" w:hAnsi="Times New Roman" w:cs="Times New Roman"/>
                <w:color w:val="000000"/>
                <w:sz w:val="24"/>
                <w:szCs w:val="24"/>
              </w:rPr>
            </w:pPr>
            <w:r w:rsidRPr="00BE32B3">
              <w:rPr>
                <w:rFonts w:ascii="Times New Roman" w:hAnsi="Times New Roman" w:cs="Times New Roman"/>
                <w:b/>
                <w:color w:val="000000"/>
                <w:sz w:val="24"/>
                <w:szCs w:val="24"/>
              </w:rPr>
              <w:t>Організаційна робота</w:t>
            </w:r>
          </w:p>
        </w:tc>
      </w:tr>
      <w:tr w:rsidR="00DA29A8" w:rsidRPr="00BE32B3" w:rsidTr="00BE32B3">
        <w:trPr>
          <w:trHeight w:val="1031"/>
        </w:trPr>
        <w:tc>
          <w:tcPr>
            <w:tcW w:w="614" w:type="dxa"/>
            <w:tcBorders>
              <w:top w:val="single" w:sz="4" w:space="0" w:color="000000"/>
              <w:left w:val="single" w:sz="4" w:space="0" w:color="000000"/>
              <w:bottom w:val="single" w:sz="4" w:space="0" w:color="000000"/>
              <w:right w:val="single" w:sz="4" w:space="0" w:color="000000"/>
            </w:tcBorders>
            <w:vAlign w:val="center"/>
          </w:tcPr>
          <w:p w:rsidR="00DA29A8" w:rsidRPr="00BE32B3" w:rsidRDefault="00DA29A8" w:rsidP="00BE32B3">
            <w:pPr>
              <w:ind w:left="1"/>
              <w:rPr>
                <w:rFonts w:ascii="Times New Roman" w:hAnsi="Times New Roman" w:cs="Times New Roman"/>
                <w:b/>
                <w:color w:val="000000"/>
                <w:sz w:val="24"/>
                <w:szCs w:val="24"/>
              </w:rPr>
            </w:pPr>
            <w:r w:rsidRPr="00BE32B3">
              <w:rPr>
                <w:rFonts w:ascii="Times New Roman" w:hAnsi="Times New Roman" w:cs="Times New Roman"/>
                <w:b/>
                <w:color w:val="000000"/>
                <w:sz w:val="24"/>
                <w:szCs w:val="24"/>
              </w:rPr>
              <w:t>1.</w:t>
            </w:r>
          </w:p>
        </w:tc>
        <w:tc>
          <w:tcPr>
            <w:tcW w:w="3393" w:type="dxa"/>
            <w:tcBorders>
              <w:top w:val="single" w:sz="4" w:space="0" w:color="000000"/>
              <w:left w:val="single" w:sz="4" w:space="0" w:color="000000"/>
              <w:bottom w:val="single" w:sz="4" w:space="0" w:color="000000"/>
              <w:right w:val="single" w:sz="4" w:space="0" w:color="000000"/>
            </w:tcBorders>
          </w:tcPr>
          <w:p w:rsidR="00DA29A8" w:rsidRPr="00BE32B3" w:rsidRDefault="00DA29A8" w:rsidP="00BE32B3">
            <w:pPr>
              <w:spacing w:after="3" w:line="250" w:lineRule="auto"/>
              <w:rPr>
                <w:rFonts w:ascii="Times New Roman" w:hAnsi="Times New Roman" w:cs="Times New Roman"/>
                <w:color w:val="000000"/>
                <w:sz w:val="24"/>
                <w:szCs w:val="24"/>
              </w:rPr>
            </w:pPr>
            <w:r w:rsidRPr="00BE32B3">
              <w:rPr>
                <w:rFonts w:ascii="Times New Roman" w:hAnsi="Times New Roman" w:cs="Times New Roman"/>
                <w:color w:val="000000"/>
                <w:sz w:val="24"/>
                <w:szCs w:val="24"/>
              </w:rPr>
              <w:t>Організувати роботу щодо систематизації та вивчення нормативних документів: Закону України «Про охорону дитинства», Конвенції ООН про права дитини, законодавства України в галузі освіти, в частині збереження фізичного, духовного, психічного здоров’я та поваги до людської гідності дитини та інших нормативно – правових актів які спрямовані на запобігання та протидію булінгу (цькуванню).</w:t>
            </w:r>
          </w:p>
        </w:tc>
        <w:tc>
          <w:tcPr>
            <w:tcW w:w="2060" w:type="dxa"/>
            <w:tcBorders>
              <w:top w:val="single" w:sz="4" w:space="0" w:color="000000"/>
              <w:left w:val="single" w:sz="4" w:space="0" w:color="000000"/>
              <w:bottom w:val="single" w:sz="4" w:space="0" w:color="000000"/>
              <w:right w:val="single" w:sz="4" w:space="0" w:color="000000"/>
            </w:tcBorders>
            <w:vAlign w:val="center"/>
          </w:tcPr>
          <w:p w:rsidR="00DA29A8" w:rsidRPr="00BE32B3" w:rsidRDefault="00DA29A8" w:rsidP="00BE32B3">
            <w:pPr>
              <w:ind w:right="77"/>
              <w:jc w:val="center"/>
              <w:rPr>
                <w:rFonts w:ascii="Times New Roman" w:hAnsi="Times New Roman" w:cs="Times New Roman"/>
                <w:color w:val="000000"/>
                <w:sz w:val="24"/>
                <w:szCs w:val="24"/>
              </w:rPr>
            </w:pPr>
            <w:r w:rsidRPr="00BE32B3">
              <w:rPr>
                <w:rFonts w:ascii="Times New Roman" w:hAnsi="Times New Roman" w:cs="Times New Roman"/>
                <w:color w:val="000000"/>
                <w:sz w:val="24"/>
                <w:szCs w:val="24"/>
              </w:rPr>
              <w:t>Протягом року</w:t>
            </w:r>
          </w:p>
        </w:tc>
        <w:tc>
          <w:tcPr>
            <w:tcW w:w="2406" w:type="dxa"/>
            <w:tcBorders>
              <w:top w:val="single" w:sz="4" w:space="0" w:color="000000"/>
              <w:left w:val="single" w:sz="4" w:space="0" w:color="000000"/>
              <w:bottom w:val="single" w:sz="4" w:space="0" w:color="000000"/>
              <w:right w:val="single" w:sz="4" w:space="0" w:color="000000"/>
            </w:tcBorders>
            <w:vAlign w:val="center"/>
          </w:tcPr>
          <w:p w:rsidR="00DA29A8" w:rsidRPr="00BE32B3" w:rsidRDefault="00DA29A8" w:rsidP="00BE32B3">
            <w:pPr>
              <w:ind w:left="5"/>
              <w:jc w:val="center"/>
              <w:rPr>
                <w:rFonts w:ascii="Times New Roman" w:hAnsi="Times New Roman" w:cs="Times New Roman"/>
                <w:color w:val="000000"/>
                <w:sz w:val="24"/>
                <w:szCs w:val="24"/>
              </w:rPr>
            </w:pPr>
            <w:r w:rsidRPr="00BE32B3">
              <w:rPr>
                <w:rFonts w:ascii="Times New Roman" w:hAnsi="Times New Roman" w:cs="Times New Roman"/>
                <w:color w:val="000000"/>
                <w:sz w:val="24"/>
                <w:szCs w:val="24"/>
              </w:rPr>
              <w:t>Директор</w:t>
            </w:r>
          </w:p>
        </w:tc>
        <w:tc>
          <w:tcPr>
            <w:tcW w:w="1460" w:type="dxa"/>
            <w:tcBorders>
              <w:top w:val="single" w:sz="4" w:space="0" w:color="000000"/>
              <w:left w:val="single" w:sz="4" w:space="0" w:color="000000"/>
              <w:bottom w:val="single" w:sz="4" w:space="0" w:color="000000"/>
              <w:right w:val="single" w:sz="4" w:space="0" w:color="000000"/>
            </w:tcBorders>
          </w:tcPr>
          <w:p w:rsidR="00DA29A8" w:rsidRPr="00BE32B3" w:rsidRDefault="00DA29A8" w:rsidP="00BE32B3">
            <w:pPr>
              <w:rPr>
                <w:rFonts w:ascii="Times New Roman" w:hAnsi="Times New Roman" w:cs="Times New Roman"/>
                <w:color w:val="000000"/>
                <w:sz w:val="24"/>
                <w:szCs w:val="24"/>
              </w:rPr>
            </w:pPr>
          </w:p>
        </w:tc>
      </w:tr>
      <w:tr w:rsidR="00DA29A8" w:rsidRPr="00BE32B3" w:rsidTr="00BE32B3">
        <w:trPr>
          <w:trHeight w:val="505"/>
        </w:trPr>
        <w:tc>
          <w:tcPr>
            <w:tcW w:w="614" w:type="dxa"/>
            <w:tcBorders>
              <w:top w:val="single" w:sz="4" w:space="0" w:color="000000"/>
              <w:left w:val="single" w:sz="4" w:space="0" w:color="000000"/>
              <w:bottom w:val="single" w:sz="4" w:space="0" w:color="000000"/>
              <w:right w:val="single" w:sz="4" w:space="0" w:color="000000"/>
            </w:tcBorders>
            <w:vAlign w:val="center"/>
          </w:tcPr>
          <w:p w:rsidR="00DA29A8" w:rsidRPr="00BE32B3" w:rsidRDefault="00DA29A8" w:rsidP="00BE32B3">
            <w:pPr>
              <w:ind w:left="1"/>
              <w:rPr>
                <w:rFonts w:ascii="Times New Roman" w:hAnsi="Times New Roman" w:cs="Times New Roman"/>
                <w:b/>
                <w:color w:val="000000"/>
                <w:sz w:val="24"/>
                <w:szCs w:val="24"/>
              </w:rPr>
            </w:pPr>
            <w:r w:rsidRPr="00BE32B3">
              <w:rPr>
                <w:rFonts w:ascii="Times New Roman" w:hAnsi="Times New Roman" w:cs="Times New Roman"/>
                <w:b/>
                <w:color w:val="000000"/>
                <w:sz w:val="24"/>
                <w:szCs w:val="24"/>
              </w:rPr>
              <w:t>2.</w:t>
            </w:r>
          </w:p>
        </w:tc>
        <w:tc>
          <w:tcPr>
            <w:tcW w:w="3393" w:type="dxa"/>
            <w:tcBorders>
              <w:top w:val="single" w:sz="4" w:space="0" w:color="000000"/>
              <w:left w:val="single" w:sz="4" w:space="0" w:color="000000"/>
              <w:bottom w:val="single" w:sz="4" w:space="0" w:color="000000"/>
              <w:right w:val="single" w:sz="4" w:space="0" w:color="000000"/>
            </w:tcBorders>
          </w:tcPr>
          <w:p w:rsidR="00DA29A8" w:rsidRPr="00BE32B3" w:rsidRDefault="00DA29A8" w:rsidP="00BE32B3">
            <w:pPr>
              <w:rPr>
                <w:rFonts w:ascii="Times New Roman" w:hAnsi="Times New Roman" w:cs="Times New Roman"/>
                <w:color w:val="000000"/>
                <w:sz w:val="24"/>
                <w:szCs w:val="24"/>
              </w:rPr>
            </w:pPr>
            <w:r w:rsidRPr="00BE32B3">
              <w:rPr>
                <w:rFonts w:ascii="Times New Roman" w:hAnsi="Times New Roman" w:cs="Times New Roman"/>
                <w:color w:val="000000"/>
                <w:sz w:val="24"/>
                <w:szCs w:val="24"/>
              </w:rPr>
              <w:t>Поповнити базу нормативно – правових документів щодо забезпечення дотримання законодавства в галузі охорони здоров’я дитинства.</w:t>
            </w:r>
          </w:p>
        </w:tc>
        <w:tc>
          <w:tcPr>
            <w:tcW w:w="2060" w:type="dxa"/>
            <w:tcBorders>
              <w:top w:val="single" w:sz="4" w:space="0" w:color="000000"/>
              <w:left w:val="single" w:sz="4" w:space="0" w:color="000000"/>
              <w:bottom w:val="single" w:sz="4" w:space="0" w:color="000000"/>
              <w:right w:val="single" w:sz="4" w:space="0" w:color="000000"/>
            </w:tcBorders>
            <w:vAlign w:val="center"/>
          </w:tcPr>
          <w:p w:rsidR="00DA29A8" w:rsidRPr="00BE32B3" w:rsidRDefault="00DA29A8" w:rsidP="00BE32B3">
            <w:pPr>
              <w:ind w:left="1"/>
              <w:jc w:val="center"/>
              <w:rPr>
                <w:rFonts w:ascii="Times New Roman" w:hAnsi="Times New Roman" w:cs="Times New Roman"/>
                <w:color w:val="000000"/>
                <w:sz w:val="24"/>
                <w:szCs w:val="24"/>
              </w:rPr>
            </w:pPr>
            <w:r w:rsidRPr="00BE32B3">
              <w:rPr>
                <w:rFonts w:ascii="Times New Roman" w:hAnsi="Times New Roman" w:cs="Times New Roman"/>
                <w:color w:val="000000"/>
                <w:sz w:val="24"/>
                <w:szCs w:val="24"/>
              </w:rPr>
              <w:t>Вересень</w:t>
            </w:r>
          </w:p>
        </w:tc>
        <w:tc>
          <w:tcPr>
            <w:tcW w:w="2406" w:type="dxa"/>
            <w:tcBorders>
              <w:top w:val="single" w:sz="4" w:space="0" w:color="000000"/>
              <w:left w:val="single" w:sz="4" w:space="0" w:color="000000"/>
              <w:bottom w:val="single" w:sz="4" w:space="0" w:color="000000"/>
              <w:right w:val="single" w:sz="4" w:space="0" w:color="000000"/>
            </w:tcBorders>
            <w:vAlign w:val="center"/>
          </w:tcPr>
          <w:p w:rsidR="00DA29A8" w:rsidRPr="00BE32B3" w:rsidRDefault="00DA29A8" w:rsidP="00BE32B3">
            <w:pPr>
              <w:ind w:left="5"/>
              <w:jc w:val="center"/>
              <w:rPr>
                <w:rFonts w:ascii="Times New Roman" w:hAnsi="Times New Roman" w:cs="Times New Roman"/>
                <w:color w:val="000000"/>
                <w:sz w:val="24"/>
                <w:szCs w:val="24"/>
              </w:rPr>
            </w:pPr>
            <w:r w:rsidRPr="00BE32B3">
              <w:rPr>
                <w:rFonts w:ascii="Times New Roman" w:hAnsi="Times New Roman" w:cs="Times New Roman"/>
                <w:color w:val="000000"/>
                <w:sz w:val="24"/>
                <w:szCs w:val="24"/>
              </w:rPr>
              <w:t>Директор</w:t>
            </w:r>
          </w:p>
        </w:tc>
        <w:tc>
          <w:tcPr>
            <w:tcW w:w="1460" w:type="dxa"/>
            <w:tcBorders>
              <w:top w:val="single" w:sz="4" w:space="0" w:color="000000"/>
              <w:left w:val="single" w:sz="4" w:space="0" w:color="000000"/>
              <w:bottom w:val="single" w:sz="4" w:space="0" w:color="000000"/>
              <w:right w:val="single" w:sz="4" w:space="0" w:color="000000"/>
            </w:tcBorders>
          </w:tcPr>
          <w:p w:rsidR="00DA29A8" w:rsidRPr="00BE32B3" w:rsidRDefault="00DA29A8" w:rsidP="00BE32B3">
            <w:pPr>
              <w:rPr>
                <w:rFonts w:ascii="Times New Roman" w:hAnsi="Times New Roman" w:cs="Times New Roman"/>
                <w:color w:val="000000"/>
                <w:sz w:val="24"/>
                <w:szCs w:val="24"/>
              </w:rPr>
            </w:pPr>
          </w:p>
        </w:tc>
      </w:tr>
      <w:tr w:rsidR="00DA29A8" w:rsidRPr="00BE32B3" w:rsidTr="00BE32B3">
        <w:trPr>
          <w:trHeight w:val="674"/>
        </w:trPr>
        <w:tc>
          <w:tcPr>
            <w:tcW w:w="614" w:type="dxa"/>
            <w:tcBorders>
              <w:top w:val="single" w:sz="4" w:space="0" w:color="000000"/>
              <w:left w:val="single" w:sz="4" w:space="0" w:color="000000"/>
              <w:bottom w:val="single" w:sz="4" w:space="0" w:color="000000"/>
              <w:right w:val="single" w:sz="4" w:space="0" w:color="000000"/>
            </w:tcBorders>
            <w:vAlign w:val="center"/>
          </w:tcPr>
          <w:p w:rsidR="00DA29A8" w:rsidRPr="00BE32B3" w:rsidRDefault="00DA29A8" w:rsidP="00BE32B3">
            <w:pPr>
              <w:ind w:left="1"/>
              <w:rPr>
                <w:rFonts w:ascii="Times New Roman" w:hAnsi="Times New Roman" w:cs="Times New Roman"/>
                <w:b/>
                <w:color w:val="000000"/>
                <w:sz w:val="24"/>
                <w:szCs w:val="24"/>
              </w:rPr>
            </w:pPr>
            <w:r w:rsidRPr="00BE32B3">
              <w:rPr>
                <w:rFonts w:ascii="Times New Roman" w:hAnsi="Times New Roman" w:cs="Times New Roman"/>
                <w:b/>
                <w:color w:val="000000"/>
                <w:sz w:val="24"/>
                <w:szCs w:val="24"/>
              </w:rPr>
              <w:t>3.</w:t>
            </w:r>
          </w:p>
        </w:tc>
        <w:tc>
          <w:tcPr>
            <w:tcW w:w="3393" w:type="dxa"/>
            <w:tcBorders>
              <w:top w:val="single" w:sz="4" w:space="0" w:color="000000"/>
              <w:left w:val="single" w:sz="4" w:space="0" w:color="000000"/>
              <w:bottom w:val="single" w:sz="4" w:space="0" w:color="000000"/>
              <w:right w:val="single" w:sz="4" w:space="0" w:color="000000"/>
            </w:tcBorders>
          </w:tcPr>
          <w:p w:rsidR="00DA29A8" w:rsidRPr="00BE32B3" w:rsidRDefault="00DA29A8" w:rsidP="00BE32B3">
            <w:pPr>
              <w:rPr>
                <w:rFonts w:ascii="Times New Roman" w:hAnsi="Times New Roman" w:cs="Times New Roman"/>
                <w:color w:val="000000"/>
                <w:sz w:val="24"/>
                <w:szCs w:val="24"/>
              </w:rPr>
            </w:pPr>
            <w:r w:rsidRPr="00BE32B3">
              <w:rPr>
                <w:rFonts w:ascii="Times New Roman" w:hAnsi="Times New Roman" w:cs="Times New Roman"/>
                <w:color w:val="000000"/>
                <w:sz w:val="24"/>
                <w:szCs w:val="24"/>
              </w:rPr>
              <w:t xml:space="preserve">Поновити банк даних дітей пільгових категорій Поновлювати банк даних по мірі надходження інформації про зміну соціального статусу </w:t>
            </w:r>
            <w:r w:rsidRPr="00BE32B3">
              <w:rPr>
                <w:rFonts w:ascii="Times New Roman" w:hAnsi="Times New Roman" w:cs="Times New Roman"/>
                <w:color w:val="000000"/>
                <w:sz w:val="24"/>
                <w:szCs w:val="24"/>
              </w:rPr>
              <w:lastRenderedPageBreak/>
              <w:t>дитини та появи нових дітей пільгового контингенту в складі ЗДО.</w:t>
            </w:r>
          </w:p>
        </w:tc>
        <w:tc>
          <w:tcPr>
            <w:tcW w:w="2060" w:type="dxa"/>
            <w:tcBorders>
              <w:top w:val="single" w:sz="4" w:space="0" w:color="000000"/>
              <w:left w:val="single" w:sz="4" w:space="0" w:color="000000"/>
              <w:bottom w:val="single" w:sz="4" w:space="0" w:color="000000"/>
              <w:right w:val="single" w:sz="4" w:space="0" w:color="000000"/>
            </w:tcBorders>
          </w:tcPr>
          <w:p w:rsidR="00DA29A8" w:rsidRPr="00BE32B3" w:rsidRDefault="00DA29A8" w:rsidP="00BE32B3">
            <w:pPr>
              <w:ind w:left="1"/>
              <w:jc w:val="center"/>
              <w:rPr>
                <w:rFonts w:ascii="Times New Roman" w:hAnsi="Times New Roman" w:cs="Times New Roman"/>
                <w:color w:val="000000"/>
                <w:sz w:val="24"/>
                <w:szCs w:val="24"/>
              </w:rPr>
            </w:pPr>
            <w:r w:rsidRPr="00BE32B3">
              <w:rPr>
                <w:rFonts w:ascii="Times New Roman" w:hAnsi="Times New Roman" w:cs="Times New Roman"/>
                <w:color w:val="000000"/>
                <w:sz w:val="24"/>
                <w:szCs w:val="24"/>
              </w:rPr>
              <w:lastRenderedPageBreak/>
              <w:t>Вересень,</w:t>
            </w:r>
          </w:p>
          <w:p w:rsidR="00DA29A8" w:rsidRPr="00BE32B3" w:rsidRDefault="00DA29A8" w:rsidP="00BE32B3">
            <w:pPr>
              <w:ind w:left="1"/>
              <w:jc w:val="center"/>
              <w:rPr>
                <w:rFonts w:ascii="Times New Roman" w:hAnsi="Times New Roman" w:cs="Times New Roman"/>
                <w:color w:val="000000"/>
                <w:sz w:val="24"/>
                <w:szCs w:val="24"/>
              </w:rPr>
            </w:pPr>
            <w:r w:rsidRPr="00BE32B3">
              <w:rPr>
                <w:rFonts w:ascii="Times New Roman" w:hAnsi="Times New Roman" w:cs="Times New Roman"/>
                <w:color w:val="000000"/>
                <w:sz w:val="24"/>
                <w:szCs w:val="24"/>
              </w:rPr>
              <w:t>жовтень Протягом року</w:t>
            </w:r>
          </w:p>
        </w:tc>
        <w:tc>
          <w:tcPr>
            <w:tcW w:w="2406" w:type="dxa"/>
            <w:tcBorders>
              <w:top w:val="single" w:sz="4" w:space="0" w:color="000000"/>
              <w:left w:val="single" w:sz="4" w:space="0" w:color="000000"/>
              <w:bottom w:val="single" w:sz="4" w:space="0" w:color="000000"/>
              <w:right w:val="single" w:sz="4" w:space="0" w:color="000000"/>
            </w:tcBorders>
          </w:tcPr>
          <w:p w:rsidR="00DA29A8" w:rsidRPr="00BE32B3" w:rsidRDefault="00DA29A8" w:rsidP="00BE32B3">
            <w:pPr>
              <w:ind w:left="5"/>
              <w:jc w:val="center"/>
              <w:rPr>
                <w:rFonts w:ascii="Times New Roman" w:hAnsi="Times New Roman" w:cs="Times New Roman"/>
                <w:color w:val="000000"/>
                <w:sz w:val="24"/>
                <w:szCs w:val="24"/>
              </w:rPr>
            </w:pPr>
            <w:r w:rsidRPr="00BE32B3">
              <w:rPr>
                <w:rFonts w:ascii="Times New Roman" w:hAnsi="Times New Roman" w:cs="Times New Roman"/>
                <w:color w:val="000000"/>
                <w:sz w:val="24"/>
                <w:szCs w:val="24"/>
              </w:rPr>
              <w:t>Директор, вихователь-методист</w:t>
            </w:r>
          </w:p>
        </w:tc>
        <w:tc>
          <w:tcPr>
            <w:tcW w:w="1460" w:type="dxa"/>
            <w:tcBorders>
              <w:top w:val="single" w:sz="4" w:space="0" w:color="000000"/>
              <w:left w:val="single" w:sz="4" w:space="0" w:color="000000"/>
              <w:bottom w:val="single" w:sz="4" w:space="0" w:color="000000"/>
              <w:right w:val="single" w:sz="4" w:space="0" w:color="000000"/>
            </w:tcBorders>
          </w:tcPr>
          <w:p w:rsidR="00DA29A8" w:rsidRPr="00BE32B3" w:rsidRDefault="00DA29A8" w:rsidP="00BE32B3">
            <w:pPr>
              <w:rPr>
                <w:rFonts w:ascii="Times New Roman" w:hAnsi="Times New Roman" w:cs="Times New Roman"/>
                <w:color w:val="000000"/>
                <w:sz w:val="24"/>
                <w:szCs w:val="24"/>
              </w:rPr>
            </w:pPr>
          </w:p>
        </w:tc>
      </w:tr>
      <w:tr w:rsidR="00DA29A8" w:rsidRPr="00BE32B3" w:rsidTr="00BE32B3">
        <w:trPr>
          <w:trHeight w:val="505"/>
        </w:trPr>
        <w:tc>
          <w:tcPr>
            <w:tcW w:w="614" w:type="dxa"/>
            <w:tcBorders>
              <w:top w:val="single" w:sz="4" w:space="0" w:color="000000"/>
              <w:left w:val="single" w:sz="4" w:space="0" w:color="000000"/>
              <w:bottom w:val="single" w:sz="4" w:space="0" w:color="000000"/>
              <w:right w:val="single" w:sz="4" w:space="0" w:color="000000"/>
            </w:tcBorders>
            <w:vAlign w:val="center"/>
          </w:tcPr>
          <w:p w:rsidR="00DA29A8" w:rsidRPr="00BE32B3" w:rsidRDefault="00DA29A8" w:rsidP="00BE32B3">
            <w:pPr>
              <w:ind w:left="1"/>
              <w:rPr>
                <w:rFonts w:ascii="Times New Roman" w:hAnsi="Times New Roman" w:cs="Times New Roman"/>
                <w:b/>
                <w:color w:val="000000"/>
                <w:sz w:val="24"/>
                <w:szCs w:val="24"/>
              </w:rPr>
            </w:pPr>
            <w:r w:rsidRPr="00BE32B3">
              <w:rPr>
                <w:rFonts w:ascii="Times New Roman" w:hAnsi="Times New Roman" w:cs="Times New Roman"/>
                <w:b/>
                <w:color w:val="000000"/>
                <w:sz w:val="24"/>
                <w:szCs w:val="24"/>
              </w:rPr>
              <w:lastRenderedPageBreak/>
              <w:t>4.</w:t>
            </w:r>
          </w:p>
        </w:tc>
        <w:tc>
          <w:tcPr>
            <w:tcW w:w="3393" w:type="dxa"/>
            <w:tcBorders>
              <w:top w:val="single" w:sz="4" w:space="0" w:color="000000"/>
              <w:left w:val="single" w:sz="4" w:space="0" w:color="000000"/>
              <w:bottom w:val="single" w:sz="4" w:space="0" w:color="000000"/>
              <w:right w:val="single" w:sz="4" w:space="0" w:color="000000"/>
            </w:tcBorders>
          </w:tcPr>
          <w:p w:rsidR="00DA29A8" w:rsidRPr="00BE32B3" w:rsidRDefault="00DA29A8" w:rsidP="00BE32B3">
            <w:pPr>
              <w:ind w:right="45"/>
              <w:rPr>
                <w:rFonts w:ascii="Times New Roman" w:hAnsi="Times New Roman" w:cs="Times New Roman"/>
                <w:color w:val="000000"/>
                <w:sz w:val="24"/>
                <w:szCs w:val="24"/>
              </w:rPr>
            </w:pPr>
            <w:r w:rsidRPr="00BE32B3">
              <w:rPr>
                <w:rFonts w:ascii="Times New Roman" w:hAnsi="Times New Roman" w:cs="Times New Roman"/>
                <w:color w:val="000000"/>
                <w:sz w:val="24"/>
                <w:szCs w:val="24"/>
              </w:rPr>
              <w:t>Терміново інформувати органи опіки і піклування про дітей , які залишилися без піклування батьків.</w:t>
            </w:r>
          </w:p>
        </w:tc>
        <w:tc>
          <w:tcPr>
            <w:tcW w:w="2060" w:type="dxa"/>
            <w:tcBorders>
              <w:top w:val="single" w:sz="4" w:space="0" w:color="000000"/>
              <w:left w:val="single" w:sz="4" w:space="0" w:color="000000"/>
              <w:bottom w:val="single" w:sz="4" w:space="0" w:color="000000"/>
              <w:right w:val="single" w:sz="4" w:space="0" w:color="000000"/>
            </w:tcBorders>
            <w:vAlign w:val="center"/>
          </w:tcPr>
          <w:p w:rsidR="00DA29A8" w:rsidRPr="00BE32B3" w:rsidRDefault="00DA29A8" w:rsidP="00BE32B3">
            <w:pPr>
              <w:ind w:left="1"/>
              <w:jc w:val="center"/>
              <w:rPr>
                <w:rFonts w:ascii="Times New Roman" w:hAnsi="Times New Roman" w:cs="Times New Roman"/>
                <w:color w:val="000000"/>
                <w:sz w:val="24"/>
                <w:szCs w:val="24"/>
              </w:rPr>
            </w:pPr>
            <w:r w:rsidRPr="00BE32B3">
              <w:rPr>
                <w:rFonts w:ascii="Times New Roman" w:hAnsi="Times New Roman" w:cs="Times New Roman"/>
                <w:color w:val="000000"/>
                <w:sz w:val="24"/>
                <w:szCs w:val="24"/>
              </w:rPr>
              <w:t>За потребою</w:t>
            </w:r>
          </w:p>
        </w:tc>
        <w:tc>
          <w:tcPr>
            <w:tcW w:w="2406" w:type="dxa"/>
            <w:tcBorders>
              <w:top w:val="single" w:sz="4" w:space="0" w:color="000000"/>
              <w:left w:val="single" w:sz="4" w:space="0" w:color="000000"/>
              <w:bottom w:val="single" w:sz="4" w:space="0" w:color="000000"/>
              <w:right w:val="single" w:sz="4" w:space="0" w:color="000000"/>
            </w:tcBorders>
            <w:vAlign w:val="center"/>
          </w:tcPr>
          <w:p w:rsidR="00DA29A8" w:rsidRPr="00BE32B3" w:rsidRDefault="00DA29A8" w:rsidP="00BE32B3">
            <w:pPr>
              <w:ind w:left="5"/>
              <w:jc w:val="center"/>
              <w:rPr>
                <w:rFonts w:ascii="Times New Roman" w:hAnsi="Times New Roman" w:cs="Times New Roman"/>
                <w:color w:val="000000"/>
                <w:sz w:val="24"/>
                <w:szCs w:val="24"/>
              </w:rPr>
            </w:pPr>
            <w:r w:rsidRPr="00BE32B3">
              <w:rPr>
                <w:rFonts w:ascii="Times New Roman" w:hAnsi="Times New Roman" w:cs="Times New Roman"/>
                <w:color w:val="000000"/>
                <w:sz w:val="24"/>
                <w:szCs w:val="24"/>
              </w:rPr>
              <w:t>Директор</w:t>
            </w:r>
          </w:p>
        </w:tc>
        <w:tc>
          <w:tcPr>
            <w:tcW w:w="1460" w:type="dxa"/>
            <w:tcBorders>
              <w:top w:val="single" w:sz="4" w:space="0" w:color="000000"/>
              <w:left w:val="single" w:sz="4" w:space="0" w:color="000000"/>
              <w:bottom w:val="single" w:sz="4" w:space="0" w:color="000000"/>
              <w:right w:val="single" w:sz="4" w:space="0" w:color="000000"/>
            </w:tcBorders>
          </w:tcPr>
          <w:p w:rsidR="00DA29A8" w:rsidRPr="00BE32B3" w:rsidRDefault="00DA29A8" w:rsidP="00BE32B3">
            <w:pPr>
              <w:rPr>
                <w:rFonts w:ascii="Times New Roman" w:hAnsi="Times New Roman" w:cs="Times New Roman"/>
                <w:color w:val="000000"/>
                <w:sz w:val="24"/>
                <w:szCs w:val="24"/>
              </w:rPr>
            </w:pPr>
          </w:p>
        </w:tc>
      </w:tr>
      <w:tr w:rsidR="00DA29A8" w:rsidRPr="00BE32B3" w:rsidTr="00BE32B3">
        <w:trPr>
          <w:trHeight w:val="505"/>
        </w:trPr>
        <w:tc>
          <w:tcPr>
            <w:tcW w:w="614" w:type="dxa"/>
            <w:tcBorders>
              <w:top w:val="single" w:sz="4" w:space="0" w:color="000000"/>
              <w:left w:val="single" w:sz="4" w:space="0" w:color="000000"/>
              <w:bottom w:val="single" w:sz="4" w:space="0" w:color="000000"/>
              <w:right w:val="single" w:sz="4" w:space="0" w:color="000000"/>
            </w:tcBorders>
            <w:vAlign w:val="center"/>
          </w:tcPr>
          <w:p w:rsidR="00DA29A8" w:rsidRPr="00BE32B3" w:rsidRDefault="00DA29A8" w:rsidP="00BE32B3">
            <w:pPr>
              <w:ind w:left="1"/>
              <w:rPr>
                <w:rFonts w:ascii="Times New Roman" w:hAnsi="Times New Roman" w:cs="Times New Roman"/>
                <w:b/>
                <w:color w:val="000000"/>
                <w:sz w:val="24"/>
                <w:szCs w:val="24"/>
              </w:rPr>
            </w:pPr>
            <w:r w:rsidRPr="00BE32B3">
              <w:rPr>
                <w:rFonts w:ascii="Times New Roman" w:hAnsi="Times New Roman" w:cs="Times New Roman"/>
                <w:b/>
                <w:color w:val="000000"/>
                <w:sz w:val="24"/>
                <w:szCs w:val="24"/>
              </w:rPr>
              <w:t>5.</w:t>
            </w:r>
          </w:p>
        </w:tc>
        <w:tc>
          <w:tcPr>
            <w:tcW w:w="3393" w:type="dxa"/>
            <w:tcBorders>
              <w:top w:val="single" w:sz="4" w:space="0" w:color="000000"/>
              <w:left w:val="single" w:sz="4" w:space="0" w:color="000000"/>
              <w:bottom w:val="single" w:sz="4" w:space="0" w:color="000000"/>
              <w:right w:val="single" w:sz="4" w:space="0" w:color="000000"/>
            </w:tcBorders>
          </w:tcPr>
          <w:p w:rsidR="00DA29A8" w:rsidRPr="00BE32B3" w:rsidRDefault="00DA29A8" w:rsidP="00BE32B3">
            <w:pPr>
              <w:rPr>
                <w:rFonts w:ascii="Times New Roman" w:hAnsi="Times New Roman" w:cs="Times New Roman"/>
                <w:color w:val="000000"/>
                <w:sz w:val="24"/>
                <w:szCs w:val="24"/>
              </w:rPr>
            </w:pPr>
            <w:r w:rsidRPr="00BE32B3">
              <w:rPr>
                <w:rFonts w:ascii="Times New Roman" w:hAnsi="Times New Roman" w:cs="Times New Roman"/>
                <w:color w:val="000000"/>
                <w:sz w:val="24"/>
                <w:szCs w:val="24"/>
              </w:rPr>
              <w:t>Провести ознайомлення працівників ЗДО з новими нормативними документами, що регулюють законодавство в галузі охорони дитинства.</w:t>
            </w:r>
          </w:p>
        </w:tc>
        <w:tc>
          <w:tcPr>
            <w:tcW w:w="2060" w:type="dxa"/>
            <w:tcBorders>
              <w:top w:val="single" w:sz="4" w:space="0" w:color="000000"/>
              <w:left w:val="single" w:sz="4" w:space="0" w:color="000000"/>
              <w:bottom w:val="single" w:sz="4" w:space="0" w:color="000000"/>
              <w:right w:val="single" w:sz="4" w:space="0" w:color="000000"/>
            </w:tcBorders>
            <w:vAlign w:val="center"/>
          </w:tcPr>
          <w:p w:rsidR="00DA29A8" w:rsidRPr="00BE32B3" w:rsidRDefault="00DA29A8" w:rsidP="00BE32B3">
            <w:pPr>
              <w:ind w:left="1"/>
              <w:jc w:val="center"/>
              <w:rPr>
                <w:rFonts w:ascii="Times New Roman" w:hAnsi="Times New Roman" w:cs="Times New Roman"/>
                <w:color w:val="000000"/>
                <w:sz w:val="24"/>
                <w:szCs w:val="24"/>
              </w:rPr>
            </w:pPr>
            <w:r w:rsidRPr="00BE32B3">
              <w:rPr>
                <w:rFonts w:ascii="Times New Roman" w:hAnsi="Times New Roman" w:cs="Times New Roman"/>
                <w:color w:val="000000"/>
                <w:sz w:val="24"/>
                <w:szCs w:val="24"/>
              </w:rPr>
              <w:t>Вересень</w:t>
            </w:r>
          </w:p>
        </w:tc>
        <w:tc>
          <w:tcPr>
            <w:tcW w:w="2406" w:type="dxa"/>
            <w:tcBorders>
              <w:top w:val="single" w:sz="4" w:space="0" w:color="000000"/>
              <w:left w:val="single" w:sz="4" w:space="0" w:color="000000"/>
              <w:bottom w:val="single" w:sz="4" w:space="0" w:color="000000"/>
              <w:right w:val="single" w:sz="4" w:space="0" w:color="000000"/>
            </w:tcBorders>
            <w:vAlign w:val="center"/>
          </w:tcPr>
          <w:p w:rsidR="00DA29A8" w:rsidRPr="00BE32B3" w:rsidRDefault="00DA29A8" w:rsidP="00BE32B3">
            <w:pPr>
              <w:ind w:left="5"/>
              <w:jc w:val="center"/>
              <w:rPr>
                <w:rFonts w:ascii="Times New Roman" w:hAnsi="Times New Roman" w:cs="Times New Roman"/>
                <w:color w:val="000000"/>
                <w:sz w:val="24"/>
                <w:szCs w:val="24"/>
              </w:rPr>
            </w:pPr>
            <w:r w:rsidRPr="00BE32B3">
              <w:rPr>
                <w:rFonts w:ascii="Times New Roman" w:hAnsi="Times New Roman" w:cs="Times New Roman"/>
                <w:color w:val="000000"/>
                <w:sz w:val="24"/>
                <w:szCs w:val="24"/>
              </w:rPr>
              <w:t>Директор</w:t>
            </w:r>
          </w:p>
        </w:tc>
        <w:tc>
          <w:tcPr>
            <w:tcW w:w="1460" w:type="dxa"/>
            <w:tcBorders>
              <w:top w:val="single" w:sz="4" w:space="0" w:color="000000"/>
              <w:left w:val="single" w:sz="4" w:space="0" w:color="000000"/>
              <w:bottom w:val="single" w:sz="4" w:space="0" w:color="000000"/>
              <w:right w:val="single" w:sz="4" w:space="0" w:color="000000"/>
            </w:tcBorders>
          </w:tcPr>
          <w:p w:rsidR="00DA29A8" w:rsidRPr="00BE32B3" w:rsidRDefault="00DA29A8" w:rsidP="00BE32B3">
            <w:pPr>
              <w:rPr>
                <w:rFonts w:ascii="Times New Roman" w:hAnsi="Times New Roman" w:cs="Times New Roman"/>
                <w:color w:val="000000"/>
                <w:sz w:val="24"/>
                <w:szCs w:val="24"/>
              </w:rPr>
            </w:pPr>
          </w:p>
        </w:tc>
      </w:tr>
      <w:tr w:rsidR="00DA29A8" w:rsidRPr="00BE32B3" w:rsidTr="00BE32B3">
        <w:trPr>
          <w:trHeight w:val="495"/>
        </w:trPr>
        <w:tc>
          <w:tcPr>
            <w:tcW w:w="614" w:type="dxa"/>
            <w:tcBorders>
              <w:top w:val="single" w:sz="4" w:space="0" w:color="000000"/>
              <w:left w:val="single" w:sz="4" w:space="0" w:color="000000"/>
              <w:bottom w:val="single" w:sz="4" w:space="0" w:color="000000"/>
              <w:right w:val="single" w:sz="4" w:space="0" w:color="000000"/>
            </w:tcBorders>
            <w:vAlign w:val="center"/>
          </w:tcPr>
          <w:p w:rsidR="00DA29A8" w:rsidRPr="00BE32B3" w:rsidRDefault="00DA29A8" w:rsidP="00BE32B3">
            <w:pPr>
              <w:ind w:left="1"/>
              <w:rPr>
                <w:rFonts w:ascii="Times New Roman" w:hAnsi="Times New Roman" w:cs="Times New Roman"/>
                <w:b/>
                <w:color w:val="000000"/>
                <w:sz w:val="24"/>
                <w:szCs w:val="24"/>
              </w:rPr>
            </w:pPr>
            <w:r w:rsidRPr="00BE32B3">
              <w:rPr>
                <w:rFonts w:ascii="Times New Roman" w:hAnsi="Times New Roman" w:cs="Times New Roman"/>
                <w:b/>
                <w:color w:val="000000"/>
                <w:sz w:val="24"/>
                <w:szCs w:val="24"/>
              </w:rPr>
              <w:t>6.</w:t>
            </w:r>
          </w:p>
        </w:tc>
        <w:tc>
          <w:tcPr>
            <w:tcW w:w="3393" w:type="dxa"/>
            <w:tcBorders>
              <w:top w:val="single" w:sz="4" w:space="0" w:color="000000"/>
              <w:left w:val="single" w:sz="4" w:space="0" w:color="000000"/>
              <w:bottom w:val="single" w:sz="4" w:space="0" w:color="000000"/>
              <w:right w:val="single" w:sz="4" w:space="0" w:color="000000"/>
            </w:tcBorders>
            <w:vAlign w:val="center"/>
          </w:tcPr>
          <w:p w:rsidR="00DA29A8" w:rsidRPr="00BE32B3" w:rsidRDefault="00DA29A8" w:rsidP="00BE32B3">
            <w:pPr>
              <w:rPr>
                <w:rFonts w:ascii="Times New Roman" w:hAnsi="Times New Roman" w:cs="Times New Roman"/>
                <w:color w:val="000000"/>
                <w:sz w:val="24"/>
                <w:szCs w:val="24"/>
              </w:rPr>
            </w:pPr>
            <w:r w:rsidRPr="00BE32B3">
              <w:rPr>
                <w:rFonts w:ascii="Times New Roman" w:hAnsi="Times New Roman" w:cs="Times New Roman"/>
                <w:color w:val="000000"/>
                <w:sz w:val="24"/>
                <w:szCs w:val="24"/>
              </w:rPr>
              <w:t>Надавати психологічну допомогу дітям пільгових категорій та їх батькам.</w:t>
            </w:r>
          </w:p>
        </w:tc>
        <w:tc>
          <w:tcPr>
            <w:tcW w:w="2060" w:type="dxa"/>
            <w:tcBorders>
              <w:top w:val="single" w:sz="4" w:space="0" w:color="000000"/>
              <w:left w:val="single" w:sz="4" w:space="0" w:color="000000"/>
              <w:bottom w:val="single" w:sz="4" w:space="0" w:color="000000"/>
              <w:right w:val="single" w:sz="4" w:space="0" w:color="000000"/>
            </w:tcBorders>
            <w:vAlign w:val="center"/>
          </w:tcPr>
          <w:p w:rsidR="00DA29A8" w:rsidRPr="00BE32B3" w:rsidRDefault="00DA29A8" w:rsidP="00BE32B3">
            <w:pPr>
              <w:ind w:right="77"/>
              <w:jc w:val="center"/>
              <w:rPr>
                <w:rFonts w:ascii="Times New Roman" w:hAnsi="Times New Roman" w:cs="Times New Roman"/>
                <w:color w:val="000000"/>
                <w:sz w:val="24"/>
                <w:szCs w:val="24"/>
              </w:rPr>
            </w:pPr>
            <w:r w:rsidRPr="00BE32B3">
              <w:rPr>
                <w:rFonts w:ascii="Times New Roman" w:hAnsi="Times New Roman" w:cs="Times New Roman"/>
                <w:color w:val="000000"/>
                <w:sz w:val="24"/>
                <w:szCs w:val="24"/>
              </w:rPr>
              <w:t>Протягом року</w:t>
            </w:r>
          </w:p>
        </w:tc>
        <w:tc>
          <w:tcPr>
            <w:tcW w:w="2406" w:type="dxa"/>
            <w:tcBorders>
              <w:top w:val="single" w:sz="4" w:space="0" w:color="000000"/>
              <w:left w:val="single" w:sz="4" w:space="0" w:color="000000"/>
              <w:bottom w:val="single" w:sz="4" w:space="0" w:color="000000"/>
              <w:right w:val="single" w:sz="4" w:space="0" w:color="000000"/>
            </w:tcBorders>
          </w:tcPr>
          <w:p w:rsidR="00DA29A8" w:rsidRPr="00BE32B3" w:rsidRDefault="00DA29A8" w:rsidP="00BE32B3">
            <w:pPr>
              <w:ind w:left="5"/>
              <w:jc w:val="center"/>
              <w:rPr>
                <w:rFonts w:ascii="Times New Roman" w:hAnsi="Times New Roman" w:cs="Times New Roman"/>
                <w:color w:val="000000"/>
                <w:sz w:val="24"/>
                <w:szCs w:val="24"/>
              </w:rPr>
            </w:pPr>
          </w:p>
          <w:p w:rsidR="00DA29A8" w:rsidRPr="00BE32B3" w:rsidRDefault="00DA29A8" w:rsidP="00BE32B3">
            <w:pPr>
              <w:ind w:left="5"/>
              <w:jc w:val="center"/>
              <w:rPr>
                <w:rFonts w:ascii="Times New Roman" w:hAnsi="Times New Roman" w:cs="Times New Roman"/>
                <w:color w:val="000000"/>
                <w:sz w:val="24"/>
                <w:szCs w:val="24"/>
              </w:rPr>
            </w:pPr>
            <w:r w:rsidRPr="00BE32B3">
              <w:rPr>
                <w:rFonts w:ascii="Times New Roman" w:hAnsi="Times New Roman" w:cs="Times New Roman"/>
                <w:color w:val="000000"/>
                <w:sz w:val="24"/>
                <w:szCs w:val="24"/>
              </w:rPr>
              <w:t>Вихователь-методист</w:t>
            </w:r>
          </w:p>
        </w:tc>
        <w:tc>
          <w:tcPr>
            <w:tcW w:w="1460" w:type="dxa"/>
            <w:tcBorders>
              <w:top w:val="single" w:sz="4" w:space="0" w:color="000000"/>
              <w:left w:val="single" w:sz="4" w:space="0" w:color="000000"/>
              <w:bottom w:val="single" w:sz="4" w:space="0" w:color="000000"/>
              <w:right w:val="single" w:sz="4" w:space="0" w:color="000000"/>
            </w:tcBorders>
          </w:tcPr>
          <w:p w:rsidR="00DA29A8" w:rsidRPr="00BE32B3" w:rsidRDefault="00DA29A8" w:rsidP="00BE32B3">
            <w:pPr>
              <w:rPr>
                <w:rFonts w:ascii="Times New Roman" w:hAnsi="Times New Roman" w:cs="Times New Roman"/>
                <w:color w:val="000000"/>
                <w:sz w:val="24"/>
                <w:szCs w:val="24"/>
              </w:rPr>
            </w:pPr>
          </w:p>
        </w:tc>
      </w:tr>
      <w:tr w:rsidR="00DA29A8" w:rsidRPr="00BE32B3" w:rsidTr="00BE32B3">
        <w:trPr>
          <w:trHeight w:val="505"/>
        </w:trPr>
        <w:tc>
          <w:tcPr>
            <w:tcW w:w="614" w:type="dxa"/>
            <w:tcBorders>
              <w:top w:val="single" w:sz="4" w:space="0" w:color="000000"/>
              <w:left w:val="single" w:sz="4" w:space="0" w:color="000000"/>
              <w:bottom w:val="single" w:sz="4" w:space="0" w:color="000000"/>
              <w:right w:val="single" w:sz="4" w:space="0" w:color="000000"/>
            </w:tcBorders>
            <w:vAlign w:val="center"/>
          </w:tcPr>
          <w:p w:rsidR="00DA29A8" w:rsidRPr="00BE32B3" w:rsidRDefault="00DA29A8" w:rsidP="00BE32B3">
            <w:pPr>
              <w:ind w:left="1"/>
              <w:rPr>
                <w:rFonts w:ascii="Times New Roman" w:hAnsi="Times New Roman" w:cs="Times New Roman"/>
                <w:b/>
                <w:color w:val="000000"/>
                <w:sz w:val="24"/>
                <w:szCs w:val="24"/>
              </w:rPr>
            </w:pPr>
            <w:r w:rsidRPr="00BE32B3">
              <w:rPr>
                <w:rFonts w:ascii="Times New Roman" w:hAnsi="Times New Roman" w:cs="Times New Roman"/>
                <w:b/>
                <w:color w:val="000000"/>
                <w:sz w:val="24"/>
                <w:szCs w:val="24"/>
              </w:rPr>
              <w:t>7.</w:t>
            </w:r>
          </w:p>
        </w:tc>
        <w:tc>
          <w:tcPr>
            <w:tcW w:w="3393" w:type="dxa"/>
            <w:tcBorders>
              <w:top w:val="single" w:sz="4" w:space="0" w:color="000000"/>
              <w:left w:val="single" w:sz="4" w:space="0" w:color="000000"/>
              <w:bottom w:val="single" w:sz="4" w:space="0" w:color="000000"/>
              <w:right w:val="single" w:sz="4" w:space="0" w:color="000000"/>
            </w:tcBorders>
          </w:tcPr>
          <w:p w:rsidR="00DA29A8" w:rsidRPr="00BE32B3" w:rsidRDefault="00DA29A8" w:rsidP="00BE32B3">
            <w:pPr>
              <w:rPr>
                <w:rFonts w:ascii="Times New Roman" w:hAnsi="Times New Roman" w:cs="Times New Roman"/>
                <w:color w:val="000000"/>
                <w:sz w:val="24"/>
                <w:szCs w:val="24"/>
              </w:rPr>
            </w:pPr>
            <w:r w:rsidRPr="00BE32B3">
              <w:rPr>
                <w:rFonts w:ascii="Times New Roman" w:hAnsi="Times New Roman" w:cs="Times New Roman"/>
                <w:color w:val="000000"/>
                <w:sz w:val="24"/>
                <w:szCs w:val="24"/>
              </w:rPr>
              <w:t>Проводити консультації щодо роз’яснення батькам та особам, що їх замінюють, норм сучасного законодавства з охорони дитинства.</w:t>
            </w:r>
          </w:p>
        </w:tc>
        <w:tc>
          <w:tcPr>
            <w:tcW w:w="2060" w:type="dxa"/>
            <w:tcBorders>
              <w:top w:val="single" w:sz="4" w:space="0" w:color="000000"/>
              <w:left w:val="single" w:sz="4" w:space="0" w:color="000000"/>
              <w:bottom w:val="single" w:sz="4" w:space="0" w:color="000000"/>
              <w:right w:val="single" w:sz="4" w:space="0" w:color="000000"/>
            </w:tcBorders>
            <w:vAlign w:val="center"/>
          </w:tcPr>
          <w:p w:rsidR="00DA29A8" w:rsidRPr="00BE32B3" w:rsidRDefault="00DA29A8" w:rsidP="00BE32B3">
            <w:pPr>
              <w:ind w:right="77"/>
              <w:jc w:val="center"/>
              <w:rPr>
                <w:rFonts w:ascii="Times New Roman" w:hAnsi="Times New Roman" w:cs="Times New Roman"/>
                <w:color w:val="000000"/>
                <w:sz w:val="24"/>
                <w:szCs w:val="24"/>
              </w:rPr>
            </w:pPr>
            <w:r w:rsidRPr="00BE32B3">
              <w:rPr>
                <w:rFonts w:ascii="Times New Roman" w:hAnsi="Times New Roman" w:cs="Times New Roman"/>
                <w:color w:val="000000"/>
                <w:sz w:val="24"/>
                <w:szCs w:val="24"/>
              </w:rPr>
              <w:t>Протягом року</w:t>
            </w:r>
          </w:p>
        </w:tc>
        <w:tc>
          <w:tcPr>
            <w:tcW w:w="2406" w:type="dxa"/>
            <w:tcBorders>
              <w:top w:val="single" w:sz="4" w:space="0" w:color="000000"/>
              <w:left w:val="single" w:sz="4" w:space="0" w:color="000000"/>
              <w:bottom w:val="single" w:sz="4" w:space="0" w:color="000000"/>
              <w:right w:val="single" w:sz="4" w:space="0" w:color="000000"/>
            </w:tcBorders>
            <w:vAlign w:val="center"/>
          </w:tcPr>
          <w:p w:rsidR="00DA29A8" w:rsidRPr="00BE32B3" w:rsidRDefault="00DA29A8" w:rsidP="00BE32B3">
            <w:pPr>
              <w:ind w:left="5"/>
              <w:jc w:val="center"/>
              <w:rPr>
                <w:rFonts w:ascii="Times New Roman" w:hAnsi="Times New Roman" w:cs="Times New Roman"/>
                <w:color w:val="000000"/>
                <w:sz w:val="24"/>
                <w:szCs w:val="24"/>
              </w:rPr>
            </w:pPr>
            <w:r w:rsidRPr="00BE32B3">
              <w:rPr>
                <w:rFonts w:ascii="Times New Roman" w:hAnsi="Times New Roman" w:cs="Times New Roman"/>
                <w:color w:val="000000"/>
                <w:sz w:val="24"/>
                <w:szCs w:val="24"/>
              </w:rPr>
              <w:t>Вихователі</w:t>
            </w:r>
          </w:p>
        </w:tc>
        <w:tc>
          <w:tcPr>
            <w:tcW w:w="1460" w:type="dxa"/>
            <w:tcBorders>
              <w:top w:val="single" w:sz="4" w:space="0" w:color="000000"/>
              <w:left w:val="single" w:sz="4" w:space="0" w:color="000000"/>
              <w:bottom w:val="single" w:sz="4" w:space="0" w:color="000000"/>
              <w:right w:val="single" w:sz="4" w:space="0" w:color="000000"/>
            </w:tcBorders>
          </w:tcPr>
          <w:p w:rsidR="00DA29A8" w:rsidRPr="00BE32B3" w:rsidRDefault="00DA29A8" w:rsidP="00BE32B3">
            <w:pPr>
              <w:rPr>
                <w:rFonts w:ascii="Times New Roman" w:hAnsi="Times New Roman" w:cs="Times New Roman"/>
                <w:color w:val="000000"/>
                <w:sz w:val="24"/>
                <w:szCs w:val="24"/>
              </w:rPr>
            </w:pPr>
          </w:p>
        </w:tc>
      </w:tr>
      <w:tr w:rsidR="00DA29A8" w:rsidRPr="00BE32B3" w:rsidTr="00BE32B3">
        <w:trPr>
          <w:trHeight w:val="327"/>
        </w:trPr>
        <w:tc>
          <w:tcPr>
            <w:tcW w:w="614" w:type="dxa"/>
            <w:tcBorders>
              <w:top w:val="single" w:sz="4" w:space="0" w:color="000000"/>
              <w:left w:val="single" w:sz="4" w:space="0" w:color="000000"/>
              <w:bottom w:val="single" w:sz="4" w:space="0" w:color="000000"/>
              <w:right w:val="single" w:sz="4" w:space="0" w:color="000000"/>
            </w:tcBorders>
          </w:tcPr>
          <w:p w:rsidR="00DA29A8" w:rsidRPr="00BE32B3" w:rsidRDefault="00DA29A8" w:rsidP="00BE32B3">
            <w:pPr>
              <w:ind w:left="1"/>
              <w:rPr>
                <w:rFonts w:ascii="Times New Roman" w:hAnsi="Times New Roman" w:cs="Times New Roman"/>
                <w:b/>
                <w:color w:val="000000"/>
                <w:sz w:val="24"/>
                <w:szCs w:val="24"/>
              </w:rPr>
            </w:pPr>
            <w:r w:rsidRPr="00BE32B3">
              <w:rPr>
                <w:rFonts w:ascii="Times New Roman" w:hAnsi="Times New Roman" w:cs="Times New Roman"/>
                <w:b/>
                <w:color w:val="000000"/>
                <w:sz w:val="24"/>
                <w:szCs w:val="24"/>
              </w:rPr>
              <w:t>8.</w:t>
            </w:r>
          </w:p>
        </w:tc>
        <w:tc>
          <w:tcPr>
            <w:tcW w:w="3393" w:type="dxa"/>
            <w:tcBorders>
              <w:top w:val="single" w:sz="4" w:space="0" w:color="000000"/>
              <w:left w:val="single" w:sz="4" w:space="0" w:color="000000"/>
              <w:bottom w:val="single" w:sz="4" w:space="0" w:color="000000"/>
              <w:right w:val="single" w:sz="4" w:space="0" w:color="000000"/>
            </w:tcBorders>
          </w:tcPr>
          <w:p w:rsidR="00DA29A8" w:rsidRPr="00BE32B3" w:rsidRDefault="00DA29A8" w:rsidP="00BE32B3">
            <w:pPr>
              <w:rPr>
                <w:rFonts w:ascii="Times New Roman" w:hAnsi="Times New Roman" w:cs="Times New Roman"/>
                <w:color w:val="000000"/>
                <w:sz w:val="24"/>
                <w:szCs w:val="24"/>
              </w:rPr>
            </w:pPr>
            <w:r w:rsidRPr="00BE32B3">
              <w:rPr>
                <w:rFonts w:ascii="Times New Roman" w:hAnsi="Times New Roman" w:cs="Times New Roman"/>
                <w:color w:val="000000"/>
                <w:sz w:val="24"/>
                <w:szCs w:val="24"/>
              </w:rPr>
              <w:t>Організувати безкоштовне харчування дітей пільгових категорій.</w:t>
            </w:r>
          </w:p>
        </w:tc>
        <w:tc>
          <w:tcPr>
            <w:tcW w:w="2060" w:type="dxa"/>
            <w:tcBorders>
              <w:top w:val="single" w:sz="4" w:space="0" w:color="000000"/>
              <w:left w:val="single" w:sz="4" w:space="0" w:color="000000"/>
              <w:bottom w:val="single" w:sz="4" w:space="0" w:color="000000"/>
              <w:right w:val="single" w:sz="4" w:space="0" w:color="000000"/>
            </w:tcBorders>
          </w:tcPr>
          <w:p w:rsidR="00DA29A8" w:rsidRPr="00BE32B3" w:rsidRDefault="00DA29A8" w:rsidP="00BE32B3">
            <w:pPr>
              <w:ind w:right="77"/>
              <w:jc w:val="center"/>
              <w:rPr>
                <w:rFonts w:ascii="Times New Roman" w:hAnsi="Times New Roman" w:cs="Times New Roman"/>
                <w:color w:val="000000"/>
                <w:sz w:val="24"/>
                <w:szCs w:val="24"/>
              </w:rPr>
            </w:pPr>
            <w:r w:rsidRPr="00BE32B3">
              <w:rPr>
                <w:rFonts w:ascii="Times New Roman" w:hAnsi="Times New Roman" w:cs="Times New Roman"/>
                <w:color w:val="000000"/>
                <w:sz w:val="24"/>
                <w:szCs w:val="24"/>
              </w:rPr>
              <w:t>Протягом року</w:t>
            </w:r>
          </w:p>
        </w:tc>
        <w:tc>
          <w:tcPr>
            <w:tcW w:w="2406" w:type="dxa"/>
            <w:tcBorders>
              <w:top w:val="single" w:sz="4" w:space="0" w:color="000000"/>
              <w:left w:val="single" w:sz="4" w:space="0" w:color="000000"/>
              <w:bottom w:val="single" w:sz="4" w:space="0" w:color="000000"/>
              <w:right w:val="single" w:sz="4" w:space="0" w:color="000000"/>
            </w:tcBorders>
          </w:tcPr>
          <w:p w:rsidR="00DA29A8" w:rsidRPr="00BE32B3" w:rsidRDefault="00DA29A8" w:rsidP="00BE32B3">
            <w:pPr>
              <w:ind w:left="5"/>
              <w:jc w:val="center"/>
              <w:rPr>
                <w:rFonts w:ascii="Times New Roman" w:hAnsi="Times New Roman" w:cs="Times New Roman"/>
                <w:color w:val="000000"/>
                <w:sz w:val="24"/>
                <w:szCs w:val="24"/>
              </w:rPr>
            </w:pPr>
            <w:r w:rsidRPr="00BE32B3">
              <w:rPr>
                <w:rFonts w:ascii="Times New Roman" w:hAnsi="Times New Roman" w:cs="Times New Roman"/>
                <w:color w:val="000000"/>
                <w:sz w:val="24"/>
                <w:szCs w:val="24"/>
              </w:rPr>
              <w:t>Директор</w:t>
            </w:r>
          </w:p>
        </w:tc>
        <w:tc>
          <w:tcPr>
            <w:tcW w:w="1460" w:type="dxa"/>
            <w:tcBorders>
              <w:top w:val="single" w:sz="4" w:space="0" w:color="000000"/>
              <w:left w:val="single" w:sz="4" w:space="0" w:color="000000"/>
              <w:bottom w:val="single" w:sz="4" w:space="0" w:color="000000"/>
              <w:right w:val="single" w:sz="4" w:space="0" w:color="000000"/>
            </w:tcBorders>
          </w:tcPr>
          <w:p w:rsidR="00DA29A8" w:rsidRPr="00BE32B3" w:rsidRDefault="00DA29A8" w:rsidP="00BE32B3">
            <w:pPr>
              <w:rPr>
                <w:rFonts w:ascii="Times New Roman" w:hAnsi="Times New Roman" w:cs="Times New Roman"/>
                <w:color w:val="000000"/>
                <w:sz w:val="24"/>
                <w:szCs w:val="24"/>
              </w:rPr>
            </w:pPr>
          </w:p>
        </w:tc>
      </w:tr>
      <w:tr w:rsidR="00DA29A8" w:rsidRPr="00BE32B3" w:rsidTr="00BE32B3">
        <w:trPr>
          <w:trHeight w:val="505"/>
        </w:trPr>
        <w:tc>
          <w:tcPr>
            <w:tcW w:w="614" w:type="dxa"/>
            <w:tcBorders>
              <w:top w:val="single" w:sz="4" w:space="0" w:color="000000"/>
              <w:left w:val="single" w:sz="4" w:space="0" w:color="000000"/>
              <w:bottom w:val="single" w:sz="4" w:space="0" w:color="000000"/>
              <w:right w:val="single" w:sz="4" w:space="0" w:color="000000"/>
            </w:tcBorders>
            <w:vAlign w:val="center"/>
          </w:tcPr>
          <w:p w:rsidR="00DA29A8" w:rsidRPr="00BE32B3" w:rsidRDefault="00DA29A8" w:rsidP="00BE32B3">
            <w:pPr>
              <w:ind w:left="1"/>
              <w:rPr>
                <w:rFonts w:ascii="Times New Roman" w:hAnsi="Times New Roman" w:cs="Times New Roman"/>
                <w:b/>
                <w:color w:val="000000"/>
                <w:sz w:val="24"/>
                <w:szCs w:val="24"/>
              </w:rPr>
            </w:pPr>
            <w:r w:rsidRPr="00BE32B3">
              <w:rPr>
                <w:rFonts w:ascii="Times New Roman" w:hAnsi="Times New Roman" w:cs="Times New Roman"/>
                <w:b/>
                <w:color w:val="000000"/>
                <w:sz w:val="24"/>
                <w:szCs w:val="24"/>
              </w:rPr>
              <w:t>9.</w:t>
            </w:r>
          </w:p>
        </w:tc>
        <w:tc>
          <w:tcPr>
            <w:tcW w:w="3393" w:type="dxa"/>
            <w:tcBorders>
              <w:top w:val="single" w:sz="4" w:space="0" w:color="000000"/>
              <w:left w:val="single" w:sz="4" w:space="0" w:color="000000"/>
              <w:bottom w:val="single" w:sz="4" w:space="0" w:color="000000"/>
              <w:right w:val="single" w:sz="4" w:space="0" w:color="000000"/>
            </w:tcBorders>
          </w:tcPr>
          <w:p w:rsidR="00DA29A8" w:rsidRPr="00BE32B3" w:rsidRDefault="00DA29A8" w:rsidP="00BE32B3">
            <w:pPr>
              <w:rPr>
                <w:rFonts w:ascii="Times New Roman" w:hAnsi="Times New Roman" w:cs="Times New Roman"/>
                <w:color w:val="000000"/>
                <w:sz w:val="24"/>
                <w:szCs w:val="24"/>
              </w:rPr>
            </w:pPr>
            <w:r w:rsidRPr="00BE32B3">
              <w:rPr>
                <w:rFonts w:ascii="Times New Roman" w:hAnsi="Times New Roman" w:cs="Times New Roman"/>
                <w:color w:val="000000"/>
                <w:sz w:val="24"/>
                <w:szCs w:val="24"/>
              </w:rPr>
              <w:t>Забезпечити надання необхідної соціально – психологічної допомоги та вжиття заходів щодо реабілітації дітей, що зазнали різні форми насильства у сім’ї.</w:t>
            </w:r>
          </w:p>
        </w:tc>
        <w:tc>
          <w:tcPr>
            <w:tcW w:w="2060" w:type="dxa"/>
            <w:tcBorders>
              <w:top w:val="single" w:sz="4" w:space="0" w:color="000000"/>
              <w:left w:val="single" w:sz="4" w:space="0" w:color="000000"/>
              <w:bottom w:val="single" w:sz="4" w:space="0" w:color="000000"/>
              <w:right w:val="single" w:sz="4" w:space="0" w:color="000000"/>
            </w:tcBorders>
            <w:vAlign w:val="center"/>
          </w:tcPr>
          <w:p w:rsidR="00DA29A8" w:rsidRPr="00BE32B3" w:rsidRDefault="00DA29A8" w:rsidP="00BE32B3">
            <w:pPr>
              <w:ind w:left="1"/>
              <w:jc w:val="center"/>
              <w:rPr>
                <w:rFonts w:ascii="Times New Roman" w:hAnsi="Times New Roman" w:cs="Times New Roman"/>
                <w:color w:val="000000"/>
                <w:sz w:val="24"/>
                <w:szCs w:val="24"/>
              </w:rPr>
            </w:pPr>
            <w:r w:rsidRPr="00BE32B3">
              <w:rPr>
                <w:rFonts w:ascii="Times New Roman" w:hAnsi="Times New Roman" w:cs="Times New Roman"/>
                <w:color w:val="000000"/>
                <w:sz w:val="24"/>
                <w:szCs w:val="24"/>
              </w:rPr>
              <w:t>За потребою</w:t>
            </w:r>
          </w:p>
        </w:tc>
        <w:tc>
          <w:tcPr>
            <w:tcW w:w="2406" w:type="dxa"/>
            <w:tcBorders>
              <w:top w:val="single" w:sz="4" w:space="0" w:color="000000"/>
              <w:left w:val="single" w:sz="4" w:space="0" w:color="000000"/>
              <w:bottom w:val="single" w:sz="4" w:space="0" w:color="000000"/>
              <w:right w:val="single" w:sz="4" w:space="0" w:color="000000"/>
            </w:tcBorders>
          </w:tcPr>
          <w:p w:rsidR="00DA29A8" w:rsidRPr="00BE32B3" w:rsidRDefault="00DA29A8" w:rsidP="00BE32B3">
            <w:pPr>
              <w:ind w:left="5"/>
              <w:jc w:val="center"/>
              <w:rPr>
                <w:rFonts w:ascii="Times New Roman" w:hAnsi="Times New Roman" w:cs="Times New Roman"/>
                <w:color w:val="000000"/>
                <w:sz w:val="24"/>
                <w:szCs w:val="24"/>
              </w:rPr>
            </w:pPr>
          </w:p>
          <w:p w:rsidR="00DA29A8" w:rsidRPr="00BE32B3" w:rsidRDefault="00DA29A8" w:rsidP="00BE32B3">
            <w:pPr>
              <w:ind w:left="5"/>
              <w:jc w:val="center"/>
              <w:rPr>
                <w:rFonts w:ascii="Times New Roman" w:hAnsi="Times New Roman" w:cs="Times New Roman"/>
                <w:color w:val="000000"/>
                <w:sz w:val="24"/>
                <w:szCs w:val="24"/>
              </w:rPr>
            </w:pPr>
          </w:p>
          <w:p w:rsidR="00DA29A8" w:rsidRPr="00BE32B3" w:rsidRDefault="00DA29A8" w:rsidP="00BE32B3">
            <w:pPr>
              <w:ind w:left="5"/>
              <w:jc w:val="center"/>
              <w:rPr>
                <w:rFonts w:ascii="Times New Roman" w:hAnsi="Times New Roman" w:cs="Times New Roman"/>
                <w:color w:val="000000"/>
                <w:sz w:val="24"/>
                <w:szCs w:val="24"/>
              </w:rPr>
            </w:pPr>
            <w:r w:rsidRPr="00BE32B3">
              <w:rPr>
                <w:rFonts w:ascii="Times New Roman" w:hAnsi="Times New Roman" w:cs="Times New Roman"/>
                <w:color w:val="000000"/>
                <w:sz w:val="24"/>
                <w:szCs w:val="24"/>
              </w:rPr>
              <w:t>Вихователь-методист</w:t>
            </w:r>
          </w:p>
        </w:tc>
        <w:tc>
          <w:tcPr>
            <w:tcW w:w="1460" w:type="dxa"/>
            <w:tcBorders>
              <w:top w:val="single" w:sz="4" w:space="0" w:color="000000"/>
              <w:left w:val="single" w:sz="4" w:space="0" w:color="000000"/>
              <w:bottom w:val="single" w:sz="4" w:space="0" w:color="000000"/>
              <w:right w:val="single" w:sz="4" w:space="0" w:color="000000"/>
            </w:tcBorders>
          </w:tcPr>
          <w:p w:rsidR="00DA29A8" w:rsidRPr="00BE32B3" w:rsidRDefault="00DA29A8" w:rsidP="00BE32B3">
            <w:pPr>
              <w:rPr>
                <w:rFonts w:ascii="Times New Roman" w:hAnsi="Times New Roman" w:cs="Times New Roman"/>
                <w:color w:val="000000"/>
                <w:sz w:val="24"/>
                <w:szCs w:val="24"/>
              </w:rPr>
            </w:pPr>
          </w:p>
        </w:tc>
      </w:tr>
      <w:tr w:rsidR="00DA29A8" w:rsidRPr="00BE32B3" w:rsidTr="00BE32B3">
        <w:trPr>
          <w:trHeight w:val="337"/>
        </w:trPr>
        <w:tc>
          <w:tcPr>
            <w:tcW w:w="9933" w:type="dxa"/>
            <w:gridSpan w:val="5"/>
            <w:tcBorders>
              <w:top w:val="single" w:sz="4" w:space="0" w:color="000000"/>
              <w:left w:val="single" w:sz="4" w:space="0" w:color="000000"/>
              <w:bottom w:val="single" w:sz="4" w:space="0" w:color="000000"/>
              <w:right w:val="single" w:sz="4" w:space="0" w:color="000000"/>
            </w:tcBorders>
          </w:tcPr>
          <w:p w:rsidR="00DA29A8" w:rsidRPr="00BE32B3" w:rsidRDefault="00DA29A8" w:rsidP="00BE32B3">
            <w:pPr>
              <w:jc w:val="center"/>
              <w:rPr>
                <w:rFonts w:ascii="Times New Roman" w:hAnsi="Times New Roman" w:cs="Times New Roman"/>
                <w:color w:val="000000"/>
                <w:sz w:val="24"/>
                <w:szCs w:val="24"/>
              </w:rPr>
            </w:pPr>
            <w:r w:rsidRPr="00BE32B3">
              <w:rPr>
                <w:rFonts w:ascii="Times New Roman" w:hAnsi="Times New Roman" w:cs="Times New Roman"/>
                <w:b/>
                <w:color w:val="000000"/>
                <w:sz w:val="24"/>
                <w:szCs w:val="24"/>
              </w:rPr>
              <w:t>Робота з педагогами</w:t>
            </w:r>
          </w:p>
        </w:tc>
      </w:tr>
      <w:tr w:rsidR="00DA29A8" w:rsidRPr="00BE32B3" w:rsidTr="00BE32B3">
        <w:trPr>
          <w:trHeight w:val="495"/>
        </w:trPr>
        <w:tc>
          <w:tcPr>
            <w:tcW w:w="614" w:type="dxa"/>
            <w:tcBorders>
              <w:top w:val="single" w:sz="4" w:space="0" w:color="000000"/>
              <w:left w:val="single" w:sz="4" w:space="0" w:color="000000"/>
              <w:bottom w:val="single" w:sz="4" w:space="0" w:color="000000"/>
              <w:right w:val="single" w:sz="4" w:space="0" w:color="000000"/>
            </w:tcBorders>
            <w:vAlign w:val="center"/>
          </w:tcPr>
          <w:p w:rsidR="00DA29A8" w:rsidRPr="00BE32B3" w:rsidRDefault="00DA29A8" w:rsidP="00BE32B3">
            <w:pPr>
              <w:ind w:left="1"/>
              <w:rPr>
                <w:rFonts w:ascii="Times New Roman" w:hAnsi="Times New Roman" w:cs="Times New Roman"/>
                <w:b/>
                <w:color w:val="000000"/>
                <w:sz w:val="24"/>
                <w:szCs w:val="24"/>
              </w:rPr>
            </w:pPr>
            <w:r w:rsidRPr="00BE32B3">
              <w:rPr>
                <w:rFonts w:ascii="Times New Roman" w:hAnsi="Times New Roman" w:cs="Times New Roman"/>
                <w:b/>
                <w:color w:val="000000"/>
                <w:sz w:val="24"/>
                <w:szCs w:val="24"/>
              </w:rPr>
              <w:t>1.</w:t>
            </w:r>
          </w:p>
        </w:tc>
        <w:tc>
          <w:tcPr>
            <w:tcW w:w="3393" w:type="dxa"/>
            <w:tcBorders>
              <w:top w:val="single" w:sz="4" w:space="0" w:color="000000"/>
              <w:left w:val="single" w:sz="4" w:space="0" w:color="000000"/>
              <w:bottom w:val="single" w:sz="4" w:space="0" w:color="000000"/>
              <w:right w:val="single" w:sz="4" w:space="0" w:color="000000"/>
            </w:tcBorders>
          </w:tcPr>
          <w:p w:rsidR="00DA29A8" w:rsidRPr="00BE32B3" w:rsidRDefault="00DA29A8" w:rsidP="00BE32B3">
            <w:pPr>
              <w:rPr>
                <w:rFonts w:ascii="Times New Roman" w:hAnsi="Times New Roman" w:cs="Times New Roman"/>
                <w:color w:val="000000"/>
                <w:sz w:val="24"/>
                <w:szCs w:val="24"/>
              </w:rPr>
            </w:pPr>
            <w:r w:rsidRPr="00BE32B3">
              <w:rPr>
                <w:rFonts w:ascii="Times New Roman" w:hAnsi="Times New Roman" w:cs="Times New Roman"/>
                <w:color w:val="000000"/>
                <w:sz w:val="24"/>
                <w:szCs w:val="24"/>
              </w:rPr>
              <w:t>Опрацювання Конвенції ООН про права дитини, законодавства України в галузі освіти із моделюванням ситуацій із правового виховання.</w:t>
            </w:r>
          </w:p>
        </w:tc>
        <w:tc>
          <w:tcPr>
            <w:tcW w:w="2060" w:type="dxa"/>
            <w:tcBorders>
              <w:top w:val="single" w:sz="4" w:space="0" w:color="000000"/>
              <w:left w:val="single" w:sz="4" w:space="0" w:color="000000"/>
              <w:bottom w:val="single" w:sz="4" w:space="0" w:color="000000"/>
              <w:right w:val="single" w:sz="4" w:space="0" w:color="000000"/>
            </w:tcBorders>
            <w:vAlign w:val="center"/>
          </w:tcPr>
          <w:p w:rsidR="00DA29A8" w:rsidRPr="00BE32B3" w:rsidRDefault="00DA29A8" w:rsidP="00BE32B3">
            <w:pPr>
              <w:ind w:left="1"/>
              <w:jc w:val="center"/>
              <w:rPr>
                <w:rFonts w:ascii="Times New Roman" w:hAnsi="Times New Roman" w:cs="Times New Roman"/>
                <w:color w:val="000000"/>
                <w:sz w:val="24"/>
                <w:szCs w:val="24"/>
              </w:rPr>
            </w:pPr>
            <w:r w:rsidRPr="00BE32B3">
              <w:rPr>
                <w:rFonts w:ascii="Times New Roman" w:hAnsi="Times New Roman" w:cs="Times New Roman"/>
                <w:color w:val="000000"/>
                <w:sz w:val="24"/>
                <w:szCs w:val="24"/>
              </w:rPr>
              <w:t>Вересень</w:t>
            </w:r>
          </w:p>
        </w:tc>
        <w:tc>
          <w:tcPr>
            <w:tcW w:w="2406" w:type="dxa"/>
            <w:tcBorders>
              <w:top w:val="single" w:sz="4" w:space="0" w:color="000000"/>
              <w:left w:val="single" w:sz="4" w:space="0" w:color="000000"/>
              <w:bottom w:val="single" w:sz="4" w:space="0" w:color="000000"/>
              <w:right w:val="single" w:sz="4" w:space="0" w:color="000000"/>
            </w:tcBorders>
          </w:tcPr>
          <w:p w:rsidR="00DA29A8" w:rsidRPr="00BE32B3" w:rsidRDefault="00DA29A8" w:rsidP="00BE32B3">
            <w:pPr>
              <w:ind w:left="5"/>
              <w:jc w:val="center"/>
              <w:rPr>
                <w:rFonts w:ascii="Times New Roman" w:hAnsi="Times New Roman" w:cs="Times New Roman"/>
                <w:color w:val="000000"/>
                <w:sz w:val="24"/>
                <w:szCs w:val="24"/>
              </w:rPr>
            </w:pPr>
          </w:p>
          <w:p w:rsidR="00DA29A8" w:rsidRPr="00BE32B3" w:rsidRDefault="00DA29A8" w:rsidP="00BE32B3">
            <w:pPr>
              <w:ind w:left="5"/>
              <w:jc w:val="center"/>
              <w:rPr>
                <w:rFonts w:ascii="Times New Roman" w:hAnsi="Times New Roman" w:cs="Times New Roman"/>
                <w:color w:val="000000"/>
                <w:sz w:val="24"/>
                <w:szCs w:val="24"/>
              </w:rPr>
            </w:pPr>
          </w:p>
          <w:p w:rsidR="00DA29A8" w:rsidRPr="00BE32B3" w:rsidRDefault="00DA29A8" w:rsidP="00BE32B3">
            <w:pPr>
              <w:ind w:left="5"/>
              <w:jc w:val="center"/>
              <w:rPr>
                <w:rFonts w:ascii="Times New Roman" w:hAnsi="Times New Roman" w:cs="Times New Roman"/>
                <w:color w:val="000000"/>
                <w:sz w:val="24"/>
                <w:szCs w:val="24"/>
              </w:rPr>
            </w:pPr>
            <w:r w:rsidRPr="00BE32B3">
              <w:rPr>
                <w:rFonts w:ascii="Times New Roman" w:hAnsi="Times New Roman" w:cs="Times New Roman"/>
                <w:color w:val="000000"/>
                <w:sz w:val="24"/>
                <w:szCs w:val="24"/>
              </w:rPr>
              <w:t>Вихователь-методист</w:t>
            </w:r>
          </w:p>
        </w:tc>
        <w:tc>
          <w:tcPr>
            <w:tcW w:w="1460" w:type="dxa"/>
            <w:tcBorders>
              <w:top w:val="single" w:sz="4" w:space="0" w:color="000000"/>
              <w:left w:val="single" w:sz="4" w:space="0" w:color="000000"/>
              <w:bottom w:val="single" w:sz="4" w:space="0" w:color="000000"/>
              <w:right w:val="single" w:sz="4" w:space="0" w:color="000000"/>
            </w:tcBorders>
          </w:tcPr>
          <w:p w:rsidR="00DA29A8" w:rsidRPr="00BE32B3" w:rsidRDefault="00DA29A8" w:rsidP="00BE32B3">
            <w:pPr>
              <w:rPr>
                <w:rFonts w:ascii="Times New Roman" w:hAnsi="Times New Roman" w:cs="Times New Roman"/>
                <w:color w:val="000000"/>
                <w:sz w:val="24"/>
                <w:szCs w:val="24"/>
              </w:rPr>
            </w:pPr>
          </w:p>
        </w:tc>
      </w:tr>
      <w:tr w:rsidR="00DA29A8" w:rsidRPr="00BE32B3" w:rsidTr="00BE32B3">
        <w:trPr>
          <w:trHeight w:val="337"/>
        </w:trPr>
        <w:tc>
          <w:tcPr>
            <w:tcW w:w="9933" w:type="dxa"/>
            <w:gridSpan w:val="5"/>
            <w:tcBorders>
              <w:top w:val="single" w:sz="4" w:space="0" w:color="000000"/>
              <w:left w:val="single" w:sz="4" w:space="0" w:color="000000"/>
              <w:bottom w:val="single" w:sz="4" w:space="0" w:color="000000"/>
              <w:right w:val="single" w:sz="4" w:space="0" w:color="000000"/>
            </w:tcBorders>
          </w:tcPr>
          <w:p w:rsidR="00DA29A8" w:rsidRPr="00BE32B3" w:rsidRDefault="00DA29A8" w:rsidP="00BE32B3">
            <w:pPr>
              <w:jc w:val="center"/>
              <w:rPr>
                <w:rFonts w:ascii="Times New Roman" w:hAnsi="Times New Roman" w:cs="Times New Roman"/>
                <w:b/>
                <w:color w:val="000000"/>
                <w:sz w:val="24"/>
                <w:szCs w:val="24"/>
              </w:rPr>
            </w:pPr>
            <w:r w:rsidRPr="00BE32B3">
              <w:rPr>
                <w:rFonts w:ascii="Times New Roman" w:hAnsi="Times New Roman" w:cs="Times New Roman"/>
                <w:b/>
                <w:color w:val="000000"/>
                <w:sz w:val="24"/>
                <w:szCs w:val="24"/>
              </w:rPr>
              <w:t>Робота з дітьми</w:t>
            </w:r>
          </w:p>
        </w:tc>
      </w:tr>
      <w:tr w:rsidR="00DA29A8" w:rsidRPr="00BE32B3" w:rsidTr="00BE32B3">
        <w:trPr>
          <w:trHeight w:val="327"/>
        </w:trPr>
        <w:tc>
          <w:tcPr>
            <w:tcW w:w="614" w:type="dxa"/>
            <w:tcBorders>
              <w:top w:val="single" w:sz="4" w:space="0" w:color="000000"/>
              <w:left w:val="single" w:sz="4" w:space="0" w:color="000000"/>
              <w:bottom w:val="single" w:sz="4" w:space="0" w:color="000000"/>
              <w:right w:val="single" w:sz="4" w:space="0" w:color="000000"/>
            </w:tcBorders>
          </w:tcPr>
          <w:p w:rsidR="00DA29A8" w:rsidRPr="00BE32B3" w:rsidRDefault="00DA29A8" w:rsidP="00BE32B3">
            <w:pPr>
              <w:ind w:left="1"/>
              <w:rPr>
                <w:rFonts w:ascii="Times New Roman" w:hAnsi="Times New Roman" w:cs="Times New Roman"/>
                <w:b/>
                <w:color w:val="000000"/>
                <w:sz w:val="24"/>
                <w:szCs w:val="24"/>
              </w:rPr>
            </w:pPr>
            <w:r w:rsidRPr="00BE32B3">
              <w:rPr>
                <w:rFonts w:ascii="Times New Roman" w:hAnsi="Times New Roman" w:cs="Times New Roman"/>
                <w:b/>
                <w:color w:val="000000"/>
                <w:sz w:val="24"/>
                <w:szCs w:val="24"/>
              </w:rPr>
              <w:t>1.</w:t>
            </w:r>
          </w:p>
        </w:tc>
        <w:tc>
          <w:tcPr>
            <w:tcW w:w="3393" w:type="dxa"/>
            <w:tcBorders>
              <w:top w:val="single" w:sz="4" w:space="0" w:color="000000"/>
              <w:left w:val="single" w:sz="4" w:space="0" w:color="000000"/>
              <w:bottom w:val="single" w:sz="4" w:space="0" w:color="000000"/>
              <w:right w:val="single" w:sz="4" w:space="0" w:color="000000"/>
            </w:tcBorders>
          </w:tcPr>
          <w:p w:rsidR="00DA29A8" w:rsidRPr="00BE32B3" w:rsidRDefault="00DA29A8" w:rsidP="00BE32B3">
            <w:pPr>
              <w:rPr>
                <w:rFonts w:ascii="Times New Roman" w:hAnsi="Times New Roman" w:cs="Times New Roman"/>
                <w:color w:val="000000"/>
                <w:sz w:val="24"/>
                <w:szCs w:val="24"/>
              </w:rPr>
            </w:pPr>
            <w:r w:rsidRPr="00BE32B3">
              <w:rPr>
                <w:rFonts w:ascii="Times New Roman" w:hAnsi="Times New Roman" w:cs="Times New Roman"/>
                <w:color w:val="000000"/>
                <w:sz w:val="24"/>
                <w:szCs w:val="24"/>
              </w:rPr>
              <w:t>Організація дидактичних ігор з правового виховання.</w:t>
            </w:r>
          </w:p>
        </w:tc>
        <w:tc>
          <w:tcPr>
            <w:tcW w:w="2060" w:type="dxa"/>
            <w:tcBorders>
              <w:top w:val="single" w:sz="4" w:space="0" w:color="000000"/>
              <w:left w:val="single" w:sz="4" w:space="0" w:color="000000"/>
              <w:bottom w:val="single" w:sz="4" w:space="0" w:color="000000"/>
              <w:right w:val="single" w:sz="4" w:space="0" w:color="000000"/>
            </w:tcBorders>
          </w:tcPr>
          <w:p w:rsidR="00DA29A8" w:rsidRPr="00BE32B3" w:rsidRDefault="00DA29A8" w:rsidP="00BE32B3">
            <w:pPr>
              <w:ind w:right="77"/>
              <w:jc w:val="center"/>
              <w:rPr>
                <w:rFonts w:ascii="Times New Roman" w:hAnsi="Times New Roman" w:cs="Times New Roman"/>
                <w:color w:val="000000"/>
                <w:sz w:val="24"/>
                <w:szCs w:val="24"/>
              </w:rPr>
            </w:pPr>
            <w:r w:rsidRPr="00BE32B3">
              <w:rPr>
                <w:rFonts w:ascii="Times New Roman" w:hAnsi="Times New Roman" w:cs="Times New Roman"/>
                <w:color w:val="000000"/>
                <w:sz w:val="24"/>
                <w:szCs w:val="24"/>
              </w:rPr>
              <w:t>Протягом року</w:t>
            </w:r>
          </w:p>
        </w:tc>
        <w:tc>
          <w:tcPr>
            <w:tcW w:w="2406" w:type="dxa"/>
            <w:tcBorders>
              <w:top w:val="single" w:sz="4" w:space="0" w:color="000000"/>
              <w:left w:val="single" w:sz="4" w:space="0" w:color="000000"/>
              <w:bottom w:val="single" w:sz="4" w:space="0" w:color="000000"/>
              <w:right w:val="single" w:sz="4" w:space="0" w:color="000000"/>
            </w:tcBorders>
          </w:tcPr>
          <w:p w:rsidR="00DA29A8" w:rsidRPr="00BE32B3" w:rsidRDefault="00DA29A8" w:rsidP="00BE32B3">
            <w:pPr>
              <w:ind w:left="5"/>
              <w:jc w:val="center"/>
              <w:rPr>
                <w:rFonts w:ascii="Times New Roman" w:hAnsi="Times New Roman" w:cs="Times New Roman"/>
                <w:color w:val="000000"/>
                <w:sz w:val="24"/>
                <w:szCs w:val="24"/>
              </w:rPr>
            </w:pPr>
            <w:r w:rsidRPr="00BE32B3">
              <w:rPr>
                <w:rFonts w:ascii="Times New Roman" w:hAnsi="Times New Roman" w:cs="Times New Roman"/>
                <w:color w:val="000000"/>
                <w:sz w:val="24"/>
                <w:szCs w:val="24"/>
              </w:rPr>
              <w:t>Вихователі</w:t>
            </w:r>
          </w:p>
        </w:tc>
        <w:tc>
          <w:tcPr>
            <w:tcW w:w="1460" w:type="dxa"/>
            <w:tcBorders>
              <w:top w:val="single" w:sz="4" w:space="0" w:color="000000"/>
              <w:left w:val="single" w:sz="4" w:space="0" w:color="000000"/>
              <w:bottom w:val="single" w:sz="4" w:space="0" w:color="000000"/>
              <w:right w:val="single" w:sz="4" w:space="0" w:color="000000"/>
            </w:tcBorders>
          </w:tcPr>
          <w:p w:rsidR="00DA29A8" w:rsidRPr="00BE32B3" w:rsidRDefault="00DA29A8" w:rsidP="00BE32B3">
            <w:pPr>
              <w:rPr>
                <w:rFonts w:ascii="Times New Roman" w:hAnsi="Times New Roman" w:cs="Times New Roman"/>
                <w:color w:val="000000"/>
                <w:sz w:val="24"/>
                <w:szCs w:val="24"/>
              </w:rPr>
            </w:pPr>
          </w:p>
        </w:tc>
      </w:tr>
      <w:tr w:rsidR="00DA29A8" w:rsidRPr="00BE32B3" w:rsidTr="00BE32B3">
        <w:trPr>
          <w:trHeight w:val="327"/>
        </w:trPr>
        <w:tc>
          <w:tcPr>
            <w:tcW w:w="614" w:type="dxa"/>
            <w:tcBorders>
              <w:top w:val="single" w:sz="4" w:space="0" w:color="000000"/>
              <w:left w:val="single" w:sz="4" w:space="0" w:color="000000"/>
              <w:bottom w:val="single" w:sz="4" w:space="0" w:color="000000"/>
              <w:right w:val="single" w:sz="4" w:space="0" w:color="000000"/>
            </w:tcBorders>
          </w:tcPr>
          <w:p w:rsidR="00DA29A8" w:rsidRPr="00BE32B3" w:rsidRDefault="00DA29A8" w:rsidP="00BE32B3">
            <w:pPr>
              <w:ind w:left="1"/>
              <w:rPr>
                <w:rFonts w:ascii="Times New Roman" w:hAnsi="Times New Roman" w:cs="Times New Roman"/>
                <w:b/>
                <w:color w:val="000000"/>
                <w:sz w:val="24"/>
                <w:szCs w:val="24"/>
              </w:rPr>
            </w:pPr>
            <w:r w:rsidRPr="00BE32B3">
              <w:rPr>
                <w:rFonts w:ascii="Times New Roman" w:hAnsi="Times New Roman" w:cs="Times New Roman"/>
                <w:b/>
                <w:color w:val="000000"/>
                <w:sz w:val="24"/>
                <w:szCs w:val="24"/>
              </w:rPr>
              <w:t>2.</w:t>
            </w:r>
          </w:p>
        </w:tc>
        <w:tc>
          <w:tcPr>
            <w:tcW w:w="3393" w:type="dxa"/>
            <w:tcBorders>
              <w:top w:val="single" w:sz="4" w:space="0" w:color="000000"/>
              <w:left w:val="single" w:sz="4" w:space="0" w:color="000000"/>
              <w:bottom w:val="single" w:sz="4" w:space="0" w:color="000000"/>
              <w:right w:val="single" w:sz="4" w:space="0" w:color="000000"/>
            </w:tcBorders>
          </w:tcPr>
          <w:p w:rsidR="00DA29A8" w:rsidRPr="00BE32B3" w:rsidRDefault="00DA29A8" w:rsidP="00BE32B3">
            <w:pPr>
              <w:rPr>
                <w:rFonts w:ascii="Times New Roman" w:hAnsi="Times New Roman" w:cs="Times New Roman"/>
                <w:color w:val="000000"/>
                <w:sz w:val="24"/>
                <w:szCs w:val="24"/>
              </w:rPr>
            </w:pPr>
            <w:r w:rsidRPr="00BE32B3">
              <w:rPr>
                <w:rFonts w:ascii="Times New Roman" w:hAnsi="Times New Roman" w:cs="Times New Roman"/>
                <w:color w:val="000000"/>
                <w:sz w:val="24"/>
                <w:szCs w:val="24"/>
              </w:rPr>
              <w:t xml:space="preserve">Читання художньої літератури, вивчення віршів з </w:t>
            </w:r>
            <w:r w:rsidRPr="00BE32B3">
              <w:rPr>
                <w:rFonts w:ascii="Times New Roman" w:hAnsi="Times New Roman" w:cs="Times New Roman"/>
                <w:color w:val="000000"/>
                <w:sz w:val="24"/>
                <w:szCs w:val="24"/>
              </w:rPr>
              <w:lastRenderedPageBreak/>
              <w:t>тематики правового виховання.</w:t>
            </w:r>
          </w:p>
        </w:tc>
        <w:tc>
          <w:tcPr>
            <w:tcW w:w="2060" w:type="dxa"/>
            <w:tcBorders>
              <w:top w:val="single" w:sz="4" w:space="0" w:color="000000"/>
              <w:left w:val="single" w:sz="4" w:space="0" w:color="000000"/>
              <w:bottom w:val="single" w:sz="4" w:space="0" w:color="000000"/>
              <w:right w:val="single" w:sz="4" w:space="0" w:color="000000"/>
            </w:tcBorders>
          </w:tcPr>
          <w:p w:rsidR="00DA29A8" w:rsidRPr="00BE32B3" w:rsidRDefault="00DA29A8" w:rsidP="00BE32B3">
            <w:pPr>
              <w:ind w:right="77"/>
              <w:jc w:val="center"/>
              <w:rPr>
                <w:rFonts w:ascii="Times New Roman" w:hAnsi="Times New Roman" w:cs="Times New Roman"/>
                <w:color w:val="000000"/>
                <w:sz w:val="24"/>
                <w:szCs w:val="24"/>
              </w:rPr>
            </w:pPr>
            <w:r w:rsidRPr="00BE32B3">
              <w:rPr>
                <w:rFonts w:ascii="Times New Roman" w:hAnsi="Times New Roman" w:cs="Times New Roman"/>
                <w:color w:val="000000"/>
                <w:sz w:val="24"/>
                <w:szCs w:val="24"/>
              </w:rPr>
              <w:lastRenderedPageBreak/>
              <w:t>Протягом року</w:t>
            </w:r>
          </w:p>
        </w:tc>
        <w:tc>
          <w:tcPr>
            <w:tcW w:w="2406" w:type="dxa"/>
            <w:tcBorders>
              <w:top w:val="single" w:sz="4" w:space="0" w:color="000000"/>
              <w:left w:val="single" w:sz="4" w:space="0" w:color="000000"/>
              <w:bottom w:val="single" w:sz="4" w:space="0" w:color="000000"/>
              <w:right w:val="single" w:sz="4" w:space="0" w:color="000000"/>
            </w:tcBorders>
          </w:tcPr>
          <w:p w:rsidR="00DA29A8" w:rsidRPr="00BE32B3" w:rsidRDefault="00DA29A8" w:rsidP="00BE32B3">
            <w:pPr>
              <w:ind w:left="5"/>
              <w:jc w:val="center"/>
              <w:rPr>
                <w:rFonts w:ascii="Times New Roman" w:hAnsi="Times New Roman" w:cs="Times New Roman"/>
                <w:color w:val="000000"/>
                <w:sz w:val="24"/>
                <w:szCs w:val="24"/>
              </w:rPr>
            </w:pPr>
            <w:r w:rsidRPr="00BE32B3">
              <w:rPr>
                <w:rFonts w:ascii="Times New Roman" w:hAnsi="Times New Roman" w:cs="Times New Roman"/>
                <w:color w:val="000000"/>
                <w:sz w:val="24"/>
                <w:szCs w:val="24"/>
              </w:rPr>
              <w:t>Вихователі</w:t>
            </w:r>
          </w:p>
        </w:tc>
        <w:tc>
          <w:tcPr>
            <w:tcW w:w="1460" w:type="dxa"/>
            <w:tcBorders>
              <w:top w:val="single" w:sz="4" w:space="0" w:color="000000"/>
              <w:left w:val="single" w:sz="4" w:space="0" w:color="000000"/>
              <w:bottom w:val="single" w:sz="4" w:space="0" w:color="000000"/>
              <w:right w:val="single" w:sz="4" w:space="0" w:color="000000"/>
            </w:tcBorders>
          </w:tcPr>
          <w:p w:rsidR="00DA29A8" w:rsidRPr="00BE32B3" w:rsidRDefault="00DA29A8" w:rsidP="00BE32B3">
            <w:pPr>
              <w:rPr>
                <w:rFonts w:ascii="Times New Roman" w:hAnsi="Times New Roman" w:cs="Times New Roman"/>
                <w:color w:val="000000"/>
                <w:sz w:val="24"/>
                <w:szCs w:val="24"/>
              </w:rPr>
            </w:pPr>
          </w:p>
        </w:tc>
      </w:tr>
      <w:tr w:rsidR="00DA29A8" w:rsidRPr="00BE32B3" w:rsidTr="00BE32B3">
        <w:trPr>
          <w:trHeight w:val="327"/>
        </w:trPr>
        <w:tc>
          <w:tcPr>
            <w:tcW w:w="614" w:type="dxa"/>
            <w:tcBorders>
              <w:top w:val="single" w:sz="4" w:space="0" w:color="000000"/>
              <w:left w:val="single" w:sz="4" w:space="0" w:color="000000"/>
              <w:bottom w:val="single" w:sz="4" w:space="0" w:color="000000"/>
              <w:right w:val="single" w:sz="4" w:space="0" w:color="000000"/>
            </w:tcBorders>
          </w:tcPr>
          <w:p w:rsidR="00DA29A8" w:rsidRPr="00BE32B3" w:rsidRDefault="00DA29A8" w:rsidP="00BE32B3">
            <w:pPr>
              <w:ind w:left="1"/>
              <w:rPr>
                <w:rFonts w:ascii="Times New Roman" w:hAnsi="Times New Roman" w:cs="Times New Roman"/>
                <w:b/>
                <w:color w:val="000000"/>
                <w:sz w:val="24"/>
                <w:szCs w:val="24"/>
              </w:rPr>
            </w:pPr>
            <w:r w:rsidRPr="00BE32B3">
              <w:rPr>
                <w:rFonts w:ascii="Times New Roman" w:hAnsi="Times New Roman" w:cs="Times New Roman"/>
                <w:b/>
                <w:color w:val="000000"/>
                <w:sz w:val="24"/>
                <w:szCs w:val="24"/>
              </w:rPr>
              <w:lastRenderedPageBreak/>
              <w:t>3.</w:t>
            </w:r>
          </w:p>
        </w:tc>
        <w:tc>
          <w:tcPr>
            <w:tcW w:w="3393" w:type="dxa"/>
            <w:tcBorders>
              <w:top w:val="single" w:sz="4" w:space="0" w:color="000000"/>
              <w:left w:val="single" w:sz="4" w:space="0" w:color="000000"/>
              <w:bottom w:val="single" w:sz="4" w:space="0" w:color="000000"/>
              <w:right w:val="single" w:sz="4" w:space="0" w:color="000000"/>
            </w:tcBorders>
          </w:tcPr>
          <w:p w:rsidR="00DA29A8" w:rsidRPr="00BE32B3" w:rsidRDefault="00DA29A8" w:rsidP="00BE32B3">
            <w:pPr>
              <w:rPr>
                <w:rFonts w:ascii="Times New Roman" w:hAnsi="Times New Roman" w:cs="Times New Roman"/>
                <w:color w:val="000000"/>
                <w:sz w:val="24"/>
                <w:szCs w:val="24"/>
              </w:rPr>
            </w:pPr>
            <w:r w:rsidRPr="00BE32B3">
              <w:rPr>
                <w:rFonts w:ascii="Times New Roman" w:hAnsi="Times New Roman" w:cs="Times New Roman"/>
                <w:color w:val="000000"/>
                <w:sz w:val="24"/>
                <w:szCs w:val="24"/>
              </w:rPr>
              <w:t>Тематичні виставки з правого виховання.</w:t>
            </w:r>
          </w:p>
        </w:tc>
        <w:tc>
          <w:tcPr>
            <w:tcW w:w="2060" w:type="dxa"/>
            <w:tcBorders>
              <w:top w:val="single" w:sz="4" w:space="0" w:color="000000"/>
              <w:left w:val="single" w:sz="4" w:space="0" w:color="000000"/>
              <w:bottom w:val="single" w:sz="4" w:space="0" w:color="000000"/>
              <w:right w:val="single" w:sz="4" w:space="0" w:color="000000"/>
            </w:tcBorders>
          </w:tcPr>
          <w:p w:rsidR="00DA29A8" w:rsidRPr="00BE32B3" w:rsidRDefault="00DA29A8" w:rsidP="00BE32B3">
            <w:pPr>
              <w:ind w:right="77"/>
              <w:jc w:val="center"/>
              <w:rPr>
                <w:rFonts w:ascii="Times New Roman" w:hAnsi="Times New Roman" w:cs="Times New Roman"/>
                <w:color w:val="000000"/>
                <w:sz w:val="24"/>
                <w:szCs w:val="24"/>
              </w:rPr>
            </w:pPr>
            <w:r w:rsidRPr="00BE32B3">
              <w:rPr>
                <w:rFonts w:ascii="Times New Roman" w:hAnsi="Times New Roman" w:cs="Times New Roman"/>
                <w:color w:val="000000"/>
                <w:sz w:val="24"/>
                <w:szCs w:val="24"/>
              </w:rPr>
              <w:t>Протягом року</w:t>
            </w:r>
          </w:p>
        </w:tc>
        <w:tc>
          <w:tcPr>
            <w:tcW w:w="2406" w:type="dxa"/>
            <w:tcBorders>
              <w:top w:val="single" w:sz="4" w:space="0" w:color="000000"/>
              <w:left w:val="single" w:sz="4" w:space="0" w:color="000000"/>
              <w:bottom w:val="single" w:sz="4" w:space="0" w:color="000000"/>
              <w:right w:val="single" w:sz="4" w:space="0" w:color="000000"/>
            </w:tcBorders>
          </w:tcPr>
          <w:p w:rsidR="00DA29A8" w:rsidRPr="00BE32B3" w:rsidRDefault="00DA29A8" w:rsidP="00BE32B3">
            <w:pPr>
              <w:ind w:left="5"/>
              <w:jc w:val="center"/>
              <w:rPr>
                <w:rFonts w:ascii="Times New Roman" w:hAnsi="Times New Roman" w:cs="Times New Roman"/>
                <w:color w:val="000000"/>
                <w:sz w:val="24"/>
                <w:szCs w:val="24"/>
              </w:rPr>
            </w:pPr>
            <w:r w:rsidRPr="00BE32B3">
              <w:rPr>
                <w:rFonts w:ascii="Times New Roman" w:hAnsi="Times New Roman" w:cs="Times New Roman"/>
                <w:color w:val="000000"/>
                <w:sz w:val="24"/>
                <w:szCs w:val="24"/>
              </w:rPr>
              <w:t>Вихователі</w:t>
            </w:r>
          </w:p>
        </w:tc>
        <w:tc>
          <w:tcPr>
            <w:tcW w:w="1460" w:type="dxa"/>
            <w:tcBorders>
              <w:top w:val="single" w:sz="4" w:space="0" w:color="000000"/>
              <w:left w:val="single" w:sz="4" w:space="0" w:color="000000"/>
              <w:bottom w:val="single" w:sz="4" w:space="0" w:color="000000"/>
              <w:right w:val="single" w:sz="4" w:space="0" w:color="000000"/>
            </w:tcBorders>
          </w:tcPr>
          <w:p w:rsidR="00DA29A8" w:rsidRPr="00BE32B3" w:rsidRDefault="00DA29A8" w:rsidP="00BE32B3">
            <w:pPr>
              <w:rPr>
                <w:rFonts w:ascii="Times New Roman" w:hAnsi="Times New Roman" w:cs="Times New Roman"/>
                <w:color w:val="000000"/>
                <w:sz w:val="24"/>
                <w:szCs w:val="24"/>
              </w:rPr>
            </w:pPr>
          </w:p>
        </w:tc>
      </w:tr>
      <w:tr w:rsidR="00DA29A8" w:rsidRPr="00BE32B3" w:rsidTr="00BE32B3">
        <w:trPr>
          <w:trHeight w:val="505"/>
        </w:trPr>
        <w:tc>
          <w:tcPr>
            <w:tcW w:w="614" w:type="dxa"/>
            <w:tcBorders>
              <w:top w:val="single" w:sz="4" w:space="0" w:color="000000"/>
              <w:left w:val="single" w:sz="4" w:space="0" w:color="000000"/>
              <w:bottom w:val="single" w:sz="4" w:space="0" w:color="000000"/>
              <w:right w:val="single" w:sz="4" w:space="0" w:color="000000"/>
            </w:tcBorders>
            <w:vAlign w:val="center"/>
          </w:tcPr>
          <w:p w:rsidR="00DA29A8" w:rsidRPr="00BE32B3" w:rsidRDefault="00DA29A8" w:rsidP="00BE32B3">
            <w:pPr>
              <w:ind w:left="1"/>
              <w:rPr>
                <w:rFonts w:ascii="Times New Roman" w:hAnsi="Times New Roman" w:cs="Times New Roman"/>
                <w:b/>
                <w:color w:val="000000"/>
                <w:sz w:val="24"/>
                <w:szCs w:val="24"/>
              </w:rPr>
            </w:pPr>
            <w:r w:rsidRPr="00BE32B3">
              <w:rPr>
                <w:rFonts w:ascii="Times New Roman" w:hAnsi="Times New Roman" w:cs="Times New Roman"/>
                <w:b/>
                <w:color w:val="000000"/>
                <w:sz w:val="24"/>
                <w:szCs w:val="24"/>
              </w:rPr>
              <w:t>4.</w:t>
            </w:r>
          </w:p>
        </w:tc>
        <w:tc>
          <w:tcPr>
            <w:tcW w:w="3393" w:type="dxa"/>
            <w:tcBorders>
              <w:top w:val="single" w:sz="4" w:space="0" w:color="000000"/>
              <w:left w:val="single" w:sz="4" w:space="0" w:color="000000"/>
              <w:bottom w:val="single" w:sz="4" w:space="0" w:color="000000"/>
              <w:right w:val="single" w:sz="4" w:space="0" w:color="000000"/>
            </w:tcBorders>
          </w:tcPr>
          <w:p w:rsidR="00DA29A8" w:rsidRPr="00BE32B3" w:rsidRDefault="00DA29A8" w:rsidP="00BE32B3">
            <w:pPr>
              <w:ind w:right="53"/>
              <w:rPr>
                <w:rFonts w:ascii="Times New Roman" w:hAnsi="Times New Roman" w:cs="Times New Roman"/>
                <w:color w:val="000000"/>
                <w:sz w:val="24"/>
                <w:szCs w:val="24"/>
              </w:rPr>
            </w:pPr>
            <w:r w:rsidRPr="00BE32B3">
              <w:rPr>
                <w:rFonts w:ascii="Times New Roman" w:hAnsi="Times New Roman" w:cs="Times New Roman"/>
                <w:color w:val="000000"/>
                <w:sz w:val="24"/>
                <w:szCs w:val="24"/>
              </w:rPr>
              <w:t xml:space="preserve">Тематичні бесіди: </w:t>
            </w:r>
          </w:p>
          <w:p w:rsidR="00DA29A8" w:rsidRPr="00BE32B3" w:rsidRDefault="00DA29A8" w:rsidP="001C09C6">
            <w:pPr>
              <w:pStyle w:val="a9"/>
              <w:numPr>
                <w:ilvl w:val="0"/>
                <w:numId w:val="37"/>
              </w:numPr>
              <w:spacing w:line="240" w:lineRule="auto"/>
              <w:ind w:left="371" w:right="53"/>
              <w:rPr>
                <w:rFonts w:ascii="Times New Roman" w:hAnsi="Times New Roman" w:cs="Times New Roman"/>
                <w:color w:val="000000"/>
                <w:sz w:val="24"/>
                <w:szCs w:val="24"/>
              </w:rPr>
            </w:pPr>
            <w:r w:rsidRPr="00BE32B3">
              <w:rPr>
                <w:rFonts w:ascii="Times New Roman" w:hAnsi="Times New Roman" w:cs="Times New Roman"/>
                <w:color w:val="000000"/>
                <w:sz w:val="24"/>
                <w:szCs w:val="24"/>
              </w:rPr>
              <w:t xml:space="preserve"> «Кожен має право на життя та ім’я»;</w:t>
            </w:r>
          </w:p>
          <w:p w:rsidR="00DA29A8" w:rsidRPr="00BE32B3" w:rsidRDefault="00DA29A8" w:rsidP="001C09C6">
            <w:pPr>
              <w:pStyle w:val="a9"/>
              <w:numPr>
                <w:ilvl w:val="0"/>
                <w:numId w:val="37"/>
              </w:numPr>
              <w:spacing w:line="240" w:lineRule="auto"/>
              <w:ind w:left="371" w:right="53"/>
              <w:rPr>
                <w:rFonts w:ascii="Times New Roman" w:hAnsi="Times New Roman" w:cs="Times New Roman"/>
                <w:color w:val="000000"/>
                <w:sz w:val="24"/>
                <w:szCs w:val="24"/>
              </w:rPr>
            </w:pPr>
            <w:r w:rsidRPr="00BE32B3">
              <w:rPr>
                <w:rFonts w:ascii="Times New Roman" w:hAnsi="Times New Roman" w:cs="Times New Roman"/>
                <w:color w:val="000000"/>
                <w:sz w:val="24"/>
                <w:szCs w:val="24"/>
              </w:rPr>
              <w:t>«Я та моя безпека»;</w:t>
            </w:r>
          </w:p>
          <w:p w:rsidR="00DA29A8" w:rsidRPr="00BE32B3" w:rsidRDefault="00DA29A8" w:rsidP="001C09C6">
            <w:pPr>
              <w:pStyle w:val="a9"/>
              <w:numPr>
                <w:ilvl w:val="0"/>
                <w:numId w:val="37"/>
              </w:numPr>
              <w:spacing w:line="240" w:lineRule="auto"/>
              <w:ind w:left="371" w:right="53"/>
              <w:rPr>
                <w:rFonts w:ascii="Times New Roman" w:hAnsi="Times New Roman" w:cs="Times New Roman"/>
                <w:color w:val="000000"/>
                <w:sz w:val="24"/>
                <w:szCs w:val="24"/>
              </w:rPr>
            </w:pPr>
            <w:r w:rsidRPr="00BE32B3">
              <w:rPr>
                <w:rFonts w:ascii="Times New Roman" w:hAnsi="Times New Roman" w:cs="Times New Roman"/>
                <w:color w:val="000000"/>
                <w:sz w:val="24"/>
                <w:szCs w:val="24"/>
              </w:rPr>
              <w:t>«Найбільше багатство – здоров’я»;</w:t>
            </w:r>
          </w:p>
          <w:p w:rsidR="00DA29A8" w:rsidRPr="00BE32B3" w:rsidRDefault="00DA29A8" w:rsidP="001C09C6">
            <w:pPr>
              <w:pStyle w:val="a9"/>
              <w:numPr>
                <w:ilvl w:val="0"/>
                <w:numId w:val="37"/>
              </w:numPr>
              <w:spacing w:line="240" w:lineRule="auto"/>
              <w:ind w:left="371" w:right="53"/>
              <w:rPr>
                <w:rFonts w:ascii="Times New Roman" w:hAnsi="Times New Roman" w:cs="Times New Roman"/>
                <w:color w:val="000000"/>
                <w:sz w:val="24"/>
                <w:szCs w:val="24"/>
              </w:rPr>
            </w:pPr>
            <w:r w:rsidRPr="00BE32B3">
              <w:rPr>
                <w:rFonts w:ascii="Times New Roman" w:hAnsi="Times New Roman" w:cs="Times New Roman"/>
                <w:color w:val="000000"/>
                <w:sz w:val="24"/>
                <w:szCs w:val="24"/>
              </w:rPr>
              <w:t>«Мої права та обов’язки».</w:t>
            </w:r>
          </w:p>
        </w:tc>
        <w:tc>
          <w:tcPr>
            <w:tcW w:w="2060" w:type="dxa"/>
            <w:tcBorders>
              <w:top w:val="single" w:sz="4" w:space="0" w:color="000000"/>
              <w:left w:val="single" w:sz="4" w:space="0" w:color="000000"/>
              <w:bottom w:val="single" w:sz="4" w:space="0" w:color="000000"/>
              <w:right w:val="single" w:sz="4" w:space="0" w:color="000000"/>
            </w:tcBorders>
            <w:vAlign w:val="center"/>
          </w:tcPr>
          <w:p w:rsidR="00DA29A8" w:rsidRPr="00BE32B3" w:rsidRDefault="00DA29A8" w:rsidP="00BE32B3">
            <w:pPr>
              <w:ind w:right="77"/>
              <w:jc w:val="center"/>
              <w:rPr>
                <w:rFonts w:ascii="Times New Roman" w:hAnsi="Times New Roman" w:cs="Times New Roman"/>
                <w:color w:val="000000"/>
                <w:sz w:val="24"/>
                <w:szCs w:val="24"/>
              </w:rPr>
            </w:pPr>
            <w:r w:rsidRPr="00BE32B3">
              <w:rPr>
                <w:rFonts w:ascii="Times New Roman" w:hAnsi="Times New Roman" w:cs="Times New Roman"/>
                <w:color w:val="000000"/>
                <w:sz w:val="24"/>
                <w:szCs w:val="24"/>
              </w:rPr>
              <w:t>Протягом року</w:t>
            </w:r>
          </w:p>
        </w:tc>
        <w:tc>
          <w:tcPr>
            <w:tcW w:w="2406" w:type="dxa"/>
            <w:tcBorders>
              <w:top w:val="single" w:sz="4" w:space="0" w:color="000000"/>
              <w:left w:val="single" w:sz="4" w:space="0" w:color="000000"/>
              <w:bottom w:val="single" w:sz="4" w:space="0" w:color="000000"/>
              <w:right w:val="single" w:sz="4" w:space="0" w:color="000000"/>
            </w:tcBorders>
            <w:vAlign w:val="center"/>
          </w:tcPr>
          <w:p w:rsidR="00DA29A8" w:rsidRPr="00BE32B3" w:rsidRDefault="00DA29A8" w:rsidP="00BE32B3">
            <w:pPr>
              <w:ind w:left="5"/>
              <w:jc w:val="center"/>
              <w:rPr>
                <w:rFonts w:ascii="Times New Roman" w:hAnsi="Times New Roman" w:cs="Times New Roman"/>
                <w:color w:val="000000"/>
                <w:sz w:val="24"/>
                <w:szCs w:val="24"/>
              </w:rPr>
            </w:pPr>
            <w:r w:rsidRPr="00BE32B3">
              <w:rPr>
                <w:rFonts w:ascii="Times New Roman" w:hAnsi="Times New Roman" w:cs="Times New Roman"/>
                <w:color w:val="000000"/>
                <w:sz w:val="24"/>
                <w:szCs w:val="24"/>
              </w:rPr>
              <w:t>Вихователі</w:t>
            </w:r>
          </w:p>
        </w:tc>
        <w:tc>
          <w:tcPr>
            <w:tcW w:w="1460" w:type="dxa"/>
            <w:tcBorders>
              <w:top w:val="single" w:sz="4" w:space="0" w:color="000000"/>
              <w:left w:val="single" w:sz="4" w:space="0" w:color="000000"/>
              <w:bottom w:val="single" w:sz="4" w:space="0" w:color="000000"/>
              <w:right w:val="single" w:sz="4" w:space="0" w:color="000000"/>
            </w:tcBorders>
          </w:tcPr>
          <w:p w:rsidR="00DA29A8" w:rsidRPr="00BE32B3" w:rsidRDefault="00DA29A8" w:rsidP="00BE32B3">
            <w:pPr>
              <w:rPr>
                <w:rFonts w:ascii="Times New Roman" w:hAnsi="Times New Roman" w:cs="Times New Roman"/>
                <w:color w:val="000000"/>
                <w:sz w:val="24"/>
                <w:szCs w:val="24"/>
              </w:rPr>
            </w:pPr>
          </w:p>
        </w:tc>
      </w:tr>
      <w:tr w:rsidR="00DA29A8" w:rsidRPr="00BE32B3" w:rsidTr="00BE32B3">
        <w:trPr>
          <w:trHeight w:val="337"/>
        </w:trPr>
        <w:tc>
          <w:tcPr>
            <w:tcW w:w="614" w:type="dxa"/>
            <w:tcBorders>
              <w:top w:val="single" w:sz="4" w:space="0" w:color="000000"/>
              <w:left w:val="single" w:sz="4" w:space="0" w:color="000000"/>
              <w:bottom w:val="single" w:sz="4" w:space="0" w:color="000000"/>
              <w:right w:val="single" w:sz="4" w:space="0" w:color="000000"/>
            </w:tcBorders>
          </w:tcPr>
          <w:p w:rsidR="00DA29A8" w:rsidRPr="00BE32B3" w:rsidRDefault="00DA29A8" w:rsidP="00BE32B3">
            <w:pPr>
              <w:ind w:left="1"/>
              <w:rPr>
                <w:rFonts w:ascii="Times New Roman" w:hAnsi="Times New Roman" w:cs="Times New Roman"/>
                <w:b/>
                <w:color w:val="000000"/>
                <w:sz w:val="24"/>
                <w:szCs w:val="24"/>
              </w:rPr>
            </w:pPr>
            <w:r w:rsidRPr="00BE32B3">
              <w:rPr>
                <w:rFonts w:ascii="Times New Roman" w:hAnsi="Times New Roman" w:cs="Times New Roman"/>
                <w:b/>
                <w:color w:val="000000"/>
                <w:sz w:val="24"/>
                <w:szCs w:val="24"/>
              </w:rPr>
              <w:t>5.</w:t>
            </w:r>
          </w:p>
        </w:tc>
        <w:tc>
          <w:tcPr>
            <w:tcW w:w="3393" w:type="dxa"/>
            <w:tcBorders>
              <w:top w:val="single" w:sz="4" w:space="0" w:color="000000"/>
              <w:left w:val="single" w:sz="4" w:space="0" w:color="000000"/>
              <w:bottom w:val="single" w:sz="4" w:space="0" w:color="000000"/>
              <w:right w:val="single" w:sz="4" w:space="0" w:color="000000"/>
            </w:tcBorders>
          </w:tcPr>
          <w:p w:rsidR="00DA29A8" w:rsidRPr="00BE32B3" w:rsidRDefault="00DA29A8" w:rsidP="00BE32B3">
            <w:pPr>
              <w:rPr>
                <w:rFonts w:ascii="Times New Roman" w:hAnsi="Times New Roman" w:cs="Times New Roman"/>
                <w:color w:val="000000"/>
                <w:sz w:val="24"/>
                <w:szCs w:val="24"/>
              </w:rPr>
            </w:pPr>
            <w:r w:rsidRPr="00BE32B3">
              <w:rPr>
                <w:rFonts w:ascii="Times New Roman" w:hAnsi="Times New Roman" w:cs="Times New Roman"/>
                <w:color w:val="000000"/>
                <w:sz w:val="24"/>
                <w:szCs w:val="24"/>
              </w:rPr>
              <w:t>Перегляд циклу тематичних відеоматеріалів з даної тематики</w:t>
            </w:r>
          </w:p>
        </w:tc>
        <w:tc>
          <w:tcPr>
            <w:tcW w:w="2060" w:type="dxa"/>
            <w:tcBorders>
              <w:top w:val="single" w:sz="4" w:space="0" w:color="000000"/>
              <w:left w:val="single" w:sz="4" w:space="0" w:color="000000"/>
              <w:bottom w:val="single" w:sz="4" w:space="0" w:color="000000"/>
              <w:right w:val="single" w:sz="4" w:space="0" w:color="000000"/>
            </w:tcBorders>
          </w:tcPr>
          <w:p w:rsidR="00DA29A8" w:rsidRPr="00BE32B3" w:rsidRDefault="00DA29A8" w:rsidP="00BE32B3">
            <w:pPr>
              <w:ind w:right="77"/>
              <w:jc w:val="center"/>
              <w:rPr>
                <w:rFonts w:ascii="Times New Roman" w:hAnsi="Times New Roman" w:cs="Times New Roman"/>
                <w:color w:val="000000"/>
                <w:sz w:val="24"/>
                <w:szCs w:val="24"/>
              </w:rPr>
            </w:pPr>
            <w:r w:rsidRPr="00BE32B3">
              <w:rPr>
                <w:rFonts w:ascii="Times New Roman" w:hAnsi="Times New Roman" w:cs="Times New Roman"/>
                <w:color w:val="000000"/>
                <w:sz w:val="24"/>
                <w:szCs w:val="24"/>
              </w:rPr>
              <w:t>Протягом року</w:t>
            </w:r>
          </w:p>
        </w:tc>
        <w:tc>
          <w:tcPr>
            <w:tcW w:w="2406" w:type="dxa"/>
            <w:tcBorders>
              <w:top w:val="single" w:sz="4" w:space="0" w:color="000000"/>
              <w:left w:val="single" w:sz="4" w:space="0" w:color="000000"/>
              <w:bottom w:val="single" w:sz="4" w:space="0" w:color="000000"/>
              <w:right w:val="single" w:sz="4" w:space="0" w:color="000000"/>
            </w:tcBorders>
          </w:tcPr>
          <w:p w:rsidR="00DA29A8" w:rsidRPr="00BE32B3" w:rsidRDefault="00DA29A8" w:rsidP="00BE32B3">
            <w:pPr>
              <w:ind w:left="5"/>
              <w:jc w:val="center"/>
              <w:rPr>
                <w:rFonts w:ascii="Times New Roman" w:hAnsi="Times New Roman" w:cs="Times New Roman"/>
                <w:color w:val="000000"/>
                <w:sz w:val="24"/>
                <w:szCs w:val="24"/>
              </w:rPr>
            </w:pPr>
            <w:r w:rsidRPr="00BE32B3">
              <w:rPr>
                <w:rFonts w:ascii="Times New Roman" w:hAnsi="Times New Roman" w:cs="Times New Roman"/>
                <w:color w:val="000000"/>
                <w:sz w:val="24"/>
                <w:szCs w:val="24"/>
              </w:rPr>
              <w:t>Вихователі</w:t>
            </w:r>
          </w:p>
        </w:tc>
        <w:tc>
          <w:tcPr>
            <w:tcW w:w="1460" w:type="dxa"/>
            <w:tcBorders>
              <w:top w:val="single" w:sz="4" w:space="0" w:color="000000"/>
              <w:left w:val="single" w:sz="4" w:space="0" w:color="000000"/>
              <w:bottom w:val="single" w:sz="4" w:space="0" w:color="000000"/>
              <w:right w:val="single" w:sz="4" w:space="0" w:color="000000"/>
            </w:tcBorders>
          </w:tcPr>
          <w:p w:rsidR="00DA29A8" w:rsidRPr="00BE32B3" w:rsidRDefault="00DA29A8" w:rsidP="00BE32B3">
            <w:pPr>
              <w:rPr>
                <w:rFonts w:ascii="Times New Roman" w:hAnsi="Times New Roman" w:cs="Times New Roman"/>
                <w:color w:val="000000"/>
                <w:sz w:val="24"/>
                <w:szCs w:val="24"/>
              </w:rPr>
            </w:pPr>
          </w:p>
        </w:tc>
      </w:tr>
      <w:tr w:rsidR="00DA29A8" w:rsidRPr="00BE32B3" w:rsidTr="00BE32B3">
        <w:trPr>
          <w:trHeight w:val="327"/>
        </w:trPr>
        <w:tc>
          <w:tcPr>
            <w:tcW w:w="9933" w:type="dxa"/>
            <w:gridSpan w:val="5"/>
            <w:tcBorders>
              <w:top w:val="single" w:sz="4" w:space="0" w:color="000000"/>
              <w:left w:val="single" w:sz="4" w:space="0" w:color="000000"/>
              <w:bottom w:val="single" w:sz="4" w:space="0" w:color="000000"/>
              <w:right w:val="single" w:sz="4" w:space="0" w:color="000000"/>
            </w:tcBorders>
          </w:tcPr>
          <w:p w:rsidR="00DA29A8" w:rsidRPr="00BE32B3" w:rsidRDefault="00DA29A8" w:rsidP="00BE32B3">
            <w:pPr>
              <w:jc w:val="center"/>
              <w:rPr>
                <w:rFonts w:ascii="Times New Roman" w:hAnsi="Times New Roman" w:cs="Times New Roman"/>
                <w:color w:val="000000"/>
                <w:sz w:val="24"/>
                <w:szCs w:val="24"/>
              </w:rPr>
            </w:pPr>
            <w:r w:rsidRPr="00BE32B3">
              <w:rPr>
                <w:rFonts w:ascii="Times New Roman" w:hAnsi="Times New Roman" w:cs="Times New Roman"/>
                <w:b/>
                <w:color w:val="000000"/>
                <w:sz w:val="24"/>
                <w:szCs w:val="24"/>
              </w:rPr>
              <w:t>Робота з батьками</w:t>
            </w:r>
          </w:p>
        </w:tc>
      </w:tr>
      <w:tr w:rsidR="00DA29A8" w:rsidRPr="00BE32B3" w:rsidTr="00BE32B3">
        <w:trPr>
          <w:trHeight w:val="505"/>
        </w:trPr>
        <w:tc>
          <w:tcPr>
            <w:tcW w:w="614" w:type="dxa"/>
            <w:tcBorders>
              <w:top w:val="single" w:sz="4" w:space="0" w:color="000000"/>
              <w:left w:val="single" w:sz="4" w:space="0" w:color="000000"/>
              <w:bottom w:val="single" w:sz="4" w:space="0" w:color="000000"/>
              <w:right w:val="single" w:sz="4" w:space="0" w:color="000000"/>
            </w:tcBorders>
            <w:vAlign w:val="center"/>
          </w:tcPr>
          <w:p w:rsidR="00DA29A8" w:rsidRPr="00BE32B3" w:rsidRDefault="00DA29A8" w:rsidP="00BE32B3">
            <w:pPr>
              <w:ind w:left="1"/>
              <w:rPr>
                <w:rFonts w:ascii="Times New Roman" w:hAnsi="Times New Roman" w:cs="Times New Roman"/>
                <w:b/>
                <w:color w:val="000000"/>
                <w:sz w:val="24"/>
                <w:szCs w:val="24"/>
              </w:rPr>
            </w:pPr>
            <w:r w:rsidRPr="00BE32B3">
              <w:rPr>
                <w:rFonts w:ascii="Times New Roman" w:hAnsi="Times New Roman" w:cs="Times New Roman"/>
                <w:b/>
                <w:color w:val="000000"/>
                <w:sz w:val="24"/>
                <w:szCs w:val="24"/>
              </w:rPr>
              <w:t>1.</w:t>
            </w:r>
          </w:p>
        </w:tc>
        <w:tc>
          <w:tcPr>
            <w:tcW w:w="3393" w:type="dxa"/>
            <w:tcBorders>
              <w:top w:val="single" w:sz="4" w:space="0" w:color="000000"/>
              <w:left w:val="single" w:sz="4" w:space="0" w:color="000000"/>
              <w:bottom w:val="single" w:sz="4" w:space="0" w:color="000000"/>
              <w:right w:val="single" w:sz="4" w:space="0" w:color="000000"/>
            </w:tcBorders>
          </w:tcPr>
          <w:p w:rsidR="00DA29A8" w:rsidRPr="00BE32B3" w:rsidRDefault="00DA29A8" w:rsidP="00BE32B3">
            <w:pPr>
              <w:ind w:right="40"/>
              <w:rPr>
                <w:rFonts w:ascii="Times New Roman" w:hAnsi="Times New Roman" w:cs="Times New Roman"/>
                <w:color w:val="000000"/>
                <w:sz w:val="24"/>
                <w:szCs w:val="24"/>
              </w:rPr>
            </w:pPr>
            <w:r w:rsidRPr="00BE32B3">
              <w:rPr>
                <w:rFonts w:ascii="Times New Roman" w:hAnsi="Times New Roman" w:cs="Times New Roman"/>
                <w:color w:val="000000"/>
                <w:sz w:val="24"/>
                <w:szCs w:val="24"/>
              </w:rPr>
              <w:t>Організувати профілактичну роботу з родинами «соціального ризику», спрямовану на попередження бездоглядності й безпритульності дітей.</w:t>
            </w:r>
          </w:p>
        </w:tc>
        <w:tc>
          <w:tcPr>
            <w:tcW w:w="2060" w:type="dxa"/>
            <w:tcBorders>
              <w:top w:val="single" w:sz="4" w:space="0" w:color="000000"/>
              <w:left w:val="single" w:sz="4" w:space="0" w:color="000000"/>
              <w:bottom w:val="single" w:sz="4" w:space="0" w:color="000000"/>
              <w:right w:val="single" w:sz="4" w:space="0" w:color="000000"/>
            </w:tcBorders>
            <w:vAlign w:val="center"/>
          </w:tcPr>
          <w:p w:rsidR="00DA29A8" w:rsidRPr="00BE32B3" w:rsidRDefault="00DA29A8" w:rsidP="00BE32B3">
            <w:pPr>
              <w:ind w:right="77"/>
              <w:jc w:val="center"/>
              <w:rPr>
                <w:rFonts w:ascii="Times New Roman" w:hAnsi="Times New Roman" w:cs="Times New Roman"/>
                <w:color w:val="000000"/>
                <w:sz w:val="24"/>
                <w:szCs w:val="24"/>
              </w:rPr>
            </w:pPr>
            <w:r w:rsidRPr="00BE32B3">
              <w:rPr>
                <w:rFonts w:ascii="Times New Roman" w:hAnsi="Times New Roman" w:cs="Times New Roman"/>
                <w:color w:val="000000"/>
                <w:sz w:val="24"/>
                <w:szCs w:val="24"/>
              </w:rPr>
              <w:t>Протягом року</w:t>
            </w:r>
          </w:p>
        </w:tc>
        <w:tc>
          <w:tcPr>
            <w:tcW w:w="2406" w:type="dxa"/>
            <w:tcBorders>
              <w:top w:val="single" w:sz="4" w:space="0" w:color="000000"/>
              <w:left w:val="single" w:sz="4" w:space="0" w:color="000000"/>
              <w:bottom w:val="single" w:sz="4" w:space="0" w:color="000000"/>
              <w:right w:val="single" w:sz="4" w:space="0" w:color="000000"/>
            </w:tcBorders>
            <w:vAlign w:val="center"/>
          </w:tcPr>
          <w:p w:rsidR="00DA29A8" w:rsidRPr="00BE32B3" w:rsidRDefault="00DA29A8" w:rsidP="00BE32B3">
            <w:pPr>
              <w:ind w:left="5"/>
              <w:jc w:val="center"/>
              <w:rPr>
                <w:rFonts w:ascii="Times New Roman" w:hAnsi="Times New Roman" w:cs="Times New Roman"/>
                <w:color w:val="000000"/>
                <w:sz w:val="24"/>
                <w:szCs w:val="24"/>
              </w:rPr>
            </w:pPr>
            <w:r w:rsidRPr="00BE32B3">
              <w:rPr>
                <w:rFonts w:ascii="Times New Roman" w:hAnsi="Times New Roman" w:cs="Times New Roman"/>
                <w:color w:val="000000"/>
                <w:sz w:val="24"/>
                <w:szCs w:val="24"/>
              </w:rPr>
              <w:t>Вихователі</w:t>
            </w:r>
          </w:p>
        </w:tc>
        <w:tc>
          <w:tcPr>
            <w:tcW w:w="1460" w:type="dxa"/>
            <w:tcBorders>
              <w:top w:val="single" w:sz="4" w:space="0" w:color="000000"/>
              <w:left w:val="single" w:sz="4" w:space="0" w:color="000000"/>
              <w:bottom w:val="single" w:sz="4" w:space="0" w:color="000000"/>
              <w:right w:val="single" w:sz="4" w:space="0" w:color="000000"/>
            </w:tcBorders>
          </w:tcPr>
          <w:p w:rsidR="00DA29A8" w:rsidRPr="00BE32B3" w:rsidRDefault="00DA29A8" w:rsidP="00BE32B3">
            <w:pPr>
              <w:rPr>
                <w:rFonts w:ascii="Times New Roman" w:hAnsi="Times New Roman" w:cs="Times New Roman"/>
                <w:color w:val="000000"/>
                <w:sz w:val="24"/>
                <w:szCs w:val="24"/>
              </w:rPr>
            </w:pPr>
          </w:p>
        </w:tc>
      </w:tr>
      <w:tr w:rsidR="00DA29A8" w:rsidRPr="00BE32B3" w:rsidTr="00BE32B3">
        <w:trPr>
          <w:trHeight w:val="495"/>
        </w:trPr>
        <w:tc>
          <w:tcPr>
            <w:tcW w:w="614" w:type="dxa"/>
            <w:tcBorders>
              <w:top w:val="single" w:sz="4" w:space="0" w:color="000000"/>
              <w:left w:val="single" w:sz="4" w:space="0" w:color="000000"/>
              <w:bottom w:val="single" w:sz="4" w:space="0" w:color="000000"/>
              <w:right w:val="single" w:sz="4" w:space="0" w:color="000000"/>
            </w:tcBorders>
            <w:vAlign w:val="center"/>
          </w:tcPr>
          <w:p w:rsidR="00DA29A8" w:rsidRPr="00BE32B3" w:rsidRDefault="00DA29A8" w:rsidP="00BE32B3">
            <w:pPr>
              <w:ind w:left="1"/>
              <w:rPr>
                <w:rFonts w:ascii="Times New Roman" w:hAnsi="Times New Roman" w:cs="Times New Roman"/>
                <w:b/>
                <w:color w:val="000000"/>
                <w:sz w:val="24"/>
                <w:szCs w:val="24"/>
              </w:rPr>
            </w:pPr>
            <w:r w:rsidRPr="00BE32B3">
              <w:rPr>
                <w:rFonts w:ascii="Times New Roman" w:hAnsi="Times New Roman" w:cs="Times New Roman"/>
                <w:b/>
                <w:color w:val="000000"/>
                <w:sz w:val="24"/>
                <w:szCs w:val="24"/>
              </w:rPr>
              <w:t>2.</w:t>
            </w:r>
          </w:p>
        </w:tc>
        <w:tc>
          <w:tcPr>
            <w:tcW w:w="3393" w:type="dxa"/>
            <w:tcBorders>
              <w:top w:val="single" w:sz="4" w:space="0" w:color="000000"/>
              <w:left w:val="single" w:sz="4" w:space="0" w:color="000000"/>
              <w:bottom w:val="single" w:sz="4" w:space="0" w:color="000000"/>
              <w:right w:val="single" w:sz="4" w:space="0" w:color="000000"/>
            </w:tcBorders>
            <w:vAlign w:val="center"/>
          </w:tcPr>
          <w:p w:rsidR="00DA29A8" w:rsidRPr="00BE32B3" w:rsidRDefault="00DA29A8" w:rsidP="00BE32B3">
            <w:pPr>
              <w:rPr>
                <w:rFonts w:ascii="Times New Roman" w:hAnsi="Times New Roman" w:cs="Times New Roman"/>
                <w:color w:val="000000"/>
                <w:sz w:val="24"/>
                <w:szCs w:val="24"/>
              </w:rPr>
            </w:pPr>
            <w:r w:rsidRPr="00BE32B3">
              <w:rPr>
                <w:rFonts w:ascii="Times New Roman" w:hAnsi="Times New Roman" w:cs="Times New Roman"/>
                <w:color w:val="000000"/>
                <w:sz w:val="24"/>
                <w:szCs w:val="24"/>
              </w:rPr>
              <w:t>Розміщення тематичної інформації з даного питання на сайті ЗДО.</w:t>
            </w:r>
          </w:p>
        </w:tc>
        <w:tc>
          <w:tcPr>
            <w:tcW w:w="2060" w:type="dxa"/>
            <w:tcBorders>
              <w:top w:val="single" w:sz="4" w:space="0" w:color="000000"/>
              <w:left w:val="single" w:sz="4" w:space="0" w:color="000000"/>
              <w:bottom w:val="single" w:sz="4" w:space="0" w:color="000000"/>
              <w:right w:val="single" w:sz="4" w:space="0" w:color="000000"/>
            </w:tcBorders>
            <w:vAlign w:val="center"/>
          </w:tcPr>
          <w:p w:rsidR="00DA29A8" w:rsidRPr="00BE32B3" w:rsidRDefault="00DA29A8" w:rsidP="00BE32B3">
            <w:pPr>
              <w:ind w:right="77"/>
              <w:jc w:val="center"/>
              <w:rPr>
                <w:rFonts w:ascii="Times New Roman" w:hAnsi="Times New Roman" w:cs="Times New Roman"/>
                <w:color w:val="000000"/>
                <w:sz w:val="24"/>
                <w:szCs w:val="24"/>
              </w:rPr>
            </w:pPr>
            <w:r w:rsidRPr="00BE32B3">
              <w:rPr>
                <w:rFonts w:ascii="Times New Roman" w:hAnsi="Times New Roman" w:cs="Times New Roman"/>
                <w:color w:val="000000"/>
                <w:sz w:val="24"/>
                <w:szCs w:val="24"/>
              </w:rPr>
              <w:t>Протягом року</w:t>
            </w:r>
          </w:p>
        </w:tc>
        <w:tc>
          <w:tcPr>
            <w:tcW w:w="2406" w:type="dxa"/>
            <w:tcBorders>
              <w:top w:val="single" w:sz="4" w:space="0" w:color="000000"/>
              <w:left w:val="single" w:sz="4" w:space="0" w:color="000000"/>
              <w:bottom w:val="single" w:sz="4" w:space="0" w:color="000000"/>
              <w:right w:val="single" w:sz="4" w:space="0" w:color="000000"/>
            </w:tcBorders>
          </w:tcPr>
          <w:p w:rsidR="00DA29A8" w:rsidRPr="00BE32B3" w:rsidRDefault="00DA29A8" w:rsidP="00BE32B3">
            <w:pPr>
              <w:ind w:left="5"/>
              <w:jc w:val="center"/>
              <w:rPr>
                <w:rFonts w:ascii="Times New Roman" w:hAnsi="Times New Roman" w:cs="Times New Roman"/>
                <w:color w:val="000000"/>
                <w:sz w:val="24"/>
                <w:szCs w:val="24"/>
              </w:rPr>
            </w:pPr>
            <w:r w:rsidRPr="00BE32B3">
              <w:rPr>
                <w:rFonts w:ascii="Times New Roman" w:hAnsi="Times New Roman" w:cs="Times New Roman"/>
                <w:color w:val="000000"/>
                <w:sz w:val="24"/>
                <w:szCs w:val="24"/>
              </w:rPr>
              <w:t>Вихователь-методист</w:t>
            </w:r>
          </w:p>
        </w:tc>
        <w:tc>
          <w:tcPr>
            <w:tcW w:w="1460" w:type="dxa"/>
            <w:tcBorders>
              <w:top w:val="single" w:sz="4" w:space="0" w:color="000000"/>
              <w:left w:val="single" w:sz="4" w:space="0" w:color="000000"/>
              <w:bottom w:val="single" w:sz="4" w:space="0" w:color="000000"/>
              <w:right w:val="single" w:sz="4" w:space="0" w:color="000000"/>
            </w:tcBorders>
          </w:tcPr>
          <w:p w:rsidR="00DA29A8" w:rsidRPr="00BE32B3" w:rsidRDefault="00DA29A8" w:rsidP="00BE32B3">
            <w:pPr>
              <w:rPr>
                <w:rFonts w:ascii="Times New Roman" w:hAnsi="Times New Roman" w:cs="Times New Roman"/>
                <w:color w:val="000000"/>
                <w:sz w:val="24"/>
                <w:szCs w:val="24"/>
              </w:rPr>
            </w:pPr>
          </w:p>
        </w:tc>
      </w:tr>
      <w:tr w:rsidR="00DA29A8" w:rsidRPr="00BE32B3" w:rsidTr="00BE32B3">
        <w:trPr>
          <w:trHeight w:val="505"/>
        </w:trPr>
        <w:tc>
          <w:tcPr>
            <w:tcW w:w="614" w:type="dxa"/>
            <w:tcBorders>
              <w:top w:val="single" w:sz="4" w:space="0" w:color="000000"/>
              <w:left w:val="single" w:sz="4" w:space="0" w:color="000000"/>
              <w:bottom w:val="single" w:sz="4" w:space="0" w:color="000000"/>
              <w:right w:val="single" w:sz="4" w:space="0" w:color="000000"/>
            </w:tcBorders>
            <w:vAlign w:val="center"/>
          </w:tcPr>
          <w:p w:rsidR="00DA29A8" w:rsidRPr="00BE32B3" w:rsidRDefault="00DA29A8" w:rsidP="00BE32B3">
            <w:pPr>
              <w:ind w:left="1"/>
              <w:rPr>
                <w:rFonts w:ascii="Times New Roman" w:hAnsi="Times New Roman" w:cs="Times New Roman"/>
                <w:b/>
                <w:color w:val="000000"/>
                <w:sz w:val="24"/>
                <w:szCs w:val="24"/>
              </w:rPr>
            </w:pPr>
            <w:r w:rsidRPr="00BE32B3">
              <w:rPr>
                <w:rFonts w:ascii="Times New Roman" w:hAnsi="Times New Roman" w:cs="Times New Roman"/>
                <w:b/>
                <w:color w:val="000000"/>
                <w:sz w:val="24"/>
                <w:szCs w:val="24"/>
              </w:rPr>
              <w:t>3.</w:t>
            </w:r>
          </w:p>
        </w:tc>
        <w:tc>
          <w:tcPr>
            <w:tcW w:w="3393" w:type="dxa"/>
            <w:tcBorders>
              <w:top w:val="single" w:sz="4" w:space="0" w:color="000000"/>
              <w:left w:val="single" w:sz="4" w:space="0" w:color="000000"/>
              <w:bottom w:val="single" w:sz="4" w:space="0" w:color="000000"/>
              <w:right w:val="single" w:sz="4" w:space="0" w:color="000000"/>
            </w:tcBorders>
            <w:vAlign w:val="center"/>
          </w:tcPr>
          <w:p w:rsidR="00DA29A8" w:rsidRPr="00BE32B3" w:rsidRDefault="00DA29A8" w:rsidP="00BE32B3">
            <w:pPr>
              <w:rPr>
                <w:rFonts w:ascii="Times New Roman" w:hAnsi="Times New Roman" w:cs="Times New Roman"/>
                <w:color w:val="000000"/>
                <w:sz w:val="24"/>
                <w:szCs w:val="24"/>
              </w:rPr>
            </w:pPr>
            <w:r w:rsidRPr="00BE32B3">
              <w:rPr>
                <w:rFonts w:ascii="Times New Roman" w:hAnsi="Times New Roman" w:cs="Times New Roman"/>
                <w:color w:val="000000"/>
                <w:sz w:val="24"/>
                <w:szCs w:val="24"/>
              </w:rPr>
              <w:t>Доповнювати інформаційні куточки з пам’ятками для батьків з правової тематики.</w:t>
            </w:r>
          </w:p>
        </w:tc>
        <w:tc>
          <w:tcPr>
            <w:tcW w:w="2060" w:type="dxa"/>
            <w:tcBorders>
              <w:top w:val="single" w:sz="4" w:space="0" w:color="000000"/>
              <w:left w:val="single" w:sz="4" w:space="0" w:color="000000"/>
              <w:bottom w:val="single" w:sz="4" w:space="0" w:color="000000"/>
              <w:right w:val="single" w:sz="4" w:space="0" w:color="000000"/>
            </w:tcBorders>
            <w:vAlign w:val="center"/>
          </w:tcPr>
          <w:p w:rsidR="00DA29A8" w:rsidRPr="00BE32B3" w:rsidRDefault="00DA29A8" w:rsidP="00BE32B3">
            <w:pPr>
              <w:ind w:right="77"/>
              <w:jc w:val="center"/>
              <w:rPr>
                <w:rFonts w:ascii="Times New Roman" w:hAnsi="Times New Roman" w:cs="Times New Roman"/>
                <w:color w:val="000000"/>
                <w:sz w:val="24"/>
                <w:szCs w:val="24"/>
              </w:rPr>
            </w:pPr>
            <w:r w:rsidRPr="00BE32B3">
              <w:rPr>
                <w:rFonts w:ascii="Times New Roman" w:hAnsi="Times New Roman" w:cs="Times New Roman"/>
                <w:color w:val="000000"/>
                <w:sz w:val="24"/>
                <w:szCs w:val="24"/>
              </w:rPr>
              <w:t>Протягом року</w:t>
            </w:r>
          </w:p>
        </w:tc>
        <w:tc>
          <w:tcPr>
            <w:tcW w:w="2406" w:type="dxa"/>
            <w:tcBorders>
              <w:top w:val="single" w:sz="4" w:space="0" w:color="000000"/>
              <w:left w:val="single" w:sz="4" w:space="0" w:color="000000"/>
              <w:bottom w:val="single" w:sz="4" w:space="0" w:color="000000"/>
              <w:right w:val="single" w:sz="4" w:space="0" w:color="000000"/>
            </w:tcBorders>
          </w:tcPr>
          <w:p w:rsidR="00DA29A8" w:rsidRPr="00BE32B3" w:rsidRDefault="00DA29A8" w:rsidP="00BE32B3">
            <w:pPr>
              <w:ind w:left="5"/>
              <w:jc w:val="center"/>
              <w:rPr>
                <w:rFonts w:ascii="Times New Roman" w:hAnsi="Times New Roman" w:cs="Times New Roman"/>
                <w:color w:val="000000"/>
                <w:sz w:val="24"/>
                <w:szCs w:val="24"/>
              </w:rPr>
            </w:pPr>
            <w:r w:rsidRPr="00BE32B3">
              <w:rPr>
                <w:rFonts w:ascii="Times New Roman" w:hAnsi="Times New Roman" w:cs="Times New Roman"/>
                <w:color w:val="000000"/>
                <w:sz w:val="24"/>
                <w:szCs w:val="24"/>
              </w:rPr>
              <w:t>Вихователь-методист</w:t>
            </w:r>
          </w:p>
        </w:tc>
        <w:tc>
          <w:tcPr>
            <w:tcW w:w="1460" w:type="dxa"/>
            <w:tcBorders>
              <w:top w:val="single" w:sz="4" w:space="0" w:color="000000"/>
              <w:left w:val="single" w:sz="4" w:space="0" w:color="000000"/>
              <w:bottom w:val="single" w:sz="4" w:space="0" w:color="000000"/>
              <w:right w:val="single" w:sz="4" w:space="0" w:color="000000"/>
            </w:tcBorders>
          </w:tcPr>
          <w:p w:rsidR="00DA29A8" w:rsidRPr="00BE32B3" w:rsidRDefault="00DA29A8" w:rsidP="00BE32B3">
            <w:pPr>
              <w:rPr>
                <w:rFonts w:ascii="Times New Roman" w:hAnsi="Times New Roman" w:cs="Times New Roman"/>
                <w:color w:val="000000"/>
                <w:sz w:val="24"/>
                <w:szCs w:val="24"/>
              </w:rPr>
            </w:pPr>
          </w:p>
        </w:tc>
      </w:tr>
    </w:tbl>
    <w:p w:rsidR="00DA29A8" w:rsidRPr="00BE32B3" w:rsidRDefault="00DA29A8" w:rsidP="00DA29A8">
      <w:pPr>
        <w:jc w:val="both"/>
        <w:rPr>
          <w:rFonts w:ascii="Times New Roman" w:hAnsi="Times New Roman" w:cs="Times New Roman"/>
          <w:b/>
          <w:sz w:val="28"/>
          <w:szCs w:val="28"/>
          <w:lang w:val="uk-UA"/>
        </w:rPr>
      </w:pPr>
    </w:p>
    <w:p w:rsidR="00026C1C" w:rsidRPr="00BE32B3" w:rsidRDefault="00026C1C" w:rsidP="00026C1C">
      <w:pPr>
        <w:spacing w:after="0" w:line="288" w:lineRule="auto"/>
        <w:ind w:left="-57"/>
        <w:jc w:val="center"/>
        <w:rPr>
          <w:rFonts w:ascii="Times New Roman" w:eastAsia="Calibri" w:hAnsi="Times New Roman" w:cs="Times New Roman"/>
          <w:sz w:val="28"/>
          <w:szCs w:val="28"/>
          <w:lang w:val="uk-UA"/>
        </w:rPr>
      </w:pPr>
    </w:p>
    <w:p w:rsidR="00026C1C" w:rsidRPr="00BE32B3" w:rsidRDefault="00026C1C" w:rsidP="00026C1C">
      <w:pPr>
        <w:spacing w:after="0" w:line="288" w:lineRule="auto"/>
        <w:jc w:val="center"/>
        <w:rPr>
          <w:rFonts w:ascii="Times New Roman" w:eastAsia="Calibri" w:hAnsi="Times New Roman" w:cs="Times New Roman"/>
          <w:sz w:val="28"/>
          <w:szCs w:val="28"/>
          <w:lang w:val="uk-UA"/>
        </w:rPr>
      </w:pPr>
    </w:p>
    <w:p w:rsidR="00026C1C" w:rsidRDefault="00026C1C" w:rsidP="00026C1C">
      <w:pPr>
        <w:spacing w:after="0" w:line="288" w:lineRule="auto"/>
        <w:ind w:left="-57"/>
        <w:jc w:val="center"/>
        <w:rPr>
          <w:rFonts w:ascii="Times New Roman" w:eastAsia="Calibri" w:hAnsi="Times New Roman" w:cs="Times New Roman"/>
          <w:sz w:val="28"/>
          <w:szCs w:val="28"/>
          <w:u w:val="single"/>
          <w:lang w:val="uk-UA"/>
        </w:rPr>
      </w:pPr>
    </w:p>
    <w:p w:rsidR="005B5EFE" w:rsidRDefault="005B5EFE" w:rsidP="00026C1C">
      <w:pPr>
        <w:spacing w:after="0" w:line="288" w:lineRule="auto"/>
        <w:ind w:left="-57"/>
        <w:jc w:val="center"/>
        <w:rPr>
          <w:rFonts w:ascii="Times New Roman" w:eastAsia="Calibri" w:hAnsi="Times New Roman" w:cs="Times New Roman"/>
          <w:sz w:val="28"/>
          <w:szCs w:val="28"/>
          <w:u w:val="single"/>
          <w:lang w:val="uk-UA"/>
        </w:rPr>
      </w:pPr>
    </w:p>
    <w:p w:rsidR="005B5EFE" w:rsidRDefault="005B5EFE" w:rsidP="00026C1C">
      <w:pPr>
        <w:spacing w:after="0" w:line="288" w:lineRule="auto"/>
        <w:ind w:left="-57"/>
        <w:jc w:val="center"/>
        <w:rPr>
          <w:rFonts w:ascii="Times New Roman" w:eastAsia="Calibri" w:hAnsi="Times New Roman" w:cs="Times New Roman"/>
          <w:sz w:val="28"/>
          <w:szCs w:val="28"/>
          <w:u w:val="single"/>
          <w:lang w:val="uk-UA"/>
        </w:rPr>
      </w:pPr>
    </w:p>
    <w:p w:rsidR="005B5EFE" w:rsidRDefault="005B5EFE" w:rsidP="00026C1C">
      <w:pPr>
        <w:spacing w:after="0" w:line="288" w:lineRule="auto"/>
        <w:ind w:left="-57"/>
        <w:jc w:val="center"/>
        <w:rPr>
          <w:rFonts w:ascii="Times New Roman" w:eastAsia="Calibri" w:hAnsi="Times New Roman" w:cs="Times New Roman"/>
          <w:sz w:val="28"/>
          <w:szCs w:val="28"/>
          <w:u w:val="single"/>
          <w:lang w:val="uk-UA"/>
        </w:rPr>
      </w:pPr>
    </w:p>
    <w:p w:rsidR="005B5EFE" w:rsidRDefault="005B5EFE" w:rsidP="00026C1C">
      <w:pPr>
        <w:spacing w:after="0" w:line="288" w:lineRule="auto"/>
        <w:ind w:left="-57"/>
        <w:jc w:val="center"/>
        <w:rPr>
          <w:rFonts w:ascii="Times New Roman" w:eastAsia="Calibri" w:hAnsi="Times New Roman" w:cs="Times New Roman"/>
          <w:sz w:val="28"/>
          <w:szCs w:val="28"/>
          <w:u w:val="single"/>
          <w:lang w:val="uk-UA"/>
        </w:rPr>
      </w:pPr>
    </w:p>
    <w:p w:rsidR="005B5EFE" w:rsidRDefault="005B5EFE" w:rsidP="00026C1C">
      <w:pPr>
        <w:spacing w:after="0" w:line="288" w:lineRule="auto"/>
        <w:ind w:left="-57"/>
        <w:jc w:val="center"/>
        <w:rPr>
          <w:rFonts w:ascii="Times New Roman" w:eastAsia="Calibri" w:hAnsi="Times New Roman" w:cs="Times New Roman"/>
          <w:sz w:val="28"/>
          <w:szCs w:val="28"/>
          <w:u w:val="single"/>
          <w:lang w:val="uk-UA"/>
        </w:rPr>
      </w:pPr>
    </w:p>
    <w:p w:rsidR="005B5EFE" w:rsidRDefault="005B5EFE" w:rsidP="00026C1C">
      <w:pPr>
        <w:spacing w:after="0" w:line="288" w:lineRule="auto"/>
        <w:ind w:left="-57"/>
        <w:jc w:val="center"/>
        <w:rPr>
          <w:rFonts w:ascii="Times New Roman" w:eastAsia="Calibri" w:hAnsi="Times New Roman" w:cs="Times New Roman"/>
          <w:sz w:val="28"/>
          <w:szCs w:val="28"/>
          <w:u w:val="single"/>
          <w:lang w:val="uk-UA"/>
        </w:rPr>
      </w:pPr>
    </w:p>
    <w:p w:rsidR="005B5EFE" w:rsidRDefault="005B5EFE" w:rsidP="00026C1C">
      <w:pPr>
        <w:spacing w:after="0" w:line="288" w:lineRule="auto"/>
        <w:ind w:left="-57"/>
        <w:jc w:val="center"/>
        <w:rPr>
          <w:rFonts w:ascii="Times New Roman" w:eastAsia="Calibri" w:hAnsi="Times New Roman" w:cs="Times New Roman"/>
          <w:sz w:val="28"/>
          <w:szCs w:val="28"/>
          <w:u w:val="single"/>
          <w:lang w:val="uk-UA"/>
        </w:rPr>
      </w:pPr>
    </w:p>
    <w:p w:rsidR="005B5EFE" w:rsidRDefault="005B5EFE" w:rsidP="00026C1C">
      <w:pPr>
        <w:spacing w:after="0" w:line="288" w:lineRule="auto"/>
        <w:ind w:left="-57"/>
        <w:jc w:val="center"/>
        <w:rPr>
          <w:rFonts w:ascii="Times New Roman" w:eastAsia="Calibri" w:hAnsi="Times New Roman" w:cs="Times New Roman"/>
          <w:sz w:val="28"/>
          <w:szCs w:val="28"/>
          <w:u w:val="single"/>
          <w:lang w:val="uk-UA"/>
        </w:rPr>
      </w:pPr>
    </w:p>
    <w:p w:rsidR="005B5EFE" w:rsidRPr="00BE32B3" w:rsidRDefault="005B5EFE" w:rsidP="00026C1C">
      <w:pPr>
        <w:spacing w:after="0" w:line="288" w:lineRule="auto"/>
        <w:ind w:left="-57"/>
        <w:jc w:val="center"/>
        <w:rPr>
          <w:rFonts w:ascii="Times New Roman" w:eastAsia="Calibri" w:hAnsi="Times New Roman" w:cs="Times New Roman"/>
          <w:sz w:val="28"/>
          <w:szCs w:val="28"/>
          <w:u w:val="single"/>
          <w:lang w:val="uk-UA"/>
        </w:rPr>
      </w:pPr>
    </w:p>
    <w:p w:rsidR="007C1CC8" w:rsidRPr="00BE32B3" w:rsidRDefault="007C1CC8" w:rsidP="007C1CC8">
      <w:pPr>
        <w:spacing w:after="0" w:line="288" w:lineRule="auto"/>
        <w:jc w:val="right"/>
        <w:rPr>
          <w:rFonts w:ascii="Times New Roman" w:eastAsia="Calibri" w:hAnsi="Times New Roman" w:cs="Times New Roman"/>
          <w:sz w:val="28"/>
          <w:szCs w:val="28"/>
          <w:lang w:val="uk-UA"/>
        </w:rPr>
      </w:pPr>
      <w:r w:rsidRPr="00BE32B3">
        <w:rPr>
          <w:rFonts w:ascii="Times New Roman" w:eastAsia="Calibri" w:hAnsi="Times New Roman" w:cs="Times New Roman"/>
          <w:sz w:val="28"/>
          <w:szCs w:val="28"/>
          <w:lang w:val="uk-UA"/>
        </w:rPr>
        <w:lastRenderedPageBreak/>
        <w:t>ЗАТВЕРДЖЕНО</w:t>
      </w:r>
    </w:p>
    <w:p w:rsidR="007C1CC8" w:rsidRPr="00BE32B3" w:rsidRDefault="007C1CC8" w:rsidP="007C1CC8">
      <w:pPr>
        <w:spacing w:after="0" w:line="288" w:lineRule="auto"/>
        <w:ind w:left="-57"/>
        <w:jc w:val="right"/>
        <w:rPr>
          <w:rFonts w:ascii="Times New Roman" w:eastAsia="Calibri" w:hAnsi="Times New Roman" w:cs="Times New Roman"/>
          <w:sz w:val="28"/>
          <w:szCs w:val="28"/>
          <w:lang w:val="uk-UA"/>
        </w:rPr>
      </w:pPr>
      <w:r w:rsidRPr="00BE32B3">
        <w:rPr>
          <w:rFonts w:ascii="Times New Roman" w:eastAsia="Calibri" w:hAnsi="Times New Roman" w:cs="Times New Roman"/>
          <w:sz w:val="28"/>
          <w:szCs w:val="28"/>
          <w:lang w:val="uk-UA"/>
        </w:rPr>
        <w:t>додаток №6 до річного плану</w:t>
      </w:r>
    </w:p>
    <w:p w:rsidR="007C1CC8" w:rsidRPr="00BE32B3" w:rsidRDefault="007C1CC8" w:rsidP="007C1CC8">
      <w:pPr>
        <w:spacing w:after="0" w:line="288" w:lineRule="auto"/>
        <w:ind w:left="-57"/>
        <w:jc w:val="right"/>
        <w:rPr>
          <w:rFonts w:ascii="Times New Roman" w:eastAsia="Calibri" w:hAnsi="Times New Roman" w:cs="Times New Roman"/>
          <w:sz w:val="28"/>
          <w:szCs w:val="28"/>
          <w:lang w:val="uk-UA"/>
        </w:rPr>
      </w:pPr>
      <w:r w:rsidRPr="00BE32B3">
        <w:rPr>
          <w:rFonts w:ascii="Times New Roman" w:eastAsia="Calibri" w:hAnsi="Times New Roman" w:cs="Times New Roman"/>
          <w:sz w:val="28"/>
          <w:szCs w:val="28"/>
          <w:lang w:val="uk-UA"/>
        </w:rPr>
        <w:t>директор КЗ «Вишневий</w:t>
      </w:r>
    </w:p>
    <w:p w:rsidR="007C1CC8" w:rsidRPr="00BE32B3" w:rsidRDefault="007C1CC8" w:rsidP="007C1CC8">
      <w:pPr>
        <w:spacing w:after="0" w:line="288" w:lineRule="auto"/>
        <w:ind w:left="-57"/>
        <w:jc w:val="right"/>
        <w:rPr>
          <w:rFonts w:ascii="Times New Roman" w:eastAsia="Calibri" w:hAnsi="Times New Roman" w:cs="Times New Roman"/>
          <w:sz w:val="28"/>
          <w:szCs w:val="28"/>
          <w:lang w:val="uk-UA"/>
        </w:rPr>
      </w:pPr>
      <w:r w:rsidRPr="00BE32B3">
        <w:rPr>
          <w:rFonts w:ascii="Times New Roman" w:eastAsia="Calibri" w:hAnsi="Times New Roman" w:cs="Times New Roman"/>
          <w:sz w:val="28"/>
          <w:szCs w:val="28"/>
          <w:lang w:val="uk-UA"/>
        </w:rPr>
        <w:t>ЗДО (ЦРД) «Росинка»</w:t>
      </w:r>
    </w:p>
    <w:p w:rsidR="007C1CC8" w:rsidRPr="00BE32B3" w:rsidRDefault="007C1CC8" w:rsidP="007C1CC8">
      <w:pPr>
        <w:spacing w:after="0" w:line="288" w:lineRule="auto"/>
        <w:ind w:left="-57"/>
        <w:jc w:val="right"/>
        <w:rPr>
          <w:rFonts w:ascii="Times New Roman" w:eastAsia="Calibri" w:hAnsi="Times New Roman" w:cs="Times New Roman"/>
          <w:sz w:val="28"/>
          <w:szCs w:val="28"/>
          <w:lang w:val="uk-UA"/>
        </w:rPr>
      </w:pPr>
      <w:r w:rsidRPr="00BE32B3">
        <w:rPr>
          <w:rFonts w:ascii="Times New Roman" w:eastAsia="Calibri" w:hAnsi="Times New Roman" w:cs="Times New Roman"/>
          <w:sz w:val="28"/>
          <w:szCs w:val="28"/>
          <w:lang w:val="uk-UA"/>
        </w:rPr>
        <w:t>_________________Оксана НЕРУШ</w:t>
      </w:r>
    </w:p>
    <w:p w:rsidR="007C1CC8" w:rsidRPr="00BE32B3" w:rsidRDefault="007C1CC8" w:rsidP="007C1CC8">
      <w:pPr>
        <w:spacing w:after="0" w:line="288" w:lineRule="auto"/>
        <w:ind w:left="-57"/>
        <w:jc w:val="right"/>
        <w:rPr>
          <w:rFonts w:ascii="Times New Roman" w:eastAsia="Calibri" w:hAnsi="Times New Roman" w:cs="Times New Roman"/>
          <w:sz w:val="28"/>
          <w:szCs w:val="28"/>
          <w:lang w:val="uk-UA"/>
        </w:rPr>
      </w:pPr>
      <w:r w:rsidRPr="00BE32B3">
        <w:rPr>
          <w:rFonts w:ascii="Times New Roman" w:eastAsia="Calibri" w:hAnsi="Times New Roman" w:cs="Times New Roman"/>
          <w:sz w:val="28"/>
          <w:szCs w:val="28"/>
          <w:lang w:val="uk-UA"/>
        </w:rPr>
        <w:t>протокол педради № 1</w:t>
      </w:r>
    </w:p>
    <w:p w:rsidR="007C1CC8" w:rsidRPr="00BE32B3" w:rsidRDefault="007C1CC8" w:rsidP="007C1CC8">
      <w:pPr>
        <w:spacing w:after="0" w:line="288" w:lineRule="auto"/>
        <w:ind w:left="-57"/>
        <w:jc w:val="right"/>
        <w:rPr>
          <w:rFonts w:ascii="Times New Roman" w:eastAsia="Calibri" w:hAnsi="Times New Roman" w:cs="Times New Roman"/>
          <w:sz w:val="28"/>
          <w:szCs w:val="28"/>
          <w:u w:val="single"/>
          <w:lang w:val="uk-UA"/>
        </w:rPr>
      </w:pPr>
      <w:r w:rsidRPr="00BE32B3">
        <w:rPr>
          <w:rFonts w:ascii="Times New Roman" w:eastAsia="Calibri" w:hAnsi="Times New Roman" w:cs="Times New Roman"/>
          <w:sz w:val="28"/>
          <w:szCs w:val="28"/>
          <w:u w:val="single"/>
          <w:lang w:val="uk-UA"/>
        </w:rPr>
        <w:t>від 29 серпня 2025р</w:t>
      </w:r>
    </w:p>
    <w:p w:rsidR="007C1CC8" w:rsidRPr="00BE32B3" w:rsidRDefault="007C1CC8" w:rsidP="007C1CC8">
      <w:pPr>
        <w:spacing w:after="0" w:line="288" w:lineRule="auto"/>
        <w:ind w:left="-57"/>
        <w:jc w:val="right"/>
        <w:rPr>
          <w:rFonts w:ascii="Times New Roman" w:eastAsia="Calibri" w:hAnsi="Times New Roman" w:cs="Times New Roman"/>
          <w:sz w:val="28"/>
          <w:szCs w:val="28"/>
          <w:u w:val="single"/>
          <w:lang w:val="uk-UA"/>
        </w:rPr>
      </w:pPr>
    </w:p>
    <w:p w:rsidR="007C1CC8" w:rsidRPr="00BE32B3" w:rsidRDefault="007C1CC8" w:rsidP="007C1CC8">
      <w:pPr>
        <w:tabs>
          <w:tab w:val="left" w:pos="142"/>
        </w:tabs>
        <w:ind w:left="-142"/>
        <w:jc w:val="center"/>
        <w:rPr>
          <w:rFonts w:ascii="Times New Roman" w:hAnsi="Times New Roman" w:cs="Times New Roman"/>
          <w:b/>
          <w:sz w:val="28"/>
          <w:szCs w:val="28"/>
          <w:lang w:val="uk-UA"/>
        </w:rPr>
      </w:pPr>
      <w:r w:rsidRPr="00BE32B3">
        <w:rPr>
          <w:rFonts w:ascii="Times New Roman" w:hAnsi="Times New Roman" w:cs="Times New Roman"/>
          <w:b/>
          <w:sz w:val="28"/>
          <w:szCs w:val="28"/>
          <w:lang w:val="uk-UA"/>
        </w:rPr>
        <w:t>План заходів з охорони праці та безпеки життєдіяльності в КЗ «Вишневий ЗДО(ЦРД) «Росинка»  на 2025/2026 н.р.</w:t>
      </w:r>
    </w:p>
    <w:tbl>
      <w:tblPr>
        <w:tblStyle w:val="TableGrid1"/>
        <w:tblW w:w="9624" w:type="dxa"/>
        <w:tblInd w:w="5" w:type="dxa"/>
        <w:tblLayout w:type="fixed"/>
        <w:tblCellMar>
          <w:top w:w="103" w:type="dxa"/>
          <w:left w:w="148" w:type="dxa"/>
          <w:right w:w="115" w:type="dxa"/>
        </w:tblCellMar>
        <w:tblLook w:val="04A0" w:firstRow="1" w:lastRow="0" w:firstColumn="1" w:lastColumn="0" w:noHBand="0" w:noVBand="1"/>
      </w:tblPr>
      <w:tblGrid>
        <w:gridCol w:w="637"/>
        <w:gridCol w:w="5027"/>
        <w:gridCol w:w="1530"/>
        <w:gridCol w:w="2430"/>
      </w:tblGrid>
      <w:tr w:rsidR="007C1CC8" w:rsidRPr="00BE32B3" w:rsidTr="00BE32B3">
        <w:trPr>
          <w:trHeight w:val="510"/>
        </w:trPr>
        <w:tc>
          <w:tcPr>
            <w:tcW w:w="637" w:type="dxa"/>
            <w:tcBorders>
              <w:top w:val="single" w:sz="4" w:space="0" w:color="000000"/>
              <w:left w:val="single" w:sz="4" w:space="0" w:color="000000"/>
              <w:bottom w:val="single" w:sz="4" w:space="0" w:color="000000"/>
              <w:right w:val="single" w:sz="4" w:space="0" w:color="000000"/>
            </w:tcBorders>
          </w:tcPr>
          <w:p w:rsidR="007C1CC8" w:rsidRPr="00BE32B3" w:rsidRDefault="007C1CC8" w:rsidP="00BE32B3">
            <w:pPr>
              <w:spacing w:line="259" w:lineRule="auto"/>
              <w:ind w:left="3"/>
              <w:rPr>
                <w:rFonts w:ascii="Times New Roman" w:hAnsi="Times New Roman" w:cs="Times New Roman"/>
                <w:b/>
                <w:color w:val="000000"/>
                <w:sz w:val="24"/>
                <w:szCs w:val="24"/>
              </w:rPr>
            </w:pPr>
            <w:r w:rsidRPr="00BE32B3">
              <w:rPr>
                <w:rFonts w:ascii="Times New Roman" w:hAnsi="Times New Roman" w:cs="Times New Roman"/>
                <w:b/>
                <w:color w:val="000000"/>
                <w:sz w:val="24"/>
                <w:szCs w:val="24"/>
              </w:rPr>
              <w:t>№</w:t>
            </w:r>
          </w:p>
          <w:p w:rsidR="007C1CC8" w:rsidRPr="00BE32B3" w:rsidRDefault="007C1CC8" w:rsidP="00BE32B3">
            <w:pPr>
              <w:spacing w:line="259" w:lineRule="auto"/>
              <w:ind w:right="73"/>
              <w:rPr>
                <w:rFonts w:ascii="Times New Roman" w:hAnsi="Times New Roman" w:cs="Times New Roman"/>
                <w:b/>
                <w:color w:val="000000"/>
                <w:sz w:val="24"/>
                <w:szCs w:val="24"/>
              </w:rPr>
            </w:pPr>
            <w:r w:rsidRPr="00BE32B3">
              <w:rPr>
                <w:rFonts w:ascii="Times New Roman" w:hAnsi="Times New Roman" w:cs="Times New Roman"/>
                <w:b/>
                <w:color w:val="000000"/>
                <w:sz w:val="24"/>
                <w:szCs w:val="24"/>
              </w:rPr>
              <w:t>з/п</w:t>
            </w:r>
          </w:p>
        </w:tc>
        <w:tc>
          <w:tcPr>
            <w:tcW w:w="5027" w:type="dxa"/>
            <w:tcBorders>
              <w:top w:val="single" w:sz="4" w:space="0" w:color="000000"/>
              <w:left w:val="single" w:sz="4" w:space="0" w:color="000000"/>
              <w:bottom w:val="single" w:sz="4" w:space="0" w:color="000000"/>
              <w:right w:val="single" w:sz="4" w:space="0" w:color="000000"/>
            </w:tcBorders>
            <w:vAlign w:val="center"/>
          </w:tcPr>
          <w:p w:rsidR="007C1CC8" w:rsidRPr="00BE32B3" w:rsidRDefault="007C1CC8" w:rsidP="007C1CC8">
            <w:pPr>
              <w:spacing w:line="259" w:lineRule="auto"/>
              <w:ind w:left="7"/>
              <w:jc w:val="center"/>
              <w:rPr>
                <w:rFonts w:ascii="Times New Roman" w:hAnsi="Times New Roman" w:cs="Times New Roman"/>
                <w:b/>
                <w:color w:val="000000"/>
                <w:sz w:val="24"/>
                <w:szCs w:val="24"/>
              </w:rPr>
            </w:pPr>
            <w:r w:rsidRPr="00BE32B3">
              <w:rPr>
                <w:rFonts w:ascii="Times New Roman" w:hAnsi="Times New Roman" w:cs="Times New Roman"/>
                <w:b/>
                <w:color w:val="000000"/>
                <w:sz w:val="24"/>
                <w:szCs w:val="24"/>
              </w:rPr>
              <w:t>Зміст роботи</w:t>
            </w:r>
          </w:p>
        </w:tc>
        <w:tc>
          <w:tcPr>
            <w:tcW w:w="1530" w:type="dxa"/>
            <w:tcBorders>
              <w:top w:val="single" w:sz="4" w:space="0" w:color="000000"/>
              <w:left w:val="single" w:sz="4" w:space="0" w:color="000000"/>
              <w:bottom w:val="single" w:sz="4" w:space="0" w:color="000000"/>
              <w:right w:val="single" w:sz="4" w:space="0" w:color="000000"/>
            </w:tcBorders>
            <w:vAlign w:val="center"/>
          </w:tcPr>
          <w:p w:rsidR="007C1CC8" w:rsidRPr="00BE32B3" w:rsidRDefault="007C1CC8" w:rsidP="007C1CC8">
            <w:pPr>
              <w:spacing w:line="259" w:lineRule="auto"/>
              <w:ind w:left="7"/>
              <w:jc w:val="center"/>
              <w:rPr>
                <w:rFonts w:ascii="Times New Roman" w:hAnsi="Times New Roman" w:cs="Times New Roman"/>
                <w:b/>
                <w:color w:val="000000"/>
                <w:sz w:val="24"/>
                <w:szCs w:val="24"/>
              </w:rPr>
            </w:pPr>
            <w:r w:rsidRPr="00BE32B3">
              <w:rPr>
                <w:rFonts w:ascii="Times New Roman" w:hAnsi="Times New Roman" w:cs="Times New Roman"/>
                <w:b/>
                <w:color w:val="000000"/>
                <w:sz w:val="24"/>
                <w:szCs w:val="24"/>
              </w:rPr>
              <w:t>Термін</w:t>
            </w:r>
          </w:p>
        </w:tc>
        <w:tc>
          <w:tcPr>
            <w:tcW w:w="2430" w:type="dxa"/>
            <w:tcBorders>
              <w:top w:val="single" w:sz="4" w:space="0" w:color="000000"/>
              <w:left w:val="single" w:sz="4" w:space="0" w:color="000000"/>
              <w:bottom w:val="single" w:sz="4" w:space="0" w:color="000000"/>
              <w:right w:val="single" w:sz="4" w:space="0" w:color="000000"/>
            </w:tcBorders>
            <w:vAlign w:val="center"/>
          </w:tcPr>
          <w:p w:rsidR="007C1CC8" w:rsidRPr="00BE32B3" w:rsidRDefault="007C1CC8" w:rsidP="007C1CC8">
            <w:pPr>
              <w:spacing w:line="259" w:lineRule="auto"/>
              <w:ind w:left="7"/>
              <w:jc w:val="center"/>
              <w:rPr>
                <w:rFonts w:ascii="Times New Roman" w:hAnsi="Times New Roman" w:cs="Times New Roman"/>
                <w:b/>
                <w:color w:val="000000"/>
                <w:sz w:val="24"/>
                <w:szCs w:val="24"/>
              </w:rPr>
            </w:pPr>
            <w:r w:rsidRPr="00BE32B3">
              <w:rPr>
                <w:rFonts w:ascii="Times New Roman" w:hAnsi="Times New Roman" w:cs="Times New Roman"/>
                <w:b/>
                <w:color w:val="000000"/>
                <w:sz w:val="24"/>
                <w:szCs w:val="24"/>
              </w:rPr>
              <w:t>Відповідальні</w:t>
            </w:r>
          </w:p>
        </w:tc>
      </w:tr>
      <w:tr w:rsidR="007C1CC8" w:rsidRPr="00BE32B3" w:rsidTr="00BE32B3">
        <w:trPr>
          <w:trHeight w:val="330"/>
        </w:trPr>
        <w:tc>
          <w:tcPr>
            <w:tcW w:w="9624" w:type="dxa"/>
            <w:gridSpan w:val="4"/>
            <w:tcBorders>
              <w:top w:val="single" w:sz="4" w:space="0" w:color="000000"/>
              <w:left w:val="single" w:sz="4" w:space="0" w:color="000000"/>
              <w:bottom w:val="single" w:sz="4" w:space="0" w:color="000000"/>
              <w:right w:val="single" w:sz="4" w:space="0" w:color="auto"/>
            </w:tcBorders>
          </w:tcPr>
          <w:p w:rsidR="007C1CC8" w:rsidRPr="00BE32B3" w:rsidRDefault="007C1CC8" w:rsidP="00BE32B3">
            <w:pPr>
              <w:spacing w:line="259" w:lineRule="auto"/>
              <w:ind w:left="3"/>
              <w:jc w:val="center"/>
              <w:rPr>
                <w:rFonts w:ascii="Times New Roman" w:hAnsi="Times New Roman" w:cs="Times New Roman"/>
                <w:b/>
                <w:color w:val="000000"/>
                <w:sz w:val="24"/>
                <w:szCs w:val="24"/>
              </w:rPr>
            </w:pPr>
            <w:r w:rsidRPr="00BE32B3">
              <w:rPr>
                <w:rFonts w:ascii="Times New Roman" w:hAnsi="Times New Roman" w:cs="Times New Roman"/>
                <w:b/>
                <w:color w:val="000000"/>
                <w:sz w:val="24"/>
                <w:szCs w:val="24"/>
              </w:rPr>
              <w:t>Організаційна робота</w:t>
            </w:r>
          </w:p>
        </w:tc>
      </w:tr>
      <w:tr w:rsidR="007C1CC8" w:rsidRPr="00BE32B3" w:rsidTr="00BE32B3">
        <w:trPr>
          <w:trHeight w:val="510"/>
        </w:trPr>
        <w:tc>
          <w:tcPr>
            <w:tcW w:w="637" w:type="dxa"/>
            <w:tcBorders>
              <w:top w:val="single" w:sz="4" w:space="0" w:color="000000"/>
              <w:left w:val="single" w:sz="4" w:space="0" w:color="000000"/>
              <w:bottom w:val="single" w:sz="4" w:space="0" w:color="000000"/>
              <w:right w:val="single" w:sz="4" w:space="0" w:color="000000"/>
            </w:tcBorders>
            <w:vAlign w:val="center"/>
          </w:tcPr>
          <w:p w:rsidR="007C1CC8" w:rsidRPr="00BE32B3" w:rsidRDefault="007C1CC8" w:rsidP="00BE32B3">
            <w:pPr>
              <w:spacing w:line="259" w:lineRule="auto"/>
              <w:ind w:left="3"/>
              <w:rPr>
                <w:rFonts w:ascii="Times New Roman" w:hAnsi="Times New Roman" w:cs="Times New Roman"/>
                <w:b/>
                <w:color w:val="000000"/>
                <w:sz w:val="24"/>
                <w:szCs w:val="24"/>
              </w:rPr>
            </w:pPr>
            <w:r w:rsidRPr="00BE32B3">
              <w:rPr>
                <w:rFonts w:ascii="Times New Roman" w:hAnsi="Times New Roman" w:cs="Times New Roman"/>
                <w:b/>
                <w:color w:val="000000"/>
                <w:sz w:val="24"/>
                <w:szCs w:val="24"/>
              </w:rPr>
              <w:t>1.</w:t>
            </w:r>
          </w:p>
        </w:tc>
        <w:tc>
          <w:tcPr>
            <w:tcW w:w="5027" w:type="dxa"/>
            <w:tcBorders>
              <w:top w:val="single" w:sz="4" w:space="0" w:color="000000"/>
              <w:left w:val="single" w:sz="4" w:space="0" w:color="000000"/>
              <w:bottom w:val="single" w:sz="4" w:space="0" w:color="000000"/>
              <w:right w:val="single" w:sz="4" w:space="0" w:color="000000"/>
            </w:tcBorders>
          </w:tcPr>
          <w:p w:rsidR="007C1CC8" w:rsidRPr="00BE32B3" w:rsidRDefault="007C1CC8" w:rsidP="00BE32B3">
            <w:pPr>
              <w:spacing w:line="259" w:lineRule="auto"/>
              <w:ind w:left="7"/>
              <w:rPr>
                <w:rFonts w:ascii="Times New Roman" w:hAnsi="Times New Roman" w:cs="Times New Roman"/>
                <w:color w:val="000000"/>
                <w:sz w:val="24"/>
                <w:szCs w:val="24"/>
              </w:rPr>
            </w:pPr>
            <w:r w:rsidRPr="00BE32B3">
              <w:rPr>
                <w:rFonts w:ascii="Times New Roman" w:hAnsi="Times New Roman" w:cs="Times New Roman"/>
                <w:color w:val="000000"/>
                <w:sz w:val="24"/>
                <w:szCs w:val="24"/>
              </w:rPr>
              <w:t>Реалізація положень Закону України «Про дошкільну освіту» № 3788-IX щодо охорони життя, здоров’я, безпеки дітей та працівників.</w:t>
            </w:r>
          </w:p>
        </w:tc>
        <w:tc>
          <w:tcPr>
            <w:tcW w:w="1530" w:type="dxa"/>
            <w:tcBorders>
              <w:top w:val="single" w:sz="4" w:space="0" w:color="000000"/>
              <w:left w:val="single" w:sz="4" w:space="0" w:color="000000"/>
              <w:bottom w:val="single" w:sz="4" w:space="0" w:color="000000"/>
              <w:right w:val="single" w:sz="4" w:space="0" w:color="000000"/>
            </w:tcBorders>
            <w:vAlign w:val="center"/>
          </w:tcPr>
          <w:p w:rsidR="007C1CC8" w:rsidRPr="00BE32B3" w:rsidRDefault="007C1CC8" w:rsidP="00BE32B3">
            <w:pPr>
              <w:spacing w:line="259" w:lineRule="auto"/>
              <w:ind w:left="7"/>
              <w:rPr>
                <w:rFonts w:ascii="Times New Roman" w:hAnsi="Times New Roman" w:cs="Times New Roman"/>
                <w:color w:val="000000"/>
                <w:sz w:val="24"/>
                <w:szCs w:val="24"/>
              </w:rPr>
            </w:pPr>
            <w:r w:rsidRPr="00BE32B3">
              <w:rPr>
                <w:rFonts w:ascii="Times New Roman" w:hAnsi="Times New Roman" w:cs="Times New Roman"/>
                <w:color w:val="000000"/>
                <w:sz w:val="24"/>
                <w:szCs w:val="24"/>
              </w:rPr>
              <w:t>Постійно</w:t>
            </w:r>
          </w:p>
        </w:tc>
        <w:tc>
          <w:tcPr>
            <w:tcW w:w="2430" w:type="dxa"/>
            <w:tcBorders>
              <w:top w:val="single" w:sz="4" w:space="0" w:color="000000"/>
              <w:left w:val="single" w:sz="4" w:space="0" w:color="000000"/>
              <w:bottom w:val="single" w:sz="4" w:space="0" w:color="000000"/>
              <w:right w:val="single" w:sz="4" w:space="0" w:color="000000"/>
            </w:tcBorders>
            <w:vAlign w:val="center"/>
          </w:tcPr>
          <w:p w:rsidR="007C1CC8" w:rsidRPr="00BE32B3" w:rsidRDefault="007C1CC8" w:rsidP="00BE32B3">
            <w:pPr>
              <w:spacing w:line="259" w:lineRule="auto"/>
              <w:ind w:left="7"/>
              <w:rPr>
                <w:rFonts w:ascii="Times New Roman" w:hAnsi="Times New Roman" w:cs="Times New Roman"/>
                <w:color w:val="000000"/>
                <w:sz w:val="24"/>
                <w:szCs w:val="24"/>
              </w:rPr>
            </w:pPr>
            <w:r w:rsidRPr="00BE32B3">
              <w:rPr>
                <w:rFonts w:ascii="Times New Roman" w:hAnsi="Times New Roman" w:cs="Times New Roman"/>
                <w:color w:val="000000"/>
                <w:sz w:val="24"/>
                <w:szCs w:val="24"/>
              </w:rPr>
              <w:t>Директор</w:t>
            </w:r>
          </w:p>
        </w:tc>
      </w:tr>
      <w:tr w:rsidR="007C1CC8" w:rsidRPr="00BE32B3" w:rsidTr="00BE32B3">
        <w:trPr>
          <w:trHeight w:val="510"/>
        </w:trPr>
        <w:tc>
          <w:tcPr>
            <w:tcW w:w="637" w:type="dxa"/>
            <w:tcBorders>
              <w:top w:val="single" w:sz="4" w:space="0" w:color="000000"/>
              <w:left w:val="single" w:sz="4" w:space="0" w:color="000000"/>
              <w:bottom w:val="single" w:sz="4" w:space="0" w:color="000000"/>
              <w:right w:val="single" w:sz="4" w:space="0" w:color="000000"/>
            </w:tcBorders>
            <w:vAlign w:val="center"/>
          </w:tcPr>
          <w:p w:rsidR="007C1CC8" w:rsidRPr="00BE32B3" w:rsidRDefault="007C1CC8" w:rsidP="00BE32B3">
            <w:pPr>
              <w:spacing w:line="259" w:lineRule="auto"/>
              <w:ind w:left="3"/>
              <w:rPr>
                <w:rFonts w:ascii="Times New Roman" w:hAnsi="Times New Roman" w:cs="Times New Roman"/>
                <w:b/>
                <w:color w:val="000000"/>
                <w:sz w:val="24"/>
                <w:szCs w:val="24"/>
              </w:rPr>
            </w:pPr>
            <w:r w:rsidRPr="00BE32B3">
              <w:rPr>
                <w:rFonts w:ascii="Times New Roman" w:hAnsi="Times New Roman" w:cs="Times New Roman"/>
                <w:b/>
                <w:color w:val="000000"/>
                <w:sz w:val="24"/>
                <w:szCs w:val="24"/>
              </w:rPr>
              <w:t>2.</w:t>
            </w:r>
          </w:p>
        </w:tc>
        <w:tc>
          <w:tcPr>
            <w:tcW w:w="5027" w:type="dxa"/>
            <w:tcBorders>
              <w:top w:val="single" w:sz="4" w:space="0" w:color="000000"/>
              <w:left w:val="single" w:sz="4" w:space="0" w:color="000000"/>
              <w:bottom w:val="single" w:sz="4" w:space="0" w:color="000000"/>
              <w:right w:val="single" w:sz="4" w:space="0" w:color="000000"/>
            </w:tcBorders>
          </w:tcPr>
          <w:p w:rsidR="007C1CC8" w:rsidRPr="00BE32B3" w:rsidRDefault="007C1CC8" w:rsidP="00BE32B3">
            <w:pPr>
              <w:spacing w:line="259" w:lineRule="auto"/>
              <w:ind w:left="7"/>
              <w:rPr>
                <w:rFonts w:ascii="Times New Roman" w:hAnsi="Times New Roman" w:cs="Times New Roman"/>
                <w:color w:val="000000"/>
                <w:sz w:val="24"/>
                <w:szCs w:val="24"/>
              </w:rPr>
            </w:pPr>
            <w:r w:rsidRPr="00BE32B3">
              <w:rPr>
                <w:rFonts w:ascii="Times New Roman" w:hAnsi="Times New Roman" w:cs="Times New Roman"/>
                <w:color w:val="000000"/>
                <w:sz w:val="24"/>
                <w:szCs w:val="24"/>
              </w:rPr>
              <w:t>Здійснити комплексну перевірку готовності ЗДО до навчального року, оформити акт готовності.</w:t>
            </w:r>
          </w:p>
        </w:tc>
        <w:tc>
          <w:tcPr>
            <w:tcW w:w="1530" w:type="dxa"/>
            <w:tcBorders>
              <w:top w:val="single" w:sz="4" w:space="0" w:color="000000"/>
              <w:left w:val="single" w:sz="4" w:space="0" w:color="000000"/>
              <w:bottom w:val="single" w:sz="4" w:space="0" w:color="000000"/>
              <w:right w:val="single" w:sz="4" w:space="0" w:color="000000"/>
            </w:tcBorders>
            <w:vAlign w:val="center"/>
          </w:tcPr>
          <w:p w:rsidR="007C1CC8" w:rsidRPr="00BE32B3" w:rsidRDefault="007C1CC8" w:rsidP="00BE32B3">
            <w:pPr>
              <w:spacing w:line="259" w:lineRule="auto"/>
              <w:ind w:left="7"/>
              <w:rPr>
                <w:rFonts w:ascii="Times New Roman" w:hAnsi="Times New Roman" w:cs="Times New Roman"/>
                <w:color w:val="000000"/>
                <w:sz w:val="24"/>
                <w:szCs w:val="24"/>
              </w:rPr>
            </w:pPr>
            <w:r w:rsidRPr="00BE32B3">
              <w:rPr>
                <w:rFonts w:ascii="Times New Roman" w:hAnsi="Times New Roman" w:cs="Times New Roman"/>
                <w:color w:val="000000"/>
                <w:sz w:val="24"/>
                <w:szCs w:val="24"/>
              </w:rPr>
              <w:t>До 01.09.2025р.</w:t>
            </w:r>
          </w:p>
        </w:tc>
        <w:tc>
          <w:tcPr>
            <w:tcW w:w="2430" w:type="dxa"/>
            <w:tcBorders>
              <w:top w:val="single" w:sz="4" w:space="0" w:color="000000"/>
              <w:left w:val="single" w:sz="4" w:space="0" w:color="000000"/>
              <w:bottom w:val="single" w:sz="4" w:space="0" w:color="000000"/>
              <w:right w:val="single" w:sz="4" w:space="0" w:color="000000"/>
            </w:tcBorders>
            <w:vAlign w:val="center"/>
          </w:tcPr>
          <w:p w:rsidR="007C1CC8" w:rsidRPr="00BE32B3" w:rsidRDefault="007C1CC8" w:rsidP="00BE32B3">
            <w:pPr>
              <w:spacing w:line="259" w:lineRule="auto"/>
              <w:ind w:left="7"/>
              <w:rPr>
                <w:rFonts w:ascii="Times New Roman" w:hAnsi="Times New Roman" w:cs="Times New Roman"/>
                <w:color w:val="000000"/>
                <w:sz w:val="24"/>
                <w:szCs w:val="24"/>
              </w:rPr>
            </w:pPr>
            <w:r w:rsidRPr="00BE32B3">
              <w:rPr>
                <w:rFonts w:ascii="Times New Roman" w:hAnsi="Times New Roman" w:cs="Times New Roman"/>
                <w:color w:val="000000"/>
                <w:sz w:val="24"/>
                <w:szCs w:val="24"/>
              </w:rPr>
              <w:t>Директор,</w:t>
            </w:r>
          </w:p>
          <w:p w:rsidR="007C1CC8" w:rsidRPr="00BE32B3" w:rsidRDefault="007C1CC8" w:rsidP="00BE32B3">
            <w:pPr>
              <w:spacing w:line="259" w:lineRule="auto"/>
              <w:ind w:left="7"/>
              <w:rPr>
                <w:rFonts w:ascii="Times New Roman" w:hAnsi="Times New Roman" w:cs="Times New Roman"/>
                <w:color w:val="000000"/>
                <w:sz w:val="24"/>
                <w:szCs w:val="24"/>
              </w:rPr>
            </w:pPr>
            <w:r w:rsidRPr="00BE32B3">
              <w:rPr>
                <w:rFonts w:ascii="Times New Roman" w:hAnsi="Times New Roman" w:cs="Times New Roman"/>
                <w:color w:val="000000"/>
                <w:sz w:val="24"/>
                <w:szCs w:val="24"/>
              </w:rPr>
              <w:t>комісія</w:t>
            </w:r>
          </w:p>
        </w:tc>
      </w:tr>
      <w:tr w:rsidR="007C1CC8" w:rsidRPr="00BE32B3" w:rsidTr="00BE32B3">
        <w:trPr>
          <w:trHeight w:val="510"/>
        </w:trPr>
        <w:tc>
          <w:tcPr>
            <w:tcW w:w="637" w:type="dxa"/>
            <w:tcBorders>
              <w:top w:val="single" w:sz="4" w:space="0" w:color="000000"/>
              <w:left w:val="single" w:sz="4" w:space="0" w:color="000000"/>
              <w:bottom w:val="single" w:sz="4" w:space="0" w:color="000000"/>
              <w:right w:val="single" w:sz="4" w:space="0" w:color="000000"/>
            </w:tcBorders>
            <w:vAlign w:val="center"/>
          </w:tcPr>
          <w:p w:rsidR="007C1CC8" w:rsidRPr="00BE32B3" w:rsidRDefault="007C1CC8" w:rsidP="00BE32B3">
            <w:pPr>
              <w:ind w:left="3"/>
              <w:rPr>
                <w:rFonts w:ascii="Times New Roman" w:hAnsi="Times New Roman" w:cs="Times New Roman"/>
                <w:b/>
                <w:color w:val="000000"/>
                <w:sz w:val="24"/>
                <w:szCs w:val="24"/>
              </w:rPr>
            </w:pPr>
            <w:r w:rsidRPr="00BE32B3">
              <w:rPr>
                <w:rFonts w:ascii="Times New Roman" w:hAnsi="Times New Roman" w:cs="Times New Roman"/>
                <w:b/>
                <w:color w:val="000000"/>
                <w:sz w:val="24"/>
                <w:szCs w:val="24"/>
              </w:rPr>
              <w:t>3.</w:t>
            </w:r>
          </w:p>
        </w:tc>
        <w:tc>
          <w:tcPr>
            <w:tcW w:w="5027" w:type="dxa"/>
            <w:tcBorders>
              <w:top w:val="single" w:sz="4" w:space="0" w:color="000000"/>
              <w:left w:val="single" w:sz="4" w:space="0" w:color="000000"/>
              <w:bottom w:val="single" w:sz="4" w:space="0" w:color="000000"/>
              <w:right w:val="single" w:sz="4" w:space="0" w:color="000000"/>
            </w:tcBorders>
          </w:tcPr>
          <w:p w:rsidR="007C1CC8" w:rsidRPr="00BE32B3" w:rsidRDefault="007C1CC8" w:rsidP="00BE32B3">
            <w:pPr>
              <w:ind w:left="7"/>
              <w:rPr>
                <w:rFonts w:ascii="Times New Roman" w:hAnsi="Times New Roman" w:cs="Times New Roman"/>
                <w:color w:val="000000"/>
                <w:sz w:val="24"/>
                <w:szCs w:val="24"/>
              </w:rPr>
            </w:pPr>
            <w:r w:rsidRPr="00BE32B3">
              <w:rPr>
                <w:rFonts w:ascii="Times New Roman" w:hAnsi="Times New Roman" w:cs="Times New Roman"/>
                <w:color w:val="000000"/>
                <w:sz w:val="24"/>
                <w:szCs w:val="24"/>
              </w:rPr>
              <w:t>Оновити нормативну документацію (накази, інструкції, положення, плани, журнали) згідно з новою Інструкцією з діловодства та рекомендаціями МОН щодо безпеки.</w:t>
            </w:r>
          </w:p>
        </w:tc>
        <w:tc>
          <w:tcPr>
            <w:tcW w:w="1530" w:type="dxa"/>
            <w:tcBorders>
              <w:top w:val="single" w:sz="4" w:space="0" w:color="000000"/>
              <w:left w:val="single" w:sz="4" w:space="0" w:color="000000"/>
              <w:bottom w:val="single" w:sz="4" w:space="0" w:color="000000"/>
              <w:right w:val="single" w:sz="4" w:space="0" w:color="000000"/>
            </w:tcBorders>
            <w:vAlign w:val="center"/>
          </w:tcPr>
          <w:p w:rsidR="007C1CC8" w:rsidRPr="00BE32B3" w:rsidRDefault="007C1CC8" w:rsidP="00BE32B3">
            <w:pPr>
              <w:ind w:left="7"/>
              <w:rPr>
                <w:rFonts w:ascii="Times New Roman" w:hAnsi="Times New Roman" w:cs="Times New Roman"/>
                <w:color w:val="000000"/>
                <w:sz w:val="24"/>
                <w:szCs w:val="24"/>
              </w:rPr>
            </w:pPr>
            <w:r w:rsidRPr="00BE32B3">
              <w:rPr>
                <w:rFonts w:ascii="Times New Roman" w:hAnsi="Times New Roman" w:cs="Times New Roman"/>
                <w:color w:val="000000"/>
                <w:sz w:val="24"/>
                <w:szCs w:val="24"/>
              </w:rPr>
              <w:t>Вересень</w:t>
            </w:r>
          </w:p>
        </w:tc>
        <w:tc>
          <w:tcPr>
            <w:tcW w:w="2430" w:type="dxa"/>
            <w:tcBorders>
              <w:top w:val="single" w:sz="4" w:space="0" w:color="000000"/>
              <w:left w:val="single" w:sz="4" w:space="0" w:color="000000"/>
              <w:bottom w:val="single" w:sz="4" w:space="0" w:color="000000"/>
              <w:right w:val="single" w:sz="4" w:space="0" w:color="000000"/>
            </w:tcBorders>
            <w:vAlign w:val="center"/>
          </w:tcPr>
          <w:p w:rsidR="007C1CC8" w:rsidRPr="00BE32B3" w:rsidRDefault="007C1CC8" w:rsidP="00BE32B3">
            <w:pPr>
              <w:ind w:left="7"/>
              <w:rPr>
                <w:rFonts w:ascii="Times New Roman" w:hAnsi="Times New Roman" w:cs="Times New Roman"/>
                <w:color w:val="000000"/>
                <w:sz w:val="24"/>
                <w:szCs w:val="24"/>
              </w:rPr>
            </w:pPr>
            <w:r w:rsidRPr="00BE32B3">
              <w:rPr>
                <w:rFonts w:ascii="Times New Roman" w:hAnsi="Times New Roman" w:cs="Times New Roman"/>
                <w:color w:val="000000"/>
                <w:sz w:val="24"/>
                <w:szCs w:val="24"/>
              </w:rPr>
              <w:t>Директор,</w:t>
            </w:r>
          </w:p>
          <w:p w:rsidR="007C1CC8" w:rsidRPr="00BE32B3" w:rsidRDefault="007C1CC8" w:rsidP="00BE32B3">
            <w:pPr>
              <w:ind w:left="7"/>
              <w:rPr>
                <w:rFonts w:ascii="Times New Roman" w:hAnsi="Times New Roman" w:cs="Times New Roman"/>
                <w:color w:val="000000"/>
                <w:sz w:val="24"/>
                <w:szCs w:val="24"/>
              </w:rPr>
            </w:pPr>
            <w:r w:rsidRPr="00BE32B3">
              <w:rPr>
                <w:rFonts w:ascii="Times New Roman" w:hAnsi="Times New Roman" w:cs="Times New Roman"/>
                <w:color w:val="000000"/>
                <w:sz w:val="24"/>
                <w:szCs w:val="24"/>
              </w:rPr>
              <w:t>вихователь-методист</w:t>
            </w:r>
          </w:p>
        </w:tc>
      </w:tr>
      <w:tr w:rsidR="007C1CC8" w:rsidRPr="00BE32B3" w:rsidTr="00BE32B3">
        <w:trPr>
          <w:trHeight w:val="510"/>
        </w:trPr>
        <w:tc>
          <w:tcPr>
            <w:tcW w:w="637" w:type="dxa"/>
            <w:tcBorders>
              <w:top w:val="single" w:sz="4" w:space="0" w:color="000000"/>
              <w:left w:val="single" w:sz="4" w:space="0" w:color="000000"/>
              <w:bottom w:val="single" w:sz="4" w:space="0" w:color="000000"/>
              <w:right w:val="single" w:sz="4" w:space="0" w:color="000000"/>
            </w:tcBorders>
            <w:vAlign w:val="center"/>
          </w:tcPr>
          <w:p w:rsidR="007C1CC8" w:rsidRPr="00BE32B3" w:rsidRDefault="007C1CC8" w:rsidP="00BE32B3">
            <w:pPr>
              <w:ind w:left="3"/>
              <w:rPr>
                <w:rFonts w:ascii="Times New Roman" w:hAnsi="Times New Roman" w:cs="Times New Roman"/>
                <w:b/>
                <w:color w:val="000000"/>
                <w:sz w:val="24"/>
                <w:szCs w:val="24"/>
              </w:rPr>
            </w:pPr>
            <w:r w:rsidRPr="00BE32B3">
              <w:rPr>
                <w:rFonts w:ascii="Times New Roman" w:hAnsi="Times New Roman" w:cs="Times New Roman"/>
                <w:b/>
                <w:color w:val="000000"/>
                <w:sz w:val="24"/>
                <w:szCs w:val="24"/>
              </w:rPr>
              <w:t>4.</w:t>
            </w:r>
          </w:p>
        </w:tc>
        <w:tc>
          <w:tcPr>
            <w:tcW w:w="5027" w:type="dxa"/>
            <w:tcBorders>
              <w:top w:val="single" w:sz="4" w:space="0" w:color="000000"/>
              <w:left w:val="single" w:sz="4" w:space="0" w:color="000000"/>
              <w:bottom w:val="single" w:sz="4" w:space="0" w:color="000000"/>
              <w:right w:val="single" w:sz="4" w:space="0" w:color="000000"/>
            </w:tcBorders>
          </w:tcPr>
          <w:p w:rsidR="007C1CC8" w:rsidRPr="00BE32B3" w:rsidRDefault="007C1CC8" w:rsidP="00BE32B3">
            <w:pPr>
              <w:ind w:left="7"/>
              <w:rPr>
                <w:rFonts w:ascii="Times New Roman" w:hAnsi="Times New Roman" w:cs="Times New Roman"/>
                <w:color w:val="000000"/>
                <w:sz w:val="24"/>
                <w:szCs w:val="24"/>
              </w:rPr>
            </w:pPr>
            <w:r w:rsidRPr="00BE32B3">
              <w:rPr>
                <w:rFonts w:ascii="Times New Roman" w:hAnsi="Times New Roman" w:cs="Times New Roman"/>
                <w:color w:val="000000"/>
                <w:sz w:val="24"/>
                <w:szCs w:val="24"/>
              </w:rPr>
              <w:t>Призначити відповідальних осіб за напрями: ОП, ЦЗ, електробезпеку, безпечне укриття.</w:t>
            </w:r>
          </w:p>
        </w:tc>
        <w:tc>
          <w:tcPr>
            <w:tcW w:w="1530" w:type="dxa"/>
            <w:tcBorders>
              <w:top w:val="single" w:sz="4" w:space="0" w:color="000000"/>
              <w:left w:val="single" w:sz="4" w:space="0" w:color="000000"/>
              <w:bottom w:val="single" w:sz="4" w:space="0" w:color="000000"/>
              <w:right w:val="single" w:sz="4" w:space="0" w:color="000000"/>
            </w:tcBorders>
            <w:vAlign w:val="center"/>
          </w:tcPr>
          <w:p w:rsidR="007C1CC8" w:rsidRPr="00BE32B3" w:rsidRDefault="007C1CC8" w:rsidP="00BE32B3">
            <w:pPr>
              <w:rPr>
                <w:rFonts w:ascii="Times New Roman" w:hAnsi="Times New Roman" w:cs="Times New Roman"/>
                <w:color w:val="000000"/>
                <w:sz w:val="24"/>
                <w:szCs w:val="24"/>
              </w:rPr>
            </w:pPr>
            <w:r w:rsidRPr="00BE32B3">
              <w:rPr>
                <w:rFonts w:ascii="Times New Roman" w:hAnsi="Times New Roman" w:cs="Times New Roman"/>
                <w:color w:val="000000"/>
                <w:sz w:val="24"/>
                <w:szCs w:val="24"/>
              </w:rPr>
              <w:t>Вересень</w:t>
            </w:r>
          </w:p>
        </w:tc>
        <w:tc>
          <w:tcPr>
            <w:tcW w:w="2430" w:type="dxa"/>
            <w:tcBorders>
              <w:top w:val="single" w:sz="4" w:space="0" w:color="000000"/>
              <w:left w:val="single" w:sz="4" w:space="0" w:color="000000"/>
              <w:bottom w:val="single" w:sz="4" w:space="0" w:color="000000"/>
              <w:right w:val="single" w:sz="4" w:space="0" w:color="000000"/>
            </w:tcBorders>
            <w:vAlign w:val="center"/>
          </w:tcPr>
          <w:p w:rsidR="007C1CC8" w:rsidRPr="00BE32B3" w:rsidRDefault="007C1CC8" w:rsidP="00BE32B3">
            <w:pPr>
              <w:ind w:left="7"/>
              <w:rPr>
                <w:rFonts w:ascii="Times New Roman" w:hAnsi="Times New Roman" w:cs="Times New Roman"/>
                <w:color w:val="000000"/>
                <w:sz w:val="24"/>
                <w:szCs w:val="24"/>
              </w:rPr>
            </w:pPr>
            <w:r w:rsidRPr="00BE32B3">
              <w:rPr>
                <w:rFonts w:ascii="Times New Roman" w:hAnsi="Times New Roman" w:cs="Times New Roman"/>
                <w:color w:val="000000"/>
                <w:sz w:val="24"/>
                <w:szCs w:val="24"/>
              </w:rPr>
              <w:t>Директор</w:t>
            </w:r>
          </w:p>
        </w:tc>
      </w:tr>
      <w:tr w:rsidR="007C1CC8" w:rsidRPr="00BE32B3" w:rsidTr="00BE32B3">
        <w:trPr>
          <w:trHeight w:val="330"/>
        </w:trPr>
        <w:tc>
          <w:tcPr>
            <w:tcW w:w="637" w:type="dxa"/>
            <w:tcBorders>
              <w:top w:val="single" w:sz="4" w:space="0" w:color="000000"/>
              <w:left w:val="single" w:sz="4" w:space="0" w:color="000000"/>
              <w:bottom w:val="single" w:sz="4" w:space="0" w:color="000000"/>
              <w:right w:val="single" w:sz="4" w:space="0" w:color="000000"/>
            </w:tcBorders>
          </w:tcPr>
          <w:p w:rsidR="007C1CC8" w:rsidRPr="00BE32B3" w:rsidRDefault="007C1CC8" w:rsidP="00BE32B3">
            <w:pPr>
              <w:spacing w:line="259" w:lineRule="auto"/>
              <w:ind w:left="3"/>
              <w:rPr>
                <w:rFonts w:ascii="Times New Roman" w:hAnsi="Times New Roman" w:cs="Times New Roman"/>
                <w:b/>
                <w:color w:val="000000"/>
                <w:sz w:val="24"/>
                <w:szCs w:val="24"/>
              </w:rPr>
            </w:pPr>
            <w:r w:rsidRPr="00BE32B3">
              <w:rPr>
                <w:rFonts w:ascii="Times New Roman" w:hAnsi="Times New Roman" w:cs="Times New Roman"/>
                <w:b/>
                <w:color w:val="000000"/>
                <w:sz w:val="24"/>
                <w:szCs w:val="24"/>
              </w:rPr>
              <w:t>5.</w:t>
            </w:r>
          </w:p>
        </w:tc>
        <w:tc>
          <w:tcPr>
            <w:tcW w:w="5027" w:type="dxa"/>
            <w:tcBorders>
              <w:top w:val="single" w:sz="4" w:space="0" w:color="000000"/>
              <w:left w:val="single" w:sz="4" w:space="0" w:color="000000"/>
              <w:bottom w:val="single" w:sz="4" w:space="0" w:color="000000"/>
              <w:right w:val="single" w:sz="4" w:space="0" w:color="000000"/>
            </w:tcBorders>
          </w:tcPr>
          <w:p w:rsidR="007C1CC8" w:rsidRPr="00BE32B3" w:rsidRDefault="007C1CC8" w:rsidP="00BE32B3">
            <w:pPr>
              <w:spacing w:line="259" w:lineRule="auto"/>
              <w:ind w:left="7"/>
              <w:rPr>
                <w:rFonts w:ascii="Times New Roman" w:hAnsi="Times New Roman" w:cs="Times New Roman"/>
                <w:color w:val="000000"/>
                <w:sz w:val="24"/>
                <w:szCs w:val="24"/>
              </w:rPr>
            </w:pPr>
            <w:r w:rsidRPr="00BE32B3">
              <w:rPr>
                <w:rFonts w:ascii="Times New Roman" w:hAnsi="Times New Roman" w:cs="Times New Roman"/>
                <w:color w:val="000000"/>
                <w:sz w:val="24"/>
                <w:szCs w:val="24"/>
              </w:rPr>
              <w:t>Призначити відповідального за організацію роботи з профілактики дитячого травматизму.</w:t>
            </w:r>
          </w:p>
        </w:tc>
        <w:tc>
          <w:tcPr>
            <w:tcW w:w="1530" w:type="dxa"/>
            <w:tcBorders>
              <w:top w:val="single" w:sz="4" w:space="0" w:color="000000"/>
              <w:left w:val="single" w:sz="4" w:space="0" w:color="000000"/>
              <w:bottom w:val="single" w:sz="4" w:space="0" w:color="000000"/>
              <w:right w:val="single" w:sz="4" w:space="0" w:color="000000"/>
            </w:tcBorders>
          </w:tcPr>
          <w:p w:rsidR="007C1CC8" w:rsidRPr="00BE32B3" w:rsidRDefault="007C1CC8" w:rsidP="00BE32B3">
            <w:pPr>
              <w:spacing w:line="259" w:lineRule="auto"/>
              <w:ind w:left="7"/>
              <w:rPr>
                <w:rFonts w:ascii="Times New Roman" w:hAnsi="Times New Roman" w:cs="Times New Roman"/>
                <w:color w:val="000000"/>
                <w:sz w:val="24"/>
                <w:szCs w:val="24"/>
              </w:rPr>
            </w:pPr>
            <w:r w:rsidRPr="00BE32B3">
              <w:rPr>
                <w:rFonts w:ascii="Times New Roman" w:hAnsi="Times New Roman" w:cs="Times New Roman"/>
                <w:color w:val="000000"/>
                <w:sz w:val="24"/>
                <w:szCs w:val="24"/>
              </w:rPr>
              <w:t>Вересень</w:t>
            </w:r>
          </w:p>
        </w:tc>
        <w:tc>
          <w:tcPr>
            <w:tcW w:w="2430" w:type="dxa"/>
            <w:tcBorders>
              <w:top w:val="single" w:sz="4" w:space="0" w:color="000000"/>
              <w:left w:val="single" w:sz="4" w:space="0" w:color="000000"/>
              <w:bottom w:val="single" w:sz="4" w:space="0" w:color="000000"/>
              <w:right w:val="single" w:sz="4" w:space="0" w:color="000000"/>
            </w:tcBorders>
          </w:tcPr>
          <w:p w:rsidR="007C1CC8" w:rsidRPr="00BE32B3" w:rsidRDefault="007C1CC8" w:rsidP="00BE32B3">
            <w:pPr>
              <w:spacing w:line="259" w:lineRule="auto"/>
              <w:ind w:left="7"/>
              <w:rPr>
                <w:rFonts w:ascii="Times New Roman" w:hAnsi="Times New Roman" w:cs="Times New Roman"/>
                <w:color w:val="000000"/>
                <w:sz w:val="24"/>
                <w:szCs w:val="24"/>
              </w:rPr>
            </w:pPr>
            <w:r w:rsidRPr="00BE32B3">
              <w:rPr>
                <w:rFonts w:ascii="Times New Roman" w:hAnsi="Times New Roman" w:cs="Times New Roman"/>
                <w:color w:val="000000"/>
                <w:sz w:val="24"/>
                <w:szCs w:val="24"/>
              </w:rPr>
              <w:t>Директор</w:t>
            </w:r>
          </w:p>
        </w:tc>
      </w:tr>
      <w:tr w:rsidR="007C1CC8" w:rsidRPr="00BE32B3" w:rsidTr="00BE32B3">
        <w:trPr>
          <w:trHeight w:val="330"/>
        </w:trPr>
        <w:tc>
          <w:tcPr>
            <w:tcW w:w="637" w:type="dxa"/>
            <w:tcBorders>
              <w:top w:val="single" w:sz="4" w:space="0" w:color="000000"/>
              <w:left w:val="single" w:sz="4" w:space="0" w:color="000000"/>
              <w:bottom w:val="single" w:sz="4" w:space="0" w:color="000000"/>
              <w:right w:val="single" w:sz="4" w:space="0" w:color="000000"/>
            </w:tcBorders>
          </w:tcPr>
          <w:p w:rsidR="007C1CC8" w:rsidRPr="00BE32B3" w:rsidRDefault="007C1CC8" w:rsidP="00BE32B3">
            <w:pPr>
              <w:ind w:left="3"/>
              <w:rPr>
                <w:rFonts w:ascii="Times New Roman" w:hAnsi="Times New Roman" w:cs="Times New Roman"/>
                <w:b/>
                <w:color w:val="000000"/>
                <w:sz w:val="24"/>
                <w:szCs w:val="24"/>
              </w:rPr>
            </w:pPr>
            <w:r w:rsidRPr="00BE32B3">
              <w:rPr>
                <w:rFonts w:ascii="Times New Roman" w:hAnsi="Times New Roman" w:cs="Times New Roman"/>
                <w:b/>
                <w:color w:val="000000"/>
                <w:sz w:val="24"/>
                <w:szCs w:val="24"/>
              </w:rPr>
              <w:t>6.</w:t>
            </w:r>
          </w:p>
        </w:tc>
        <w:tc>
          <w:tcPr>
            <w:tcW w:w="5027" w:type="dxa"/>
            <w:tcBorders>
              <w:top w:val="single" w:sz="4" w:space="0" w:color="000000"/>
              <w:left w:val="single" w:sz="4" w:space="0" w:color="000000"/>
              <w:bottom w:val="single" w:sz="4" w:space="0" w:color="000000"/>
              <w:right w:val="single" w:sz="4" w:space="0" w:color="000000"/>
            </w:tcBorders>
          </w:tcPr>
          <w:p w:rsidR="007C1CC8" w:rsidRPr="00BE32B3" w:rsidRDefault="007C1CC8" w:rsidP="00BE32B3">
            <w:pPr>
              <w:ind w:left="7"/>
              <w:rPr>
                <w:rFonts w:ascii="Times New Roman" w:hAnsi="Times New Roman" w:cs="Times New Roman"/>
                <w:color w:val="000000"/>
                <w:sz w:val="24"/>
                <w:szCs w:val="24"/>
              </w:rPr>
            </w:pPr>
            <w:r w:rsidRPr="00BE32B3">
              <w:rPr>
                <w:rFonts w:ascii="Times New Roman" w:hAnsi="Times New Roman" w:cs="Times New Roman"/>
                <w:color w:val="000000"/>
                <w:sz w:val="24"/>
                <w:szCs w:val="24"/>
              </w:rPr>
              <w:t>Провести актуалізацію маршрутів евакуації, оновити інформаційні стенди.</w:t>
            </w:r>
          </w:p>
        </w:tc>
        <w:tc>
          <w:tcPr>
            <w:tcW w:w="1530" w:type="dxa"/>
            <w:tcBorders>
              <w:top w:val="single" w:sz="4" w:space="0" w:color="000000"/>
              <w:left w:val="single" w:sz="4" w:space="0" w:color="000000"/>
              <w:bottom w:val="single" w:sz="4" w:space="0" w:color="000000"/>
              <w:right w:val="single" w:sz="4" w:space="0" w:color="000000"/>
            </w:tcBorders>
          </w:tcPr>
          <w:p w:rsidR="007C1CC8" w:rsidRPr="00BE32B3" w:rsidRDefault="007C1CC8" w:rsidP="00BE32B3">
            <w:pPr>
              <w:ind w:left="7"/>
              <w:rPr>
                <w:rFonts w:ascii="Times New Roman" w:hAnsi="Times New Roman" w:cs="Times New Roman"/>
                <w:color w:val="000000"/>
                <w:sz w:val="24"/>
                <w:szCs w:val="24"/>
              </w:rPr>
            </w:pPr>
            <w:r w:rsidRPr="00BE32B3">
              <w:rPr>
                <w:rFonts w:ascii="Times New Roman" w:hAnsi="Times New Roman" w:cs="Times New Roman"/>
                <w:color w:val="000000"/>
                <w:sz w:val="24"/>
                <w:szCs w:val="24"/>
              </w:rPr>
              <w:t>Вересень</w:t>
            </w:r>
          </w:p>
        </w:tc>
        <w:tc>
          <w:tcPr>
            <w:tcW w:w="2430" w:type="dxa"/>
            <w:tcBorders>
              <w:top w:val="single" w:sz="4" w:space="0" w:color="000000"/>
              <w:left w:val="single" w:sz="4" w:space="0" w:color="000000"/>
              <w:bottom w:val="single" w:sz="4" w:space="0" w:color="000000"/>
              <w:right w:val="single" w:sz="4" w:space="0" w:color="000000"/>
            </w:tcBorders>
          </w:tcPr>
          <w:p w:rsidR="007C1CC8" w:rsidRPr="00BE32B3" w:rsidRDefault="007C1CC8" w:rsidP="00BE32B3">
            <w:pPr>
              <w:ind w:left="7"/>
              <w:rPr>
                <w:rFonts w:ascii="Times New Roman" w:hAnsi="Times New Roman" w:cs="Times New Roman"/>
                <w:color w:val="000000"/>
                <w:sz w:val="24"/>
                <w:szCs w:val="24"/>
              </w:rPr>
            </w:pPr>
            <w:r w:rsidRPr="00BE32B3">
              <w:rPr>
                <w:rFonts w:ascii="Times New Roman" w:hAnsi="Times New Roman" w:cs="Times New Roman"/>
                <w:color w:val="000000"/>
                <w:sz w:val="24"/>
                <w:szCs w:val="24"/>
              </w:rPr>
              <w:t>Директор,</w:t>
            </w:r>
          </w:p>
          <w:p w:rsidR="007C1CC8" w:rsidRPr="00BE32B3" w:rsidRDefault="007C1CC8" w:rsidP="00BE32B3">
            <w:pPr>
              <w:ind w:left="7"/>
              <w:rPr>
                <w:rFonts w:ascii="Times New Roman" w:hAnsi="Times New Roman" w:cs="Times New Roman"/>
                <w:color w:val="000000"/>
                <w:sz w:val="24"/>
                <w:szCs w:val="24"/>
              </w:rPr>
            </w:pPr>
            <w:r w:rsidRPr="00BE32B3">
              <w:rPr>
                <w:rFonts w:ascii="Times New Roman" w:hAnsi="Times New Roman" w:cs="Times New Roman"/>
                <w:color w:val="000000"/>
                <w:sz w:val="24"/>
                <w:szCs w:val="24"/>
              </w:rPr>
              <w:t>завгосп</w:t>
            </w:r>
          </w:p>
        </w:tc>
      </w:tr>
      <w:tr w:rsidR="007C1CC8" w:rsidRPr="00BE32B3" w:rsidTr="00BE32B3">
        <w:trPr>
          <w:trHeight w:val="510"/>
        </w:trPr>
        <w:tc>
          <w:tcPr>
            <w:tcW w:w="637" w:type="dxa"/>
            <w:tcBorders>
              <w:top w:val="single" w:sz="4" w:space="0" w:color="000000"/>
              <w:left w:val="single" w:sz="4" w:space="0" w:color="000000"/>
              <w:bottom w:val="single" w:sz="4" w:space="0" w:color="000000"/>
              <w:right w:val="single" w:sz="4" w:space="0" w:color="000000"/>
            </w:tcBorders>
            <w:vAlign w:val="center"/>
          </w:tcPr>
          <w:p w:rsidR="007C1CC8" w:rsidRPr="00BE32B3" w:rsidRDefault="007C1CC8" w:rsidP="00BE32B3">
            <w:pPr>
              <w:spacing w:line="259" w:lineRule="auto"/>
              <w:ind w:left="3"/>
              <w:rPr>
                <w:rFonts w:ascii="Times New Roman" w:hAnsi="Times New Roman" w:cs="Times New Roman"/>
                <w:b/>
                <w:color w:val="000000"/>
                <w:sz w:val="24"/>
                <w:szCs w:val="24"/>
              </w:rPr>
            </w:pPr>
            <w:r w:rsidRPr="00BE32B3">
              <w:rPr>
                <w:rFonts w:ascii="Times New Roman" w:hAnsi="Times New Roman" w:cs="Times New Roman"/>
                <w:b/>
                <w:color w:val="000000"/>
                <w:sz w:val="24"/>
                <w:szCs w:val="24"/>
              </w:rPr>
              <w:t>7.</w:t>
            </w:r>
          </w:p>
        </w:tc>
        <w:tc>
          <w:tcPr>
            <w:tcW w:w="5027" w:type="dxa"/>
            <w:tcBorders>
              <w:top w:val="single" w:sz="4" w:space="0" w:color="000000"/>
              <w:left w:val="single" w:sz="4" w:space="0" w:color="000000"/>
              <w:bottom w:val="single" w:sz="4" w:space="0" w:color="000000"/>
              <w:right w:val="single" w:sz="4" w:space="0" w:color="000000"/>
            </w:tcBorders>
          </w:tcPr>
          <w:p w:rsidR="007C1CC8" w:rsidRPr="00BE32B3" w:rsidRDefault="007C1CC8" w:rsidP="00BE32B3">
            <w:pPr>
              <w:spacing w:line="259" w:lineRule="auto"/>
              <w:ind w:left="7"/>
              <w:rPr>
                <w:rFonts w:ascii="Times New Roman" w:hAnsi="Times New Roman" w:cs="Times New Roman"/>
                <w:color w:val="000000"/>
                <w:sz w:val="24"/>
                <w:szCs w:val="24"/>
              </w:rPr>
            </w:pPr>
            <w:r w:rsidRPr="00BE32B3">
              <w:rPr>
                <w:rFonts w:ascii="Times New Roman" w:hAnsi="Times New Roman" w:cs="Times New Roman"/>
                <w:color w:val="000000"/>
                <w:sz w:val="24"/>
                <w:szCs w:val="24"/>
              </w:rPr>
              <w:t>Поповнити оснащення ЗДО розробками, наочними та методичними матеріалами з розділу «Охорона та зміцнення здоров’я дітей».</w:t>
            </w:r>
          </w:p>
        </w:tc>
        <w:tc>
          <w:tcPr>
            <w:tcW w:w="1530" w:type="dxa"/>
            <w:tcBorders>
              <w:top w:val="single" w:sz="4" w:space="0" w:color="000000"/>
              <w:left w:val="single" w:sz="4" w:space="0" w:color="000000"/>
              <w:bottom w:val="single" w:sz="4" w:space="0" w:color="000000"/>
              <w:right w:val="single" w:sz="4" w:space="0" w:color="000000"/>
            </w:tcBorders>
            <w:vAlign w:val="center"/>
          </w:tcPr>
          <w:p w:rsidR="007C1CC8" w:rsidRPr="00BE32B3" w:rsidRDefault="007C1CC8" w:rsidP="00BE32B3">
            <w:pPr>
              <w:spacing w:line="259" w:lineRule="auto"/>
              <w:ind w:left="7"/>
              <w:rPr>
                <w:rFonts w:ascii="Times New Roman" w:hAnsi="Times New Roman" w:cs="Times New Roman"/>
                <w:color w:val="000000"/>
                <w:sz w:val="24"/>
                <w:szCs w:val="24"/>
              </w:rPr>
            </w:pPr>
            <w:r w:rsidRPr="00BE32B3">
              <w:rPr>
                <w:rFonts w:ascii="Times New Roman" w:hAnsi="Times New Roman" w:cs="Times New Roman"/>
                <w:color w:val="000000"/>
                <w:sz w:val="24"/>
                <w:szCs w:val="24"/>
              </w:rPr>
              <w:t>Протягом року</w:t>
            </w:r>
          </w:p>
        </w:tc>
        <w:tc>
          <w:tcPr>
            <w:tcW w:w="2430" w:type="dxa"/>
            <w:tcBorders>
              <w:top w:val="single" w:sz="4" w:space="0" w:color="000000"/>
              <w:left w:val="single" w:sz="4" w:space="0" w:color="000000"/>
              <w:bottom w:val="single" w:sz="4" w:space="0" w:color="000000"/>
              <w:right w:val="single" w:sz="4" w:space="0" w:color="000000"/>
            </w:tcBorders>
          </w:tcPr>
          <w:p w:rsidR="007C1CC8" w:rsidRPr="00BE32B3" w:rsidRDefault="007C1CC8" w:rsidP="00BE32B3">
            <w:pPr>
              <w:spacing w:line="259" w:lineRule="auto"/>
              <w:ind w:left="7" w:right="14"/>
              <w:rPr>
                <w:rFonts w:ascii="Times New Roman" w:hAnsi="Times New Roman" w:cs="Times New Roman"/>
                <w:color w:val="000000"/>
                <w:sz w:val="24"/>
                <w:szCs w:val="24"/>
              </w:rPr>
            </w:pPr>
            <w:r w:rsidRPr="00BE32B3">
              <w:rPr>
                <w:rFonts w:ascii="Times New Roman" w:hAnsi="Times New Roman" w:cs="Times New Roman"/>
                <w:color w:val="000000"/>
                <w:sz w:val="24"/>
                <w:szCs w:val="24"/>
              </w:rPr>
              <w:t>Вихователь-методист</w:t>
            </w:r>
          </w:p>
        </w:tc>
      </w:tr>
      <w:tr w:rsidR="007C1CC8" w:rsidRPr="00BE32B3" w:rsidTr="00BE32B3">
        <w:trPr>
          <w:trHeight w:val="510"/>
        </w:trPr>
        <w:tc>
          <w:tcPr>
            <w:tcW w:w="637" w:type="dxa"/>
            <w:tcBorders>
              <w:top w:val="single" w:sz="4" w:space="0" w:color="000000"/>
              <w:left w:val="single" w:sz="4" w:space="0" w:color="000000"/>
              <w:bottom w:val="single" w:sz="4" w:space="0" w:color="000000"/>
              <w:right w:val="single" w:sz="4" w:space="0" w:color="000000"/>
            </w:tcBorders>
            <w:vAlign w:val="center"/>
          </w:tcPr>
          <w:p w:rsidR="007C1CC8" w:rsidRPr="00BE32B3" w:rsidRDefault="007C1CC8" w:rsidP="00BE32B3">
            <w:pPr>
              <w:spacing w:line="259" w:lineRule="auto"/>
              <w:ind w:left="3"/>
              <w:rPr>
                <w:rFonts w:ascii="Times New Roman" w:hAnsi="Times New Roman" w:cs="Times New Roman"/>
                <w:b/>
                <w:color w:val="000000"/>
                <w:sz w:val="24"/>
                <w:szCs w:val="24"/>
              </w:rPr>
            </w:pPr>
            <w:r w:rsidRPr="00BE32B3">
              <w:rPr>
                <w:rFonts w:ascii="Times New Roman" w:hAnsi="Times New Roman" w:cs="Times New Roman"/>
                <w:b/>
                <w:color w:val="000000"/>
                <w:sz w:val="24"/>
                <w:szCs w:val="24"/>
              </w:rPr>
              <w:t>8.</w:t>
            </w:r>
          </w:p>
        </w:tc>
        <w:tc>
          <w:tcPr>
            <w:tcW w:w="5027" w:type="dxa"/>
            <w:tcBorders>
              <w:top w:val="single" w:sz="4" w:space="0" w:color="000000"/>
              <w:left w:val="single" w:sz="4" w:space="0" w:color="000000"/>
              <w:bottom w:val="single" w:sz="4" w:space="0" w:color="000000"/>
              <w:right w:val="single" w:sz="4" w:space="0" w:color="000000"/>
            </w:tcBorders>
          </w:tcPr>
          <w:p w:rsidR="007C1CC8" w:rsidRPr="00BE32B3" w:rsidRDefault="007C1CC8" w:rsidP="00BE32B3">
            <w:pPr>
              <w:spacing w:line="259" w:lineRule="auto"/>
              <w:ind w:left="7"/>
              <w:rPr>
                <w:rFonts w:ascii="Times New Roman" w:hAnsi="Times New Roman" w:cs="Times New Roman"/>
                <w:color w:val="000000"/>
                <w:sz w:val="24"/>
                <w:szCs w:val="24"/>
              </w:rPr>
            </w:pPr>
            <w:r w:rsidRPr="00BE32B3">
              <w:rPr>
                <w:rFonts w:ascii="Times New Roman" w:hAnsi="Times New Roman" w:cs="Times New Roman"/>
                <w:color w:val="000000"/>
                <w:sz w:val="24"/>
                <w:szCs w:val="24"/>
              </w:rPr>
              <w:t>Поповнити банк даних щодо охорони життя та здоров’я дітей з розділів:</w:t>
            </w:r>
          </w:p>
          <w:p w:rsidR="007C1CC8" w:rsidRPr="00BE32B3" w:rsidRDefault="007C1CC8" w:rsidP="00BE32B3">
            <w:pPr>
              <w:spacing w:line="259" w:lineRule="auto"/>
              <w:ind w:left="7"/>
              <w:rPr>
                <w:rFonts w:ascii="Times New Roman" w:hAnsi="Times New Roman" w:cs="Times New Roman"/>
                <w:color w:val="000000"/>
                <w:sz w:val="24"/>
                <w:szCs w:val="24"/>
              </w:rPr>
            </w:pPr>
            <w:r w:rsidRPr="00BE32B3">
              <w:rPr>
                <w:rFonts w:ascii="Times New Roman" w:hAnsi="Times New Roman" w:cs="Times New Roman"/>
                <w:color w:val="000000"/>
                <w:sz w:val="24"/>
                <w:szCs w:val="24"/>
              </w:rPr>
              <w:t>– пожежна безпека;</w:t>
            </w:r>
          </w:p>
          <w:p w:rsidR="007C1CC8" w:rsidRPr="00BE32B3" w:rsidRDefault="007C1CC8" w:rsidP="00BE32B3">
            <w:pPr>
              <w:spacing w:line="259" w:lineRule="auto"/>
              <w:ind w:left="7"/>
              <w:rPr>
                <w:rFonts w:ascii="Times New Roman" w:hAnsi="Times New Roman" w:cs="Times New Roman"/>
                <w:color w:val="000000"/>
                <w:sz w:val="24"/>
                <w:szCs w:val="24"/>
              </w:rPr>
            </w:pPr>
            <w:r w:rsidRPr="00BE32B3">
              <w:rPr>
                <w:rFonts w:ascii="Times New Roman" w:hAnsi="Times New Roman" w:cs="Times New Roman"/>
                <w:color w:val="000000"/>
                <w:sz w:val="24"/>
                <w:szCs w:val="24"/>
              </w:rPr>
              <w:lastRenderedPageBreak/>
              <w:t>– дорожньо-транспортний рух (практичні заняття);</w:t>
            </w:r>
          </w:p>
          <w:p w:rsidR="007C1CC8" w:rsidRPr="00BE32B3" w:rsidRDefault="007C1CC8" w:rsidP="00BE32B3">
            <w:pPr>
              <w:spacing w:line="259" w:lineRule="auto"/>
              <w:ind w:left="7"/>
              <w:rPr>
                <w:rFonts w:ascii="Times New Roman" w:hAnsi="Times New Roman" w:cs="Times New Roman"/>
                <w:color w:val="000000"/>
                <w:sz w:val="24"/>
                <w:szCs w:val="24"/>
              </w:rPr>
            </w:pPr>
            <w:r w:rsidRPr="00BE32B3">
              <w:rPr>
                <w:rFonts w:ascii="Times New Roman" w:hAnsi="Times New Roman" w:cs="Times New Roman"/>
                <w:color w:val="000000"/>
                <w:sz w:val="24"/>
                <w:szCs w:val="24"/>
              </w:rPr>
              <w:t>– запобігання травматизму в побуті.</w:t>
            </w:r>
          </w:p>
        </w:tc>
        <w:tc>
          <w:tcPr>
            <w:tcW w:w="1530" w:type="dxa"/>
            <w:tcBorders>
              <w:top w:val="single" w:sz="4" w:space="0" w:color="000000"/>
              <w:left w:val="single" w:sz="4" w:space="0" w:color="000000"/>
              <w:bottom w:val="single" w:sz="4" w:space="0" w:color="000000"/>
              <w:right w:val="single" w:sz="4" w:space="0" w:color="000000"/>
            </w:tcBorders>
            <w:vAlign w:val="center"/>
          </w:tcPr>
          <w:p w:rsidR="007C1CC8" w:rsidRPr="00BE32B3" w:rsidRDefault="007C1CC8" w:rsidP="00BE32B3">
            <w:pPr>
              <w:spacing w:line="259" w:lineRule="auto"/>
              <w:ind w:left="7"/>
              <w:rPr>
                <w:rFonts w:ascii="Times New Roman" w:hAnsi="Times New Roman" w:cs="Times New Roman"/>
                <w:color w:val="000000"/>
                <w:sz w:val="24"/>
                <w:szCs w:val="24"/>
              </w:rPr>
            </w:pPr>
            <w:r w:rsidRPr="00BE32B3">
              <w:rPr>
                <w:rFonts w:ascii="Times New Roman" w:hAnsi="Times New Roman" w:cs="Times New Roman"/>
                <w:color w:val="000000"/>
                <w:sz w:val="24"/>
                <w:szCs w:val="24"/>
              </w:rPr>
              <w:lastRenderedPageBreak/>
              <w:t>Протягом року</w:t>
            </w:r>
          </w:p>
        </w:tc>
        <w:tc>
          <w:tcPr>
            <w:tcW w:w="2430" w:type="dxa"/>
            <w:tcBorders>
              <w:top w:val="single" w:sz="4" w:space="0" w:color="000000"/>
              <w:left w:val="single" w:sz="4" w:space="0" w:color="000000"/>
              <w:bottom w:val="single" w:sz="4" w:space="0" w:color="000000"/>
              <w:right w:val="single" w:sz="4" w:space="0" w:color="000000"/>
            </w:tcBorders>
          </w:tcPr>
          <w:p w:rsidR="007C1CC8" w:rsidRPr="00BE32B3" w:rsidRDefault="007C1CC8" w:rsidP="00BE32B3">
            <w:pPr>
              <w:spacing w:line="259" w:lineRule="auto"/>
              <w:ind w:left="7"/>
              <w:rPr>
                <w:rFonts w:ascii="Times New Roman" w:hAnsi="Times New Roman" w:cs="Times New Roman"/>
                <w:color w:val="000000"/>
                <w:sz w:val="24"/>
                <w:szCs w:val="24"/>
              </w:rPr>
            </w:pPr>
            <w:r w:rsidRPr="00BE32B3">
              <w:rPr>
                <w:rFonts w:ascii="Times New Roman" w:hAnsi="Times New Roman" w:cs="Times New Roman"/>
                <w:color w:val="000000"/>
                <w:sz w:val="24"/>
                <w:szCs w:val="24"/>
              </w:rPr>
              <w:t>Вихователь-методист, вихователі</w:t>
            </w:r>
          </w:p>
        </w:tc>
      </w:tr>
      <w:tr w:rsidR="007C1CC8" w:rsidRPr="00BE32B3" w:rsidTr="00BE32B3">
        <w:trPr>
          <w:trHeight w:val="680"/>
        </w:trPr>
        <w:tc>
          <w:tcPr>
            <w:tcW w:w="637" w:type="dxa"/>
            <w:tcBorders>
              <w:top w:val="single" w:sz="4" w:space="0" w:color="000000"/>
              <w:left w:val="single" w:sz="4" w:space="0" w:color="000000"/>
              <w:bottom w:val="single" w:sz="4" w:space="0" w:color="000000"/>
              <w:right w:val="single" w:sz="4" w:space="0" w:color="000000"/>
            </w:tcBorders>
            <w:vAlign w:val="center"/>
          </w:tcPr>
          <w:p w:rsidR="007C1CC8" w:rsidRPr="00BE32B3" w:rsidRDefault="007C1CC8" w:rsidP="00BE32B3">
            <w:pPr>
              <w:spacing w:line="259" w:lineRule="auto"/>
              <w:ind w:left="3"/>
              <w:rPr>
                <w:rFonts w:ascii="Times New Roman" w:hAnsi="Times New Roman" w:cs="Times New Roman"/>
                <w:b/>
                <w:color w:val="000000"/>
                <w:sz w:val="24"/>
                <w:szCs w:val="24"/>
              </w:rPr>
            </w:pPr>
            <w:r w:rsidRPr="00BE32B3">
              <w:rPr>
                <w:rFonts w:ascii="Times New Roman" w:hAnsi="Times New Roman" w:cs="Times New Roman"/>
                <w:b/>
                <w:color w:val="000000"/>
                <w:sz w:val="24"/>
                <w:szCs w:val="24"/>
              </w:rPr>
              <w:lastRenderedPageBreak/>
              <w:t>10.</w:t>
            </w:r>
          </w:p>
        </w:tc>
        <w:tc>
          <w:tcPr>
            <w:tcW w:w="5027" w:type="dxa"/>
            <w:tcBorders>
              <w:top w:val="single" w:sz="4" w:space="0" w:color="000000"/>
              <w:left w:val="single" w:sz="4" w:space="0" w:color="000000"/>
              <w:bottom w:val="single" w:sz="4" w:space="0" w:color="000000"/>
              <w:right w:val="single" w:sz="4" w:space="0" w:color="000000"/>
            </w:tcBorders>
          </w:tcPr>
          <w:p w:rsidR="007C1CC8" w:rsidRPr="00BE32B3" w:rsidRDefault="007C1CC8" w:rsidP="00BE32B3">
            <w:pPr>
              <w:spacing w:line="259" w:lineRule="auto"/>
              <w:ind w:left="7" w:right="27"/>
              <w:rPr>
                <w:rFonts w:ascii="Times New Roman" w:hAnsi="Times New Roman" w:cs="Times New Roman"/>
                <w:color w:val="000000"/>
                <w:sz w:val="24"/>
                <w:szCs w:val="24"/>
              </w:rPr>
            </w:pPr>
            <w:r w:rsidRPr="00BE32B3">
              <w:rPr>
                <w:rFonts w:ascii="Times New Roman" w:hAnsi="Times New Roman" w:cs="Times New Roman"/>
                <w:color w:val="000000"/>
                <w:sz w:val="24"/>
                <w:szCs w:val="24"/>
              </w:rPr>
              <w:t>Проводити інструктажі з працівниками ЗДО: – вступний при зарахуванні на роботу;</w:t>
            </w:r>
          </w:p>
          <w:p w:rsidR="007C1CC8" w:rsidRPr="00BE32B3" w:rsidRDefault="007C1CC8" w:rsidP="00BE32B3">
            <w:pPr>
              <w:spacing w:line="259" w:lineRule="auto"/>
              <w:ind w:left="7" w:right="27"/>
              <w:rPr>
                <w:rFonts w:ascii="Times New Roman" w:hAnsi="Times New Roman" w:cs="Times New Roman"/>
                <w:color w:val="000000"/>
                <w:sz w:val="24"/>
                <w:szCs w:val="24"/>
              </w:rPr>
            </w:pPr>
            <w:r w:rsidRPr="00BE32B3">
              <w:rPr>
                <w:rFonts w:ascii="Times New Roman" w:hAnsi="Times New Roman" w:cs="Times New Roman"/>
                <w:color w:val="000000"/>
                <w:sz w:val="24"/>
                <w:szCs w:val="24"/>
              </w:rPr>
              <w:t>– первинний на робочому місці;</w:t>
            </w:r>
          </w:p>
          <w:p w:rsidR="007C1CC8" w:rsidRPr="00BE32B3" w:rsidRDefault="007C1CC8" w:rsidP="00BE32B3">
            <w:pPr>
              <w:spacing w:line="259" w:lineRule="auto"/>
              <w:ind w:left="7" w:right="27"/>
              <w:rPr>
                <w:rFonts w:ascii="Times New Roman" w:hAnsi="Times New Roman" w:cs="Times New Roman"/>
                <w:color w:val="000000"/>
                <w:sz w:val="24"/>
                <w:szCs w:val="24"/>
              </w:rPr>
            </w:pPr>
            <w:r w:rsidRPr="00BE32B3">
              <w:rPr>
                <w:rFonts w:ascii="Times New Roman" w:hAnsi="Times New Roman" w:cs="Times New Roman"/>
                <w:color w:val="000000"/>
                <w:sz w:val="24"/>
                <w:szCs w:val="24"/>
              </w:rPr>
              <w:t>– повторний на робочому місці;</w:t>
            </w:r>
          </w:p>
          <w:p w:rsidR="007C1CC8" w:rsidRPr="00BE32B3" w:rsidRDefault="007C1CC8" w:rsidP="00BE32B3">
            <w:pPr>
              <w:spacing w:line="259" w:lineRule="auto"/>
              <w:ind w:left="7" w:right="27"/>
              <w:rPr>
                <w:rFonts w:ascii="Times New Roman" w:hAnsi="Times New Roman" w:cs="Times New Roman"/>
                <w:color w:val="000000"/>
                <w:sz w:val="24"/>
                <w:szCs w:val="24"/>
              </w:rPr>
            </w:pPr>
            <w:r w:rsidRPr="00BE32B3">
              <w:rPr>
                <w:rFonts w:ascii="Times New Roman" w:hAnsi="Times New Roman" w:cs="Times New Roman"/>
                <w:color w:val="000000"/>
                <w:sz w:val="24"/>
                <w:szCs w:val="24"/>
              </w:rPr>
              <w:t>– позачерговий в разі необхідності;</w:t>
            </w:r>
          </w:p>
          <w:p w:rsidR="007C1CC8" w:rsidRPr="00BE32B3" w:rsidRDefault="007C1CC8" w:rsidP="00BE32B3">
            <w:pPr>
              <w:spacing w:line="259" w:lineRule="auto"/>
              <w:ind w:left="7" w:right="27"/>
              <w:rPr>
                <w:rFonts w:ascii="Times New Roman" w:hAnsi="Times New Roman" w:cs="Times New Roman"/>
                <w:color w:val="000000"/>
                <w:sz w:val="24"/>
                <w:szCs w:val="24"/>
              </w:rPr>
            </w:pPr>
            <w:r w:rsidRPr="00BE32B3">
              <w:rPr>
                <w:rFonts w:ascii="Times New Roman" w:hAnsi="Times New Roman" w:cs="Times New Roman"/>
                <w:color w:val="000000"/>
                <w:sz w:val="24"/>
                <w:szCs w:val="24"/>
              </w:rPr>
              <w:t>– по пожежній безпеці(під розпис в журналі).</w:t>
            </w:r>
          </w:p>
        </w:tc>
        <w:tc>
          <w:tcPr>
            <w:tcW w:w="1530" w:type="dxa"/>
            <w:tcBorders>
              <w:top w:val="single" w:sz="4" w:space="0" w:color="000000"/>
              <w:left w:val="single" w:sz="4" w:space="0" w:color="000000"/>
              <w:bottom w:val="single" w:sz="4" w:space="0" w:color="000000"/>
              <w:right w:val="single" w:sz="4" w:space="0" w:color="000000"/>
            </w:tcBorders>
          </w:tcPr>
          <w:p w:rsidR="007C1CC8" w:rsidRPr="00BE32B3" w:rsidRDefault="007C1CC8" w:rsidP="00BE32B3">
            <w:pPr>
              <w:spacing w:line="259" w:lineRule="auto"/>
              <w:ind w:left="7"/>
              <w:rPr>
                <w:rFonts w:ascii="Times New Roman" w:hAnsi="Times New Roman" w:cs="Times New Roman"/>
                <w:color w:val="000000"/>
                <w:sz w:val="24"/>
                <w:szCs w:val="24"/>
              </w:rPr>
            </w:pPr>
            <w:r w:rsidRPr="00BE32B3">
              <w:rPr>
                <w:rFonts w:ascii="Times New Roman" w:hAnsi="Times New Roman" w:cs="Times New Roman"/>
                <w:color w:val="000000"/>
                <w:sz w:val="24"/>
                <w:szCs w:val="24"/>
              </w:rPr>
              <w:t>Протягом року, відповідно до нормативів</w:t>
            </w:r>
          </w:p>
        </w:tc>
        <w:tc>
          <w:tcPr>
            <w:tcW w:w="2430" w:type="dxa"/>
            <w:tcBorders>
              <w:top w:val="single" w:sz="4" w:space="0" w:color="000000"/>
              <w:left w:val="single" w:sz="4" w:space="0" w:color="000000"/>
              <w:bottom w:val="single" w:sz="4" w:space="0" w:color="000000"/>
              <w:right w:val="single" w:sz="4" w:space="0" w:color="000000"/>
            </w:tcBorders>
          </w:tcPr>
          <w:p w:rsidR="007C1CC8" w:rsidRPr="00BE32B3" w:rsidRDefault="007C1CC8" w:rsidP="00BE32B3">
            <w:pPr>
              <w:spacing w:line="259" w:lineRule="auto"/>
              <w:ind w:left="7" w:right="17"/>
              <w:rPr>
                <w:rFonts w:ascii="Times New Roman" w:hAnsi="Times New Roman" w:cs="Times New Roman"/>
                <w:color w:val="000000"/>
                <w:sz w:val="24"/>
                <w:szCs w:val="24"/>
              </w:rPr>
            </w:pPr>
            <w:r w:rsidRPr="00BE32B3">
              <w:rPr>
                <w:rFonts w:ascii="Times New Roman" w:hAnsi="Times New Roman" w:cs="Times New Roman"/>
                <w:color w:val="000000"/>
                <w:sz w:val="24"/>
                <w:szCs w:val="24"/>
              </w:rPr>
              <w:t>Директор, вихователь-методист,</w:t>
            </w:r>
          </w:p>
          <w:p w:rsidR="007C1CC8" w:rsidRPr="00BE32B3" w:rsidRDefault="007C1CC8" w:rsidP="00BE32B3">
            <w:pPr>
              <w:spacing w:line="259" w:lineRule="auto"/>
              <w:ind w:left="7" w:right="17"/>
              <w:rPr>
                <w:rFonts w:ascii="Times New Roman" w:hAnsi="Times New Roman" w:cs="Times New Roman"/>
                <w:color w:val="000000"/>
                <w:sz w:val="24"/>
                <w:szCs w:val="24"/>
              </w:rPr>
            </w:pPr>
            <w:r w:rsidRPr="00BE32B3">
              <w:rPr>
                <w:rFonts w:ascii="Times New Roman" w:hAnsi="Times New Roman" w:cs="Times New Roman"/>
                <w:color w:val="000000"/>
                <w:sz w:val="24"/>
                <w:szCs w:val="24"/>
              </w:rPr>
              <w:t>завгосп</w:t>
            </w:r>
          </w:p>
        </w:tc>
      </w:tr>
      <w:tr w:rsidR="007C1CC8" w:rsidRPr="00BE32B3" w:rsidTr="00BE32B3">
        <w:trPr>
          <w:trHeight w:val="510"/>
        </w:trPr>
        <w:tc>
          <w:tcPr>
            <w:tcW w:w="637" w:type="dxa"/>
            <w:tcBorders>
              <w:top w:val="single" w:sz="4" w:space="0" w:color="000000"/>
              <w:left w:val="single" w:sz="4" w:space="0" w:color="000000"/>
              <w:bottom w:val="single" w:sz="4" w:space="0" w:color="000000"/>
              <w:right w:val="single" w:sz="4" w:space="0" w:color="000000"/>
            </w:tcBorders>
            <w:vAlign w:val="center"/>
          </w:tcPr>
          <w:p w:rsidR="007C1CC8" w:rsidRPr="00BE32B3" w:rsidRDefault="007C1CC8" w:rsidP="00BE32B3">
            <w:pPr>
              <w:spacing w:line="259" w:lineRule="auto"/>
              <w:ind w:left="3"/>
              <w:rPr>
                <w:rFonts w:ascii="Times New Roman" w:hAnsi="Times New Roman" w:cs="Times New Roman"/>
                <w:b/>
                <w:color w:val="000000"/>
                <w:sz w:val="24"/>
                <w:szCs w:val="24"/>
              </w:rPr>
            </w:pPr>
            <w:r w:rsidRPr="00BE32B3">
              <w:rPr>
                <w:rFonts w:ascii="Times New Roman" w:hAnsi="Times New Roman" w:cs="Times New Roman"/>
                <w:b/>
                <w:color w:val="000000"/>
                <w:sz w:val="24"/>
                <w:szCs w:val="24"/>
              </w:rPr>
              <w:t>11.</w:t>
            </w:r>
          </w:p>
        </w:tc>
        <w:tc>
          <w:tcPr>
            <w:tcW w:w="5027" w:type="dxa"/>
            <w:tcBorders>
              <w:top w:val="single" w:sz="4" w:space="0" w:color="000000"/>
              <w:left w:val="single" w:sz="4" w:space="0" w:color="000000"/>
              <w:bottom w:val="single" w:sz="4" w:space="0" w:color="000000"/>
              <w:right w:val="single" w:sz="4" w:space="0" w:color="000000"/>
            </w:tcBorders>
          </w:tcPr>
          <w:p w:rsidR="007C1CC8" w:rsidRPr="00BE32B3" w:rsidRDefault="007C1CC8" w:rsidP="00BE32B3">
            <w:pPr>
              <w:spacing w:line="259" w:lineRule="auto"/>
              <w:ind w:left="7"/>
              <w:rPr>
                <w:rFonts w:ascii="Times New Roman" w:hAnsi="Times New Roman" w:cs="Times New Roman"/>
                <w:color w:val="000000"/>
                <w:sz w:val="24"/>
                <w:szCs w:val="24"/>
              </w:rPr>
            </w:pPr>
            <w:r w:rsidRPr="00BE32B3">
              <w:rPr>
                <w:rFonts w:ascii="Times New Roman" w:hAnsi="Times New Roman" w:cs="Times New Roman"/>
                <w:color w:val="000000"/>
                <w:sz w:val="24"/>
                <w:szCs w:val="24"/>
              </w:rPr>
              <w:t>Забезпечити протипожежну готовність ЗДО до початку нового навчального року, в т.ч. зарядку вогнегасників, їх розміщення в легкодоступних місцях.</w:t>
            </w:r>
          </w:p>
        </w:tc>
        <w:tc>
          <w:tcPr>
            <w:tcW w:w="1530" w:type="dxa"/>
            <w:tcBorders>
              <w:top w:val="single" w:sz="4" w:space="0" w:color="000000"/>
              <w:left w:val="single" w:sz="4" w:space="0" w:color="000000"/>
              <w:bottom w:val="single" w:sz="4" w:space="0" w:color="000000"/>
              <w:right w:val="single" w:sz="4" w:space="0" w:color="000000"/>
            </w:tcBorders>
            <w:vAlign w:val="center"/>
          </w:tcPr>
          <w:p w:rsidR="007C1CC8" w:rsidRPr="00BE32B3" w:rsidRDefault="007C1CC8" w:rsidP="00BE32B3">
            <w:pPr>
              <w:spacing w:line="259" w:lineRule="auto"/>
              <w:ind w:left="7"/>
              <w:rPr>
                <w:rFonts w:ascii="Times New Roman" w:hAnsi="Times New Roman" w:cs="Times New Roman"/>
                <w:color w:val="000000"/>
                <w:sz w:val="24"/>
                <w:szCs w:val="24"/>
              </w:rPr>
            </w:pPr>
            <w:r w:rsidRPr="00BE32B3">
              <w:rPr>
                <w:rFonts w:ascii="Times New Roman" w:hAnsi="Times New Roman" w:cs="Times New Roman"/>
                <w:color w:val="000000"/>
                <w:sz w:val="24"/>
                <w:szCs w:val="24"/>
              </w:rPr>
              <w:t>Вересень</w:t>
            </w:r>
          </w:p>
        </w:tc>
        <w:tc>
          <w:tcPr>
            <w:tcW w:w="2430" w:type="dxa"/>
            <w:tcBorders>
              <w:top w:val="single" w:sz="4" w:space="0" w:color="000000"/>
              <w:left w:val="single" w:sz="4" w:space="0" w:color="000000"/>
              <w:bottom w:val="single" w:sz="4" w:space="0" w:color="000000"/>
              <w:right w:val="single" w:sz="4" w:space="0" w:color="000000"/>
            </w:tcBorders>
            <w:vAlign w:val="center"/>
          </w:tcPr>
          <w:p w:rsidR="007C1CC8" w:rsidRPr="00BE32B3" w:rsidRDefault="007C1CC8" w:rsidP="00BE32B3">
            <w:pPr>
              <w:spacing w:line="259" w:lineRule="auto"/>
              <w:ind w:left="7"/>
              <w:rPr>
                <w:rFonts w:ascii="Times New Roman" w:hAnsi="Times New Roman" w:cs="Times New Roman"/>
                <w:color w:val="000000"/>
                <w:sz w:val="24"/>
                <w:szCs w:val="24"/>
              </w:rPr>
            </w:pPr>
            <w:r w:rsidRPr="00BE32B3">
              <w:rPr>
                <w:rFonts w:ascii="Times New Roman" w:hAnsi="Times New Roman" w:cs="Times New Roman"/>
                <w:color w:val="000000"/>
                <w:sz w:val="24"/>
                <w:szCs w:val="24"/>
              </w:rPr>
              <w:t>Директор,</w:t>
            </w:r>
          </w:p>
          <w:p w:rsidR="007C1CC8" w:rsidRPr="00BE32B3" w:rsidRDefault="007C1CC8" w:rsidP="00BE32B3">
            <w:pPr>
              <w:spacing w:line="259" w:lineRule="auto"/>
              <w:ind w:left="7"/>
              <w:rPr>
                <w:rFonts w:ascii="Times New Roman" w:hAnsi="Times New Roman" w:cs="Times New Roman"/>
                <w:color w:val="000000"/>
                <w:sz w:val="24"/>
                <w:szCs w:val="24"/>
              </w:rPr>
            </w:pPr>
            <w:r w:rsidRPr="00BE32B3">
              <w:rPr>
                <w:rFonts w:ascii="Times New Roman" w:hAnsi="Times New Roman" w:cs="Times New Roman"/>
                <w:color w:val="000000"/>
                <w:sz w:val="24"/>
                <w:szCs w:val="24"/>
              </w:rPr>
              <w:t>завгосп</w:t>
            </w:r>
          </w:p>
        </w:tc>
      </w:tr>
      <w:tr w:rsidR="007C1CC8" w:rsidRPr="00BE32B3" w:rsidTr="00BE32B3">
        <w:trPr>
          <w:trHeight w:val="690"/>
        </w:trPr>
        <w:tc>
          <w:tcPr>
            <w:tcW w:w="637" w:type="dxa"/>
            <w:tcBorders>
              <w:top w:val="single" w:sz="4" w:space="0" w:color="000000"/>
              <w:left w:val="single" w:sz="4" w:space="0" w:color="000000"/>
              <w:bottom w:val="single" w:sz="4" w:space="0" w:color="000000"/>
              <w:right w:val="single" w:sz="4" w:space="0" w:color="000000"/>
            </w:tcBorders>
            <w:vAlign w:val="center"/>
          </w:tcPr>
          <w:p w:rsidR="007C1CC8" w:rsidRPr="00BE32B3" w:rsidRDefault="007C1CC8" w:rsidP="00BE32B3">
            <w:pPr>
              <w:spacing w:line="259" w:lineRule="auto"/>
              <w:ind w:right="67"/>
              <w:rPr>
                <w:rFonts w:ascii="Times New Roman" w:hAnsi="Times New Roman" w:cs="Times New Roman"/>
                <w:b/>
                <w:color w:val="000000"/>
                <w:sz w:val="24"/>
                <w:szCs w:val="24"/>
              </w:rPr>
            </w:pPr>
            <w:r w:rsidRPr="00BE32B3">
              <w:rPr>
                <w:rFonts w:ascii="Times New Roman" w:hAnsi="Times New Roman" w:cs="Times New Roman"/>
                <w:b/>
                <w:color w:val="000000"/>
                <w:sz w:val="24"/>
                <w:szCs w:val="24"/>
              </w:rPr>
              <w:t>12.</w:t>
            </w:r>
          </w:p>
        </w:tc>
        <w:tc>
          <w:tcPr>
            <w:tcW w:w="5027" w:type="dxa"/>
            <w:tcBorders>
              <w:top w:val="single" w:sz="4" w:space="0" w:color="000000"/>
              <w:left w:val="single" w:sz="4" w:space="0" w:color="000000"/>
              <w:bottom w:val="single" w:sz="4" w:space="0" w:color="000000"/>
              <w:right w:val="single" w:sz="4" w:space="0" w:color="000000"/>
            </w:tcBorders>
          </w:tcPr>
          <w:p w:rsidR="007C1CC8" w:rsidRPr="00BE32B3" w:rsidRDefault="007C1CC8" w:rsidP="00BE32B3">
            <w:pPr>
              <w:spacing w:line="259" w:lineRule="auto"/>
              <w:ind w:left="7"/>
              <w:rPr>
                <w:rFonts w:ascii="Times New Roman" w:hAnsi="Times New Roman" w:cs="Times New Roman"/>
                <w:color w:val="000000"/>
                <w:sz w:val="24"/>
                <w:szCs w:val="24"/>
              </w:rPr>
            </w:pPr>
            <w:r w:rsidRPr="00BE32B3">
              <w:rPr>
                <w:rFonts w:ascii="Times New Roman" w:hAnsi="Times New Roman" w:cs="Times New Roman"/>
                <w:color w:val="000000"/>
                <w:sz w:val="24"/>
                <w:szCs w:val="24"/>
              </w:rPr>
              <w:t>Проводити огляд території, перевіряти міцність і надійність кріплення всього обладнання, інвентарю, ігрового матеріалу, негайно ліквідувати всі предмети, що загрожують життю та здоров`ю працівників</w:t>
            </w:r>
          </w:p>
        </w:tc>
        <w:tc>
          <w:tcPr>
            <w:tcW w:w="1530" w:type="dxa"/>
            <w:tcBorders>
              <w:top w:val="single" w:sz="4" w:space="0" w:color="000000"/>
              <w:left w:val="single" w:sz="4" w:space="0" w:color="000000"/>
              <w:bottom w:val="single" w:sz="4" w:space="0" w:color="000000"/>
              <w:right w:val="single" w:sz="4" w:space="0" w:color="000000"/>
            </w:tcBorders>
            <w:vAlign w:val="center"/>
          </w:tcPr>
          <w:p w:rsidR="007C1CC8" w:rsidRPr="00BE32B3" w:rsidRDefault="007C1CC8" w:rsidP="00BE32B3">
            <w:pPr>
              <w:spacing w:line="259" w:lineRule="auto"/>
              <w:ind w:left="7"/>
              <w:rPr>
                <w:rFonts w:ascii="Times New Roman" w:hAnsi="Times New Roman" w:cs="Times New Roman"/>
                <w:color w:val="000000"/>
                <w:sz w:val="24"/>
                <w:szCs w:val="24"/>
              </w:rPr>
            </w:pPr>
            <w:r w:rsidRPr="00BE32B3">
              <w:rPr>
                <w:rFonts w:ascii="Times New Roman" w:hAnsi="Times New Roman" w:cs="Times New Roman"/>
                <w:color w:val="000000"/>
                <w:sz w:val="24"/>
                <w:szCs w:val="24"/>
              </w:rPr>
              <w:t>Постійно (акт –</w:t>
            </w:r>
          </w:p>
          <w:p w:rsidR="007C1CC8" w:rsidRPr="00BE32B3" w:rsidRDefault="007C1CC8" w:rsidP="00BE32B3">
            <w:pPr>
              <w:spacing w:line="259" w:lineRule="auto"/>
              <w:ind w:left="7"/>
              <w:rPr>
                <w:rFonts w:ascii="Times New Roman" w:hAnsi="Times New Roman" w:cs="Times New Roman"/>
                <w:color w:val="000000"/>
                <w:sz w:val="24"/>
                <w:szCs w:val="24"/>
              </w:rPr>
            </w:pPr>
            <w:r w:rsidRPr="00BE32B3">
              <w:rPr>
                <w:rFonts w:ascii="Times New Roman" w:hAnsi="Times New Roman" w:cs="Times New Roman"/>
                <w:color w:val="000000"/>
                <w:sz w:val="24"/>
                <w:szCs w:val="24"/>
              </w:rPr>
              <w:t>1р. на квартал)</w:t>
            </w:r>
          </w:p>
        </w:tc>
        <w:tc>
          <w:tcPr>
            <w:tcW w:w="2430" w:type="dxa"/>
            <w:tcBorders>
              <w:top w:val="single" w:sz="4" w:space="0" w:color="000000"/>
              <w:left w:val="single" w:sz="4" w:space="0" w:color="000000"/>
              <w:bottom w:val="single" w:sz="4" w:space="0" w:color="000000"/>
              <w:right w:val="single" w:sz="4" w:space="0" w:color="000000"/>
            </w:tcBorders>
            <w:vAlign w:val="center"/>
          </w:tcPr>
          <w:p w:rsidR="007C1CC8" w:rsidRPr="00BE32B3" w:rsidRDefault="007C1CC8" w:rsidP="00BE32B3">
            <w:pPr>
              <w:spacing w:line="259" w:lineRule="auto"/>
              <w:ind w:left="7"/>
              <w:rPr>
                <w:rFonts w:ascii="Times New Roman" w:hAnsi="Times New Roman" w:cs="Times New Roman"/>
                <w:color w:val="000000"/>
                <w:sz w:val="24"/>
                <w:szCs w:val="24"/>
              </w:rPr>
            </w:pPr>
            <w:r w:rsidRPr="00BE32B3">
              <w:rPr>
                <w:rFonts w:ascii="Times New Roman" w:hAnsi="Times New Roman" w:cs="Times New Roman"/>
                <w:color w:val="000000"/>
                <w:sz w:val="24"/>
                <w:szCs w:val="24"/>
              </w:rPr>
              <w:t>Директор,</w:t>
            </w:r>
          </w:p>
          <w:p w:rsidR="007C1CC8" w:rsidRPr="00BE32B3" w:rsidRDefault="007C1CC8" w:rsidP="00BE32B3">
            <w:pPr>
              <w:spacing w:line="259" w:lineRule="auto"/>
              <w:ind w:left="7"/>
              <w:rPr>
                <w:rFonts w:ascii="Times New Roman" w:hAnsi="Times New Roman" w:cs="Times New Roman"/>
                <w:color w:val="000000"/>
                <w:sz w:val="24"/>
                <w:szCs w:val="24"/>
              </w:rPr>
            </w:pPr>
            <w:r w:rsidRPr="00BE32B3">
              <w:rPr>
                <w:rFonts w:ascii="Times New Roman" w:hAnsi="Times New Roman" w:cs="Times New Roman"/>
                <w:color w:val="000000"/>
                <w:sz w:val="24"/>
                <w:szCs w:val="24"/>
              </w:rPr>
              <w:t>завгосп</w:t>
            </w:r>
          </w:p>
        </w:tc>
      </w:tr>
      <w:tr w:rsidR="007C1CC8" w:rsidRPr="00BE32B3" w:rsidTr="00BE32B3">
        <w:trPr>
          <w:trHeight w:val="500"/>
        </w:trPr>
        <w:tc>
          <w:tcPr>
            <w:tcW w:w="637" w:type="dxa"/>
            <w:tcBorders>
              <w:top w:val="single" w:sz="4" w:space="0" w:color="000000"/>
              <w:left w:val="single" w:sz="4" w:space="0" w:color="000000"/>
              <w:bottom w:val="single" w:sz="4" w:space="0" w:color="000000"/>
              <w:right w:val="single" w:sz="4" w:space="0" w:color="000000"/>
            </w:tcBorders>
            <w:vAlign w:val="center"/>
          </w:tcPr>
          <w:p w:rsidR="007C1CC8" w:rsidRPr="00BE32B3" w:rsidRDefault="007C1CC8" w:rsidP="00BE32B3">
            <w:pPr>
              <w:spacing w:line="259" w:lineRule="auto"/>
              <w:ind w:right="72"/>
              <w:rPr>
                <w:rFonts w:ascii="Times New Roman" w:hAnsi="Times New Roman" w:cs="Times New Roman"/>
                <w:b/>
                <w:color w:val="000000"/>
                <w:sz w:val="24"/>
                <w:szCs w:val="24"/>
              </w:rPr>
            </w:pPr>
            <w:r w:rsidRPr="00BE32B3">
              <w:rPr>
                <w:rFonts w:ascii="Times New Roman" w:hAnsi="Times New Roman" w:cs="Times New Roman"/>
                <w:b/>
                <w:color w:val="000000"/>
                <w:sz w:val="24"/>
                <w:szCs w:val="24"/>
              </w:rPr>
              <w:t>13.</w:t>
            </w:r>
          </w:p>
        </w:tc>
        <w:tc>
          <w:tcPr>
            <w:tcW w:w="5027" w:type="dxa"/>
            <w:tcBorders>
              <w:top w:val="single" w:sz="4" w:space="0" w:color="000000"/>
              <w:left w:val="single" w:sz="4" w:space="0" w:color="000000"/>
              <w:bottom w:val="single" w:sz="4" w:space="0" w:color="000000"/>
              <w:right w:val="single" w:sz="4" w:space="0" w:color="000000"/>
            </w:tcBorders>
            <w:vAlign w:val="center"/>
          </w:tcPr>
          <w:p w:rsidR="007C1CC8" w:rsidRPr="00BE32B3" w:rsidRDefault="007C1CC8" w:rsidP="00BE32B3">
            <w:pPr>
              <w:spacing w:line="259" w:lineRule="auto"/>
              <w:ind w:left="7"/>
              <w:rPr>
                <w:rFonts w:ascii="Times New Roman" w:hAnsi="Times New Roman" w:cs="Times New Roman"/>
                <w:color w:val="000000"/>
                <w:sz w:val="24"/>
                <w:szCs w:val="24"/>
              </w:rPr>
            </w:pPr>
            <w:r w:rsidRPr="00BE32B3">
              <w:rPr>
                <w:rFonts w:ascii="Times New Roman" w:hAnsi="Times New Roman" w:cs="Times New Roman"/>
                <w:color w:val="000000"/>
                <w:sz w:val="24"/>
                <w:szCs w:val="24"/>
              </w:rPr>
              <w:t>Дотримання алгоритму дій під час оголошення сигналу «Повітряна тривога»</w:t>
            </w:r>
          </w:p>
        </w:tc>
        <w:tc>
          <w:tcPr>
            <w:tcW w:w="1530" w:type="dxa"/>
            <w:tcBorders>
              <w:top w:val="single" w:sz="4" w:space="0" w:color="000000"/>
              <w:left w:val="single" w:sz="4" w:space="0" w:color="000000"/>
              <w:bottom w:val="single" w:sz="4" w:space="0" w:color="000000"/>
              <w:right w:val="single" w:sz="4" w:space="0" w:color="000000"/>
            </w:tcBorders>
            <w:vAlign w:val="center"/>
          </w:tcPr>
          <w:p w:rsidR="007C1CC8" w:rsidRPr="00BE32B3" w:rsidRDefault="007C1CC8" w:rsidP="00BE32B3">
            <w:pPr>
              <w:spacing w:line="259" w:lineRule="auto"/>
              <w:ind w:left="7"/>
              <w:rPr>
                <w:rFonts w:ascii="Times New Roman" w:hAnsi="Times New Roman" w:cs="Times New Roman"/>
                <w:color w:val="000000"/>
                <w:sz w:val="24"/>
                <w:szCs w:val="24"/>
              </w:rPr>
            </w:pPr>
            <w:r w:rsidRPr="00BE32B3">
              <w:rPr>
                <w:rFonts w:ascii="Times New Roman" w:hAnsi="Times New Roman" w:cs="Times New Roman"/>
                <w:color w:val="000000"/>
                <w:sz w:val="24"/>
                <w:szCs w:val="24"/>
              </w:rPr>
              <w:t>Протягом року</w:t>
            </w:r>
          </w:p>
        </w:tc>
        <w:tc>
          <w:tcPr>
            <w:tcW w:w="2430" w:type="dxa"/>
            <w:tcBorders>
              <w:top w:val="single" w:sz="4" w:space="0" w:color="000000"/>
              <w:left w:val="single" w:sz="4" w:space="0" w:color="000000"/>
              <w:bottom w:val="single" w:sz="4" w:space="0" w:color="000000"/>
              <w:right w:val="single" w:sz="4" w:space="0" w:color="auto"/>
            </w:tcBorders>
          </w:tcPr>
          <w:p w:rsidR="007C1CC8" w:rsidRPr="00BE32B3" w:rsidRDefault="007C1CC8" w:rsidP="00BE32B3">
            <w:pPr>
              <w:spacing w:line="259" w:lineRule="auto"/>
              <w:ind w:left="7"/>
              <w:rPr>
                <w:rFonts w:ascii="Times New Roman" w:hAnsi="Times New Roman" w:cs="Times New Roman"/>
                <w:color w:val="000000"/>
                <w:sz w:val="24"/>
                <w:szCs w:val="24"/>
              </w:rPr>
            </w:pPr>
            <w:r w:rsidRPr="00BE32B3">
              <w:rPr>
                <w:rFonts w:ascii="Times New Roman" w:hAnsi="Times New Roman" w:cs="Times New Roman"/>
                <w:color w:val="000000"/>
                <w:sz w:val="24"/>
                <w:szCs w:val="24"/>
              </w:rPr>
              <w:t>Всі учасники освітнього процесу</w:t>
            </w:r>
          </w:p>
        </w:tc>
      </w:tr>
      <w:tr w:rsidR="007C1CC8" w:rsidRPr="00BE32B3" w:rsidTr="00BE32B3">
        <w:trPr>
          <w:trHeight w:val="340"/>
        </w:trPr>
        <w:tc>
          <w:tcPr>
            <w:tcW w:w="9624" w:type="dxa"/>
            <w:gridSpan w:val="4"/>
            <w:tcBorders>
              <w:top w:val="single" w:sz="4" w:space="0" w:color="000000"/>
              <w:left w:val="single" w:sz="4" w:space="0" w:color="000000"/>
              <w:bottom w:val="single" w:sz="4" w:space="0" w:color="000000"/>
              <w:right w:val="single" w:sz="4" w:space="0" w:color="auto"/>
            </w:tcBorders>
          </w:tcPr>
          <w:p w:rsidR="007C1CC8" w:rsidRPr="00BE32B3" w:rsidRDefault="007C1CC8" w:rsidP="00BE32B3">
            <w:pPr>
              <w:spacing w:line="259" w:lineRule="auto"/>
              <w:ind w:left="3"/>
              <w:jc w:val="center"/>
              <w:rPr>
                <w:rFonts w:ascii="Times New Roman" w:hAnsi="Times New Roman" w:cs="Times New Roman"/>
                <w:b/>
                <w:color w:val="000000"/>
                <w:sz w:val="24"/>
                <w:szCs w:val="24"/>
              </w:rPr>
            </w:pPr>
            <w:r w:rsidRPr="00BE32B3">
              <w:rPr>
                <w:rFonts w:ascii="Times New Roman" w:hAnsi="Times New Roman" w:cs="Times New Roman"/>
                <w:b/>
                <w:color w:val="000000"/>
                <w:sz w:val="24"/>
                <w:szCs w:val="24"/>
              </w:rPr>
              <w:t>Робота з педагогами</w:t>
            </w:r>
          </w:p>
        </w:tc>
      </w:tr>
      <w:tr w:rsidR="007C1CC8" w:rsidRPr="00BE32B3" w:rsidTr="00BE32B3">
        <w:trPr>
          <w:trHeight w:val="500"/>
        </w:trPr>
        <w:tc>
          <w:tcPr>
            <w:tcW w:w="637" w:type="dxa"/>
            <w:tcBorders>
              <w:top w:val="single" w:sz="4" w:space="0" w:color="000000"/>
              <w:left w:val="single" w:sz="4" w:space="0" w:color="000000"/>
              <w:bottom w:val="single" w:sz="4" w:space="0" w:color="000000"/>
              <w:right w:val="single" w:sz="4" w:space="0" w:color="000000"/>
            </w:tcBorders>
            <w:vAlign w:val="center"/>
          </w:tcPr>
          <w:p w:rsidR="007C1CC8" w:rsidRPr="00BE32B3" w:rsidRDefault="007C1CC8" w:rsidP="00BE32B3">
            <w:pPr>
              <w:spacing w:line="259" w:lineRule="auto"/>
              <w:ind w:left="3"/>
              <w:rPr>
                <w:rFonts w:ascii="Times New Roman" w:hAnsi="Times New Roman" w:cs="Times New Roman"/>
                <w:b/>
                <w:color w:val="000000"/>
                <w:sz w:val="24"/>
                <w:szCs w:val="24"/>
              </w:rPr>
            </w:pPr>
            <w:r w:rsidRPr="00BE32B3">
              <w:rPr>
                <w:rFonts w:ascii="Times New Roman" w:hAnsi="Times New Roman" w:cs="Times New Roman"/>
                <w:b/>
                <w:color w:val="000000"/>
                <w:sz w:val="24"/>
                <w:szCs w:val="24"/>
              </w:rPr>
              <w:t>1.</w:t>
            </w:r>
          </w:p>
        </w:tc>
        <w:tc>
          <w:tcPr>
            <w:tcW w:w="5027" w:type="dxa"/>
            <w:tcBorders>
              <w:top w:val="single" w:sz="4" w:space="0" w:color="000000"/>
              <w:left w:val="single" w:sz="4" w:space="0" w:color="000000"/>
              <w:bottom w:val="single" w:sz="4" w:space="0" w:color="000000"/>
              <w:right w:val="single" w:sz="4" w:space="0" w:color="000000"/>
            </w:tcBorders>
          </w:tcPr>
          <w:p w:rsidR="007C1CC8" w:rsidRPr="00BE32B3" w:rsidRDefault="007C1CC8" w:rsidP="00BE32B3">
            <w:pPr>
              <w:spacing w:line="259" w:lineRule="auto"/>
              <w:ind w:left="7"/>
              <w:rPr>
                <w:rFonts w:ascii="Times New Roman" w:hAnsi="Times New Roman" w:cs="Times New Roman"/>
                <w:color w:val="000000"/>
                <w:sz w:val="24"/>
                <w:szCs w:val="24"/>
              </w:rPr>
            </w:pPr>
            <w:r w:rsidRPr="00BE32B3">
              <w:rPr>
                <w:rFonts w:ascii="Times New Roman" w:hAnsi="Times New Roman" w:cs="Times New Roman"/>
                <w:color w:val="000000"/>
                <w:sz w:val="24"/>
                <w:szCs w:val="24"/>
              </w:rPr>
              <w:t>Проводити інструктажі по відпрацюванню у співробітників ЗДО навичок дій під час загрози виникнення надзвичайних ситуацій.</w:t>
            </w:r>
          </w:p>
        </w:tc>
        <w:tc>
          <w:tcPr>
            <w:tcW w:w="1530" w:type="dxa"/>
            <w:tcBorders>
              <w:top w:val="single" w:sz="4" w:space="0" w:color="000000"/>
              <w:left w:val="single" w:sz="4" w:space="0" w:color="000000"/>
              <w:bottom w:val="single" w:sz="4" w:space="0" w:color="000000"/>
              <w:right w:val="single" w:sz="4" w:space="0" w:color="000000"/>
            </w:tcBorders>
            <w:vAlign w:val="center"/>
          </w:tcPr>
          <w:p w:rsidR="007C1CC8" w:rsidRPr="00BE32B3" w:rsidRDefault="007C1CC8" w:rsidP="00BE32B3">
            <w:pPr>
              <w:spacing w:line="259" w:lineRule="auto"/>
              <w:ind w:left="7"/>
              <w:rPr>
                <w:rFonts w:ascii="Times New Roman" w:hAnsi="Times New Roman" w:cs="Times New Roman"/>
                <w:color w:val="000000"/>
                <w:sz w:val="24"/>
                <w:szCs w:val="24"/>
              </w:rPr>
            </w:pPr>
            <w:r w:rsidRPr="00BE32B3">
              <w:rPr>
                <w:rFonts w:ascii="Times New Roman" w:hAnsi="Times New Roman" w:cs="Times New Roman"/>
                <w:color w:val="000000"/>
                <w:sz w:val="24"/>
                <w:szCs w:val="24"/>
              </w:rPr>
              <w:t>Згідно з планом</w:t>
            </w:r>
          </w:p>
        </w:tc>
        <w:tc>
          <w:tcPr>
            <w:tcW w:w="2430" w:type="dxa"/>
            <w:tcBorders>
              <w:top w:val="single" w:sz="4" w:space="0" w:color="000000"/>
              <w:left w:val="single" w:sz="4" w:space="0" w:color="000000"/>
              <w:bottom w:val="single" w:sz="4" w:space="0" w:color="000000"/>
              <w:right w:val="single" w:sz="4" w:space="0" w:color="000000"/>
            </w:tcBorders>
            <w:vAlign w:val="center"/>
          </w:tcPr>
          <w:p w:rsidR="007C1CC8" w:rsidRPr="00BE32B3" w:rsidRDefault="007C1CC8" w:rsidP="00BE32B3">
            <w:pPr>
              <w:spacing w:line="259" w:lineRule="auto"/>
              <w:ind w:left="7"/>
              <w:rPr>
                <w:rFonts w:ascii="Times New Roman" w:hAnsi="Times New Roman" w:cs="Times New Roman"/>
                <w:color w:val="000000"/>
                <w:sz w:val="24"/>
                <w:szCs w:val="24"/>
              </w:rPr>
            </w:pPr>
            <w:r w:rsidRPr="00BE32B3">
              <w:rPr>
                <w:rFonts w:ascii="Times New Roman" w:hAnsi="Times New Roman" w:cs="Times New Roman"/>
                <w:color w:val="000000"/>
                <w:sz w:val="24"/>
                <w:szCs w:val="24"/>
              </w:rPr>
              <w:t>Директор</w:t>
            </w:r>
          </w:p>
        </w:tc>
      </w:tr>
      <w:tr w:rsidR="007C1CC8" w:rsidRPr="00BE32B3" w:rsidTr="00BE32B3">
        <w:trPr>
          <w:trHeight w:val="510"/>
        </w:trPr>
        <w:tc>
          <w:tcPr>
            <w:tcW w:w="637" w:type="dxa"/>
            <w:tcBorders>
              <w:top w:val="single" w:sz="4" w:space="0" w:color="000000"/>
              <w:left w:val="single" w:sz="4" w:space="0" w:color="000000"/>
              <w:bottom w:val="single" w:sz="4" w:space="0" w:color="000000"/>
              <w:right w:val="single" w:sz="4" w:space="0" w:color="000000"/>
            </w:tcBorders>
            <w:vAlign w:val="center"/>
          </w:tcPr>
          <w:p w:rsidR="007C1CC8" w:rsidRPr="00BE32B3" w:rsidRDefault="007C1CC8" w:rsidP="00BE32B3">
            <w:pPr>
              <w:spacing w:line="259" w:lineRule="auto"/>
              <w:ind w:left="3"/>
              <w:rPr>
                <w:rFonts w:ascii="Times New Roman" w:hAnsi="Times New Roman" w:cs="Times New Roman"/>
                <w:b/>
                <w:color w:val="000000"/>
                <w:sz w:val="24"/>
                <w:szCs w:val="24"/>
              </w:rPr>
            </w:pPr>
            <w:r w:rsidRPr="00BE32B3">
              <w:rPr>
                <w:rFonts w:ascii="Times New Roman" w:hAnsi="Times New Roman" w:cs="Times New Roman"/>
                <w:b/>
                <w:color w:val="000000"/>
                <w:sz w:val="24"/>
                <w:szCs w:val="24"/>
              </w:rPr>
              <w:t>2.</w:t>
            </w:r>
          </w:p>
        </w:tc>
        <w:tc>
          <w:tcPr>
            <w:tcW w:w="5027" w:type="dxa"/>
            <w:tcBorders>
              <w:top w:val="single" w:sz="4" w:space="0" w:color="000000"/>
              <w:left w:val="single" w:sz="4" w:space="0" w:color="000000"/>
              <w:bottom w:val="single" w:sz="4" w:space="0" w:color="000000"/>
              <w:right w:val="single" w:sz="4" w:space="0" w:color="000000"/>
            </w:tcBorders>
          </w:tcPr>
          <w:p w:rsidR="007C1CC8" w:rsidRPr="00BE32B3" w:rsidRDefault="007C1CC8" w:rsidP="00BE32B3">
            <w:pPr>
              <w:spacing w:line="259" w:lineRule="auto"/>
              <w:ind w:left="7"/>
              <w:rPr>
                <w:rFonts w:ascii="Times New Roman" w:hAnsi="Times New Roman" w:cs="Times New Roman"/>
                <w:color w:val="000000"/>
                <w:sz w:val="24"/>
                <w:szCs w:val="24"/>
              </w:rPr>
            </w:pPr>
            <w:r w:rsidRPr="00BE32B3">
              <w:rPr>
                <w:rFonts w:ascii="Times New Roman" w:hAnsi="Times New Roman" w:cs="Times New Roman"/>
                <w:color w:val="000000"/>
                <w:sz w:val="24"/>
                <w:szCs w:val="24"/>
              </w:rPr>
              <w:t>Надання методичної допомоги вихователям з пропаганди правил поведінки та засобів захисту дітей в надзвичайних ситуаціях</w:t>
            </w:r>
          </w:p>
        </w:tc>
        <w:tc>
          <w:tcPr>
            <w:tcW w:w="1530" w:type="dxa"/>
            <w:tcBorders>
              <w:top w:val="single" w:sz="4" w:space="0" w:color="000000"/>
              <w:left w:val="single" w:sz="4" w:space="0" w:color="000000"/>
              <w:bottom w:val="single" w:sz="4" w:space="0" w:color="000000"/>
              <w:right w:val="single" w:sz="4" w:space="0" w:color="000000"/>
            </w:tcBorders>
            <w:vAlign w:val="center"/>
          </w:tcPr>
          <w:p w:rsidR="007C1CC8" w:rsidRPr="00BE32B3" w:rsidRDefault="007C1CC8" w:rsidP="00BE32B3">
            <w:pPr>
              <w:spacing w:line="259" w:lineRule="auto"/>
              <w:ind w:left="7"/>
              <w:rPr>
                <w:rFonts w:ascii="Times New Roman" w:hAnsi="Times New Roman" w:cs="Times New Roman"/>
                <w:color w:val="000000"/>
                <w:sz w:val="24"/>
                <w:szCs w:val="24"/>
              </w:rPr>
            </w:pPr>
            <w:r w:rsidRPr="00BE32B3">
              <w:rPr>
                <w:rFonts w:ascii="Times New Roman" w:hAnsi="Times New Roman" w:cs="Times New Roman"/>
                <w:color w:val="000000"/>
                <w:sz w:val="24"/>
                <w:szCs w:val="24"/>
              </w:rPr>
              <w:t>Протягом року</w:t>
            </w:r>
          </w:p>
        </w:tc>
        <w:tc>
          <w:tcPr>
            <w:tcW w:w="2430" w:type="dxa"/>
            <w:tcBorders>
              <w:top w:val="single" w:sz="4" w:space="0" w:color="000000"/>
              <w:left w:val="single" w:sz="4" w:space="0" w:color="000000"/>
              <w:bottom w:val="single" w:sz="4" w:space="0" w:color="000000"/>
              <w:right w:val="single" w:sz="4" w:space="0" w:color="000000"/>
            </w:tcBorders>
          </w:tcPr>
          <w:p w:rsidR="007C1CC8" w:rsidRPr="00BE32B3" w:rsidRDefault="007C1CC8" w:rsidP="00BE32B3">
            <w:pPr>
              <w:spacing w:line="259" w:lineRule="auto"/>
              <w:ind w:left="7" w:right="14"/>
              <w:rPr>
                <w:rFonts w:ascii="Times New Roman" w:hAnsi="Times New Roman" w:cs="Times New Roman"/>
                <w:color w:val="000000"/>
                <w:sz w:val="24"/>
                <w:szCs w:val="24"/>
              </w:rPr>
            </w:pPr>
            <w:r w:rsidRPr="00BE32B3">
              <w:rPr>
                <w:rFonts w:ascii="Times New Roman" w:hAnsi="Times New Roman" w:cs="Times New Roman"/>
                <w:color w:val="000000"/>
                <w:sz w:val="24"/>
                <w:szCs w:val="24"/>
              </w:rPr>
              <w:t>Вихователь-методист</w:t>
            </w:r>
          </w:p>
        </w:tc>
      </w:tr>
      <w:tr w:rsidR="007C1CC8" w:rsidRPr="00BE32B3" w:rsidTr="00BE32B3">
        <w:trPr>
          <w:trHeight w:val="510"/>
        </w:trPr>
        <w:tc>
          <w:tcPr>
            <w:tcW w:w="637" w:type="dxa"/>
            <w:tcBorders>
              <w:top w:val="single" w:sz="4" w:space="0" w:color="000000"/>
              <w:left w:val="single" w:sz="4" w:space="0" w:color="000000"/>
              <w:bottom w:val="single" w:sz="4" w:space="0" w:color="000000"/>
              <w:right w:val="single" w:sz="4" w:space="0" w:color="000000"/>
            </w:tcBorders>
            <w:vAlign w:val="center"/>
          </w:tcPr>
          <w:p w:rsidR="007C1CC8" w:rsidRPr="00BE32B3" w:rsidRDefault="007C1CC8" w:rsidP="00BE32B3">
            <w:pPr>
              <w:spacing w:line="259" w:lineRule="auto"/>
              <w:ind w:left="3"/>
              <w:rPr>
                <w:rFonts w:ascii="Times New Roman" w:hAnsi="Times New Roman" w:cs="Times New Roman"/>
                <w:b/>
                <w:color w:val="000000"/>
                <w:sz w:val="24"/>
                <w:szCs w:val="24"/>
              </w:rPr>
            </w:pPr>
            <w:r w:rsidRPr="00BE32B3">
              <w:rPr>
                <w:rFonts w:ascii="Times New Roman" w:hAnsi="Times New Roman" w:cs="Times New Roman"/>
                <w:b/>
                <w:color w:val="000000"/>
                <w:sz w:val="24"/>
                <w:szCs w:val="24"/>
              </w:rPr>
              <w:t>3.</w:t>
            </w:r>
          </w:p>
        </w:tc>
        <w:tc>
          <w:tcPr>
            <w:tcW w:w="5027" w:type="dxa"/>
            <w:tcBorders>
              <w:top w:val="single" w:sz="4" w:space="0" w:color="000000"/>
              <w:left w:val="single" w:sz="4" w:space="0" w:color="000000"/>
              <w:bottom w:val="single" w:sz="4" w:space="0" w:color="000000"/>
              <w:right w:val="single" w:sz="4" w:space="0" w:color="000000"/>
            </w:tcBorders>
          </w:tcPr>
          <w:p w:rsidR="007C1CC8" w:rsidRPr="00BE32B3" w:rsidRDefault="007C1CC8" w:rsidP="00BE32B3">
            <w:pPr>
              <w:spacing w:line="259" w:lineRule="auto"/>
              <w:ind w:left="7"/>
              <w:rPr>
                <w:rFonts w:ascii="Times New Roman" w:hAnsi="Times New Roman" w:cs="Times New Roman"/>
                <w:color w:val="000000"/>
                <w:sz w:val="24"/>
                <w:szCs w:val="24"/>
              </w:rPr>
            </w:pPr>
            <w:r w:rsidRPr="00BE32B3">
              <w:rPr>
                <w:rFonts w:ascii="Times New Roman" w:hAnsi="Times New Roman" w:cs="Times New Roman"/>
                <w:color w:val="000000"/>
                <w:sz w:val="24"/>
                <w:szCs w:val="24"/>
              </w:rPr>
              <w:t>Поповнювати картотеку практичного і теоретичного матеріалу з питань охорони праці та безпеки життєдіяльності дітей, їх правового виховання.</w:t>
            </w:r>
          </w:p>
        </w:tc>
        <w:tc>
          <w:tcPr>
            <w:tcW w:w="1530" w:type="dxa"/>
            <w:tcBorders>
              <w:top w:val="single" w:sz="4" w:space="0" w:color="000000"/>
              <w:left w:val="single" w:sz="4" w:space="0" w:color="000000"/>
              <w:bottom w:val="single" w:sz="4" w:space="0" w:color="000000"/>
              <w:right w:val="single" w:sz="4" w:space="0" w:color="000000"/>
            </w:tcBorders>
            <w:vAlign w:val="center"/>
          </w:tcPr>
          <w:p w:rsidR="007C1CC8" w:rsidRPr="00BE32B3" w:rsidRDefault="007C1CC8" w:rsidP="00BE32B3">
            <w:pPr>
              <w:spacing w:line="259" w:lineRule="auto"/>
              <w:ind w:left="7"/>
              <w:rPr>
                <w:rFonts w:ascii="Times New Roman" w:hAnsi="Times New Roman" w:cs="Times New Roman"/>
                <w:color w:val="000000"/>
                <w:sz w:val="24"/>
                <w:szCs w:val="24"/>
              </w:rPr>
            </w:pPr>
            <w:r w:rsidRPr="00BE32B3">
              <w:rPr>
                <w:rFonts w:ascii="Times New Roman" w:hAnsi="Times New Roman" w:cs="Times New Roman"/>
                <w:color w:val="000000"/>
                <w:sz w:val="24"/>
                <w:szCs w:val="24"/>
              </w:rPr>
              <w:t>Протягом року</w:t>
            </w:r>
          </w:p>
        </w:tc>
        <w:tc>
          <w:tcPr>
            <w:tcW w:w="2430" w:type="dxa"/>
            <w:tcBorders>
              <w:top w:val="single" w:sz="4" w:space="0" w:color="000000"/>
              <w:left w:val="single" w:sz="4" w:space="0" w:color="000000"/>
              <w:bottom w:val="single" w:sz="4" w:space="0" w:color="000000"/>
              <w:right w:val="single" w:sz="4" w:space="0" w:color="000000"/>
            </w:tcBorders>
          </w:tcPr>
          <w:p w:rsidR="007C1CC8" w:rsidRPr="00BE32B3" w:rsidRDefault="007C1CC8" w:rsidP="00BE32B3">
            <w:pPr>
              <w:spacing w:line="259" w:lineRule="auto"/>
              <w:ind w:left="7"/>
              <w:rPr>
                <w:rFonts w:ascii="Times New Roman" w:hAnsi="Times New Roman" w:cs="Times New Roman"/>
                <w:color w:val="000000"/>
                <w:sz w:val="24"/>
                <w:szCs w:val="24"/>
              </w:rPr>
            </w:pPr>
            <w:r w:rsidRPr="00BE32B3">
              <w:rPr>
                <w:rFonts w:ascii="Times New Roman" w:hAnsi="Times New Roman" w:cs="Times New Roman"/>
                <w:color w:val="000000"/>
                <w:sz w:val="24"/>
                <w:szCs w:val="24"/>
              </w:rPr>
              <w:t>Вихователь-методист, вихователі</w:t>
            </w:r>
          </w:p>
        </w:tc>
      </w:tr>
      <w:tr w:rsidR="007C1CC8" w:rsidRPr="00BE32B3" w:rsidTr="00BE32B3">
        <w:trPr>
          <w:trHeight w:val="510"/>
        </w:trPr>
        <w:tc>
          <w:tcPr>
            <w:tcW w:w="637" w:type="dxa"/>
            <w:tcBorders>
              <w:top w:val="single" w:sz="4" w:space="0" w:color="000000"/>
              <w:left w:val="single" w:sz="4" w:space="0" w:color="000000"/>
              <w:bottom w:val="single" w:sz="4" w:space="0" w:color="000000"/>
              <w:right w:val="single" w:sz="4" w:space="0" w:color="000000"/>
            </w:tcBorders>
            <w:vAlign w:val="center"/>
          </w:tcPr>
          <w:p w:rsidR="007C1CC8" w:rsidRPr="00BE32B3" w:rsidRDefault="007C1CC8" w:rsidP="00BE32B3">
            <w:pPr>
              <w:spacing w:line="259" w:lineRule="auto"/>
              <w:ind w:left="3"/>
              <w:rPr>
                <w:rFonts w:ascii="Times New Roman" w:hAnsi="Times New Roman" w:cs="Times New Roman"/>
                <w:b/>
                <w:color w:val="000000"/>
                <w:sz w:val="24"/>
                <w:szCs w:val="24"/>
              </w:rPr>
            </w:pPr>
            <w:r w:rsidRPr="00BE32B3">
              <w:rPr>
                <w:rFonts w:ascii="Times New Roman" w:hAnsi="Times New Roman" w:cs="Times New Roman"/>
                <w:b/>
                <w:color w:val="000000"/>
                <w:sz w:val="24"/>
                <w:szCs w:val="24"/>
              </w:rPr>
              <w:t>4.</w:t>
            </w:r>
          </w:p>
        </w:tc>
        <w:tc>
          <w:tcPr>
            <w:tcW w:w="5027" w:type="dxa"/>
            <w:tcBorders>
              <w:top w:val="single" w:sz="4" w:space="0" w:color="000000"/>
              <w:left w:val="single" w:sz="4" w:space="0" w:color="000000"/>
              <w:bottom w:val="single" w:sz="4" w:space="0" w:color="000000"/>
              <w:right w:val="single" w:sz="4" w:space="0" w:color="000000"/>
            </w:tcBorders>
          </w:tcPr>
          <w:p w:rsidR="007C1CC8" w:rsidRPr="00BE32B3" w:rsidRDefault="007C1CC8" w:rsidP="00BE32B3">
            <w:pPr>
              <w:spacing w:line="259" w:lineRule="auto"/>
              <w:ind w:left="7"/>
              <w:rPr>
                <w:rFonts w:ascii="Times New Roman" w:hAnsi="Times New Roman" w:cs="Times New Roman"/>
                <w:color w:val="000000"/>
                <w:sz w:val="24"/>
                <w:szCs w:val="24"/>
              </w:rPr>
            </w:pPr>
            <w:r w:rsidRPr="00BE32B3">
              <w:rPr>
                <w:rFonts w:ascii="Times New Roman" w:hAnsi="Times New Roman" w:cs="Times New Roman"/>
                <w:color w:val="000000"/>
                <w:sz w:val="24"/>
                <w:szCs w:val="24"/>
              </w:rPr>
              <w:t>Контролювати дотримання техніки безпеки життєдіяльності дітей в групах та на ділянках закладу.</w:t>
            </w:r>
          </w:p>
        </w:tc>
        <w:tc>
          <w:tcPr>
            <w:tcW w:w="1530" w:type="dxa"/>
            <w:tcBorders>
              <w:top w:val="single" w:sz="4" w:space="0" w:color="000000"/>
              <w:left w:val="single" w:sz="4" w:space="0" w:color="000000"/>
              <w:bottom w:val="single" w:sz="4" w:space="0" w:color="000000"/>
              <w:right w:val="single" w:sz="4" w:space="0" w:color="000000"/>
            </w:tcBorders>
            <w:vAlign w:val="center"/>
          </w:tcPr>
          <w:p w:rsidR="007C1CC8" w:rsidRPr="00BE32B3" w:rsidRDefault="007C1CC8" w:rsidP="00BE32B3">
            <w:pPr>
              <w:spacing w:line="259" w:lineRule="auto"/>
              <w:ind w:left="7"/>
              <w:rPr>
                <w:rFonts w:ascii="Times New Roman" w:hAnsi="Times New Roman" w:cs="Times New Roman"/>
                <w:color w:val="000000"/>
                <w:sz w:val="24"/>
                <w:szCs w:val="24"/>
              </w:rPr>
            </w:pPr>
            <w:r w:rsidRPr="00BE32B3">
              <w:rPr>
                <w:rFonts w:ascii="Times New Roman" w:hAnsi="Times New Roman" w:cs="Times New Roman"/>
                <w:color w:val="000000"/>
                <w:sz w:val="24"/>
                <w:szCs w:val="24"/>
              </w:rPr>
              <w:t>Щодено</w:t>
            </w:r>
          </w:p>
        </w:tc>
        <w:tc>
          <w:tcPr>
            <w:tcW w:w="2430" w:type="dxa"/>
            <w:tcBorders>
              <w:top w:val="single" w:sz="4" w:space="0" w:color="000000"/>
              <w:left w:val="single" w:sz="4" w:space="0" w:color="000000"/>
              <w:bottom w:val="single" w:sz="4" w:space="0" w:color="000000"/>
              <w:right w:val="single" w:sz="4" w:space="0" w:color="000000"/>
            </w:tcBorders>
          </w:tcPr>
          <w:p w:rsidR="007C1CC8" w:rsidRPr="00BE32B3" w:rsidRDefault="007C1CC8" w:rsidP="00BE32B3">
            <w:pPr>
              <w:spacing w:line="259" w:lineRule="auto"/>
              <w:ind w:left="7"/>
              <w:rPr>
                <w:rFonts w:ascii="Times New Roman" w:hAnsi="Times New Roman" w:cs="Times New Roman"/>
                <w:color w:val="000000"/>
                <w:sz w:val="24"/>
                <w:szCs w:val="24"/>
              </w:rPr>
            </w:pPr>
            <w:r w:rsidRPr="00BE32B3">
              <w:rPr>
                <w:rFonts w:ascii="Times New Roman" w:hAnsi="Times New Roman" w:cs="Times New Roman"/>
                <w:color w:val="000000"/>
                <w:sz w:val="24"/>
                <w:szCs w:val="24"/>
              </w:rPr>
              <w:t>Вихователь-методист</w:t>
            </w:r>
          </w:p>
        </w:tc>
      </w:tr>
      <w:tr w:rsidR="007C1CC8" w:rsidRPr="00BE32B3" w:rsidTr="00BE32B3">
        <w:trPr>
          <w:trHeight w:val="510"/>
        </w:trPr>
        <w:tc>
          <w:tcPr>
            <w:tcW w:w="637" w:type="dxa"/>
            <w:tcBorders>
              <w:top w:val="single" w:sz="4" w:space="0" w:color="000000"/>
              <w:left w:val="single" w:sz="4" w:space="0" w:color="000000"/>
              <w:bottom w:val="single" w:sz="4" w:space="0" w:color="000000"/>
              <w:right w:val="single" w:sz="4" w:space="0" w:color="000000"/>
            </w:tcBorders>
            <w:vAlign w:val="center"/>
          </w:tcPr>
          <w:p w:rsidR="007C1CC8" w:rsidRPr="00BE32B3" w:rsidRDefault="007C1CC8" w:rsidP="00BE32B3">
            <w:pPr>
              <w:spacing w:line="259" w:lineRule="auto"/>
              <w:ind w:left="3"/>
              <w:rPr>
                <w:rFonts w:ascii="Times New Roman" w:hAnsi="Times New Roman" w:cs="Times New Roman"/>
                <w:b/>
                <w:color w:val="000000"/>
                <w:sz w:val="24"/>
                <w:szCs w:val="24"/>
              </w:rPr>
            </w:pPr>
            <w:r w:rsidRPr="00BE32B3">
              <w:rPr>
                <w:rFonts w:ascii="Times New Roman" w:hAnsi="Times New Roman" w:cs="Times New Roman"/>
                <w:b/>
                <w:color w:val="000000"/>
                <w:sz w:val="24"/>
                <w:szCs w:val="24"/>
              </w:rPr>
              <w:t>5.</w:t>
            </w:r>
          </w:p>
        </w:tc>
        <w:tc>
          <w:tcPr>
            <w:tcW w:w="5027" w:type="dxa"/>
            <w:tcBorders>
              <w:top w:val="single" w:sz="4" w:space="0" w:color="000000"/>
              <w:left w:val="single" w:sz="4" w:space="0" w:color="000000"/>
              <w:bottom w:val="single" w:sz="4" w:space="0" w:color="000000"/>
              <w:right w:val="single" w:sz="4" w:space="0" w:color="000000"/>
            </w:tcBorders>
          </w:tcPr>
          <w:p w:rsidR="007C1CC8" w:rsidRPr="00BE32B3" w:rsidRDefault="007C1CC8" w:rsidP="00BE32B3">
            <w:pPr>
              <w:spacing w:line="259" w:lineRule="auto"/>
              <w:ind w:left="7"/>
              <w:rPr>
                <w:rFonts w:ascii="Times New Roman" w:hAnsi="Times New Roman" w:cs="Times New Roman"/>
                <w:color w:val="000000"/>
                <w:sz w:val="24"/>
                <w:szCs w:val="24"/>
              </w:rPr>
            </w:pPr>
            <w:r w:rsidRPr="00BE32B3">
              <w:rPr>
                <w:rFonts w:ascii="Times New Roman" w:hAnsi="Times New Roman" w:cs="Times New Roman"/>
                <w:color w:val="000000"/>
                <w:sz w:val="24"/>
                <w:szCs w:val="24"/>
              </w:rPr>
              <w:t>Організувати конкурси дитячих малюнків з попередження дитячого травматизму (з вимогами відповідно віку дітей).</w:t>
            </w:r>
          </w:p>
        </w:tc>
        <w:tc>
          <w:tcPr>
            <w:tcW w:w="1530" w:type="dxa"/>
            <w:tcBorders>
              <w:top w:val="single" w:sz="4" w:space="0" w:color="000000"/>
              <w:left w:val="single" w:sz="4" w:space="0" w:color="000000"/>
              <w:bottom w:val="single" w:sz="4" w:space="0" w:color="000000"/>
              <w:right w:val="single" w:sz="4" w:space="0" w:color="000000"/>
            </w:tcBorders>
            <w:vAlign w:val="center"/>
          </w:tcPr>
          <w:p w:rsidR="007C1CC8" w:rsidRPr="00BE32B3" w:rsidRDefault="007C1CC8" w:rsidP="00BE32B3">
            <w:pPr>
              <w:spacing w:line="259" w:lineRule="auto"/>
              <w:ind w:left="7"/>
              <w:rPr>
                <w:rFonts w:ascii="Times New Roman" w:hAnsi="Times New Roman" w:cs="Times New Roman"/>
                <w:color w:val="000000"/>
                <w:sz w:val="24"/>
                <w:szCs w:val="24"/>
              </w:rPr>
            </w:pPr>
            <w:r w:rsidRPr="00BE32B3">
              <w:rPr>
                <w:rFonts w:ascii="Times New Roman" w:hAnsi="Times New Roman" w:cs="Times New Roman"/>
                <w:color w:val="000000"/>
                <w:sz w:val="24"/>
                <w:szCs w:val="24"/>
              </w:rPr>
              <w:t>Протягом року</w:t>
            </w:r>
          </w:p>
        </w:tc>
        <w:tc>
          <w:tcPr>
            <w:tcW w:w="2430" w:type="dxa"/>
            <w:tcBorders>
              <w:top w:val="single" w:sz="4" w:space="0" w:color="000000"/>
              <w:left w:val="single" w:sz="4" w:space="0" w:color="000000"/>
              <w:bottom w:val="single" w:sz="4" w:space="0" w:color="000000"/>
              <w:right w:val="single" w:sz="4" w:space="0" w:color="auto"/>
            </w:tcBorders>
          </w:tcPr>
          <w:p w:rsidR="007C1CC8" w:rsidRPr="00BE32B3" w:rsidRDefault="007C1CC8" w:rsidP="00BE32B3">
            <w:pPr>
              <w:spacing w:line="259" w:lineRule="auto"/>
              <w:ind w:left="7"/>
              <w:rPr>
                <w:rFonts w:ascii="Times New Roman" w:hAnsi="Times New Roman" w:cs="Times New Roman"/>
                <w:color w:val="000000"/>
                <w:sz w:val="24"/>
                <w:szCs w:val="24"/>
              </w:rPr>
            </w:pPr>
            <w:r w:rsidRPr="00BE32B3">
              <w:rPr>
                <w:rFonts w:ascii="Times New Roman" w:hAnsi="Times New Roman" w:cs="Times New Roman"/>
                <w:color w:val="000000"/>
                <w:sz w:val="24"/>
                <w:szCs w:val="24"/>
              </w:rPr>
              <w:t>Вихователь-методист, вихователі</w:t>
            </w:r>
          </w:p>
        </w:tc>
      </w:tr>
      <w:tr w:rsidR="007C1CC8" w:rsidRPr="00BE32B3" w:rsidTr="00BE32B3">
        <w:trPr>
          <w:trHeight w:val="330"/>
        </w:trPr>
        <w:tc>
          <w:tcPr>
            <w:tcW w:w="9624" w:type="dxa"/>
            <w:gridSpan w:val="4"/>
            <w:tcBorders>
              <w:top w:val="single" w:sz="4" w:space="0" w:color="000000"/>
              <w:left w:val="single" w:sz="4" w:space="0" w:color="000000"/>
              <w:bottom w:val="single" w:sz="4" w:space="0" w:color="000000"/>
              <w:right w:val="single" w:sz="4" w:space="0" w:color="auto"/>
            </w:tcBorders>
          </w:tcPr>
          <w:p w:rsidR="007C1CC8" w:rsidRPr="00BE32B3" w:rsidRDefault="007C1CC8" w:rsidP="00BE32B3">
            <w:pPr>
              <w:spacing w:line="259" w:lineRule="auto"/>
              <w:ind w:left="3"/>
              <w:jc w:val="center"/>
              <w:rPr>
                <w:rFonts w:ascii="Times New Roman" w:hAnsi="Times New Roman" w:cs="Times New Roman"/>
                <w:b/>
                <w:color w:val="000000"/>
                <w:sz w:val="24"/>
                <w:szCs w:val="24"/>
              </w:rPr>
            </w:pPr>
            <w:r w:rsidRPr="00BE32B3">
              <w:rPr>
                <w:rFonts w:ascii="Times New Roman" w:hAnsi="Times New Roman" w:cs="Times New Roman"/>
                <w:b/>
                <w:color w:val="000000"/>
                <w:sz w:val="24"/>
                <w:szCs w:val="24"/>
              </w:rPr>
              <w:t>Робота з дітьми</w:t>
            </w:r>
          </w:p>
        </w:tc>
      </w:tr>
      <w:tr w:rsidR="007C1CC8" w:rsidRPr="00BE32B3" w:rsidTr="00BE32B3">
        <w:trPr>
          <w:trHeight w:val="510"/>
        </w:trPr>
        <w:tc>
          <w:tcPr>
            <w:tcW w:w="637" w:type="dxa"/>
            <w:tcBorders>
              <w:top w:val="single" w:sz="4" w:space="0" w:color="000000"/>
              <w:left w:val="single" w:sz="4" w:space="0" w:color="000000"/>
              <w:bottom w:val="single" w:sz="4" w:space="0" w:color="000000"/>
              <w:right w:val="single" w:sz="4" w:space="0" w:color="000000"/>
            </w:tcBorders>
            <w:vAlign w:val="center"/>
          </w:tcPr>
          <w:p w:rsidR="007C1CC8" w:rsidRPr="00BE32B3" w:rsidRDefault="007C1CC8" w:rsidP="00BE32B3">
            <w:pPr>
              <w:spacing w:line="259" w:lineRule="auto"/>
              <w:ind w:left="3"/>
              <w:rPr>
                <w:rFonts w:ascii="Times New Roman" w:hAnsi="Times New Roman" w:cs="Times New Roman"/>
                <w:b/>
                <w:color w:val="000000"/>
                <w:sz w:val="24"/>
                <w:szCs w:val="24"/>
              </w:rPr>
            </w:pPr>
            <w:r w:rsidRPr="00BE32B3">
              <w:rPr>
                <w:rFonts w:ascii="Times New Roman" w:hAnsi="Times New Roman" w:cs="Times New Roman"/>
                <w:b/>
                <w:color w:val="000000"/>
                <w:sz w:val="24"/>
                <w:szCs w:val="24"/>
              </w:rPr>
              <w:t>1.</w:t>
            </w:r>
          </w:p>
        </w:tc>
        <w:tc>
          <w:tcPr>
            <w:tcW w:w="5027" w:type="dxa"/>
            <w:tcBorders>
              <w:top w:val="single" w:sz="4" w:space="0" w:color="000000"/>
              <w:left w:val="single" w:sz="4" w:space="0" w:color="000000"/>
              <w:bottom w:val="single" w:sz="4" w:space="0" w:color="000000"/>
              <w:right w:val="single" w:sz="4" w:space="0" w:color="000000"/>
            </w:tcBorders>
            <w:vAlign w:val="center"/>
          </w:tcPr>
          <w:p w:rsidR="007C1CC8" w:rsidRPr="00BE32B3" w:rsidRDefault="007C1CC8" w:rsidP="00BE32B3">
            <w:pPr>
              <w:spacing w:line="259" w:lineRule="auto"/>
              <w:ind w:left="7"/>
              <w:rPr>
                <w:rFonts w:ascii="Times New Roman" w:hAnsi="Times New Roman" w:cs="Times New Roman"/>
                <w:color w:val="000000"/>
                <w:sz w:val="24"/>
                <w:szCs w:val="24"/>
              </w:rPr>
            </w:pPr>
            <w:r w:rsidRPr="00BE32B3">
              <w:rPr>
                <w:rFonts w:ascii="Times New Roman" w:hAnsi="Times New Roman" w:cs="Times New Roman"/>
                <w:color w:val="000000"/>
                <w:sz w:val="24"/>
                <w:szCs w:val="24"/>
              </w:rPr>
              <w:t>Організувати і провести «Тиждень безпеки життєдіяльності дитини».</w:t>
            </w:r>
          </w:p>
        </w:tc>
        <w:tc>
          <w:tcPr>
            <w:tcW w:w="1530" w:type="dxa"/>
            <w:tcBorders>
              <w:top w:val="single" w:sz="4" w:space="0" w:color="000000"/>
              <w:left w:val="single" w:sz="4" w:space="0" w:color="000000"/>
              <w:bottom w:val="single" w:sz="4" w:space="0" w:color="000000"/>
              <w:right w:val="single" w:sz="4" w:space="0" w:color="000000"/>
            </w:tcBorders>
          </w:tcPr>
          <w:p w:rsidR="007C1CC8" w:rsidRPr="00BE32B3" w:rsidRDefault="007C1CC8" w:rsidP="00BE32B3">
            <w:pPr>
              <w:spacing w:line="259" w:lineRule="auto"/>
              <w:ind w:left="7"/>
              <w:rPr>
                <w:rFonts w:ascii="Times New Roman" w:hAnsi="Times New Roman" w:cs="Times New Roman"/>
                <w:color w:val="000000"/>
                <w:sz w:val="24"/>
                <w:szCs w:val="24"/>
              </w:rPr>
            </w:pPr>
            <w:r w:rsidRPr="00BE32B3">
              <w:rPr>
                <w:rFonts w:ascii="Times New Roman" w:hAnsi="Times New Roman" w:cs="Times New Roman"/>
                <w:color w:val="000000"/>
                <w:sz w:val="24"/>
                <w:szCs w:val="24"/>
              </w:rPr>
              <w:t>Жовтень, березень</w:t>
            </w:r>
          </w:p>
        </w:tc>
        <w:tc>
          <w:tcPr>
            <w:tcW w:w="2430" w:type="dxa"/>
            <w:tcBorders>
              <w:top w:val="single" w:sz="4" w:space="0" w:color="000000"/>
              <w:left w:val="single" w:sz="4" w:space="0" w:color="000000"/>
              <w:bottom w:val="single" w:sz="4" w:space="0" w:color="000000"/>
              <w:right w:val="single" w:sz="4" w:space="0" w:color="000000"/>
            </w:tcBorders>
          </w:tcPr>
          <w:p w:rsidR="007C1CC8" w:rsidRPr="00BE32B3" w:rsidRDefault="007C1CC8" w:rsidP="00BE32B3">
            <w:pPr>
              <w:spacing w:line="259" w:lineRule="auto"/>
              <w:ind w:left="7"/>
              <w:rPr>
                <w:rFonts w:ascii="Times New Roman" w:hAnsi="Times New Roman" w:cs="Times New Roman"/>
                <w:color w:val="000000"/>
                <w:sz w:val="24"/>
                <w:szCs w:val="24"/>
              </w:rPr>
            </w:pPr>
            <w:r w:rsidRPr="00BE32B3">
              <w:rPr>
                <w:rFonts w:ascii="Times New Roman" w:hAnsi="Times New Roman" w:cs="Times New Roman"/>
                <w:color w:val="000000"/>
                <w:sz w:val="24"/>
                <w:szCs w:val="24"/>
              </w:rPr>
              <w:t xml:space="preserve">Вихователь-методист, </w:t>
            </w:r>
            <w:r w:rsidRPr="00BE32B3">
              <w:rPr>
                <w:rFonts w:ascii="Times New Roman" w:hAnsi="Times New Roman" w:cs="Times New Roman"/>
                <w:color w:val="000000"/>
                <w:sz w:val="24"/>
                <w:szCs w:val="24"/>
              </w:rPr>
              <w:lastRenderedPageBreak/>
              <w:t>вихователі, спеціалісти</w:t>
            </w:r>
          </w:p>
        </w:tc>
      </w:tr>
      <w:tr w:rsidR="007C1CC8" w:rsidRPr="00BE32B3" w:rsidTr="00BE32B3">
        <w:trPr>
          <w:trHeight w:val="680"/>
        </w:trPr>
        <w:tc>
          <w:tcPr>
            <w:tcW w:w="637" w:type="dxa"/>
            <w:tcBorders>
              <w:top w:val="single" w:sz="4" w:space="0" w:color="000000"/>
              <w:left w:val="single" w:sz="4" w:space="0" w:color="000000"/>
              <w:bottom w:val="single" w:sz="4" w:space="0" w:color="000000"/>
              <w:right w:val="single" w:sz="4" w:space="0" w:color="000000"/>
            </w:tcBorders>
            <w:vAlign w:val="center"/>
          </w:tcPr>
          <w:p w:rsidR="007C1CC8" w:rsidRPr="00BE32B3" w:rsidRDefault="007C1CC8" w:rsidP="00BE32B3">
            <w:pPr>
              <w:spacing w:line="259" w:lineRule="auto"/>
              <w:ind w:left="3"/>
              <w:rPr>
                <w:rFonts w:ascii="Times New Roman" w:hAnsi="Times New Roman" w:cs="Times New Roman"/>
                <w:b/>
                <w:color w:val="000000"/>
                <w:sz w:val="24"/>
                <w:szCs w:val="24"/>
              </w:rPr>
            </w:pPr>
            <w:r w:rsidRPr="00BE32B3">
              <w:rPr>
                <w:rFonts w:ascii="Times New Roman" w:hAnsi="Times New Roman" w:cs="Times New Roman"/>
                <w:b/>
                <w:color w:val="000000"/>
                <w:sz w:val="24"/>
                <w:szCs w:val="24"/>
              </w:rPr>
              <w:lastRenderedPageBreak/>
              <w:t>2.</w:t>
            </w:r>
          </w:p>
        </w:tc>
        <w:tc>
          <w:tcPr>
            <w:tcW w:w="5027" w:type="dxa"/>
            <w:tcBorders>
              <w:top w:val="single" w:sz="4" w:space="0" w:color="000000"/>
              <w:left w:val="single" w:sz="4" w:space="0" w:color="000000"/>
              <w:bottom w:val="single" w:sz="4" w:space="0" w:color="000000"/>
              <w:right w:val="single" w:sz="4" w:space="0" w:color="000000"/>
            </w:tcBorders>
          </w:tcPr>
          <w:p w:rsidR="007C1CC8" w:rsidRPr="00BE32B3" w:rsidRDefault="007C1CC8" w:rsidP="00BE32B3">
            <w:pPr>
              <w:spacing w:line="259" w:lineRule="auto"/>
              <w:ind w:left="7"/>
              <w:rPr>
                <w:rFonts w:ascii="Times New Roman" w:hAnsi="Times New Roman" w:cs="Times New Roman"/>
                <w:color w:val="000000"/>
                <w:sz w:val="24"/>
                <w:szCs w:val="24"/>
              </w:rPr>
            </w:pPr>
            <w:r w:rsidRPr="00BE32B3">
              <w:rPr>
                <w:rFonts w:ascii="Times New Roman" w:hAnsi="Times New Roman" w:cs="Times New Roman"/>
                <w:color w:val="000000"/>
                <w:sz w:val="24"/>
                <w:szCs w:val="24"/>
              </w:rPr>
              <w:t>Урізноманітнити роботу з дітьми по дотриманню правил дорожнього руху, пожежної безпеки, поведінки у надзвичайних ситуаціях, отримання початкової правової освіти, прищеплення норм здорового способу життя, формування валеологічного світогляду та валеологічного розвитку.</w:t>
            </w:r>
          </w:p>
        </w:tc>
        <w:tc>
          <w:tcPr>
            <w:tcW w:w="1530" w:type="dxa"/>
            <w:tcBorders>
              <w:top w:val="single" w:sz="4" w:space="0" w:color="000000"/>
              <w:left w:val="single" w:sz="4" w:space="0" w:color="000000"/>
              <w:bottom w:val="single" w:sz="4" w:space="0" w:color="000000"/>
              <w:right w:val="single" w:sz="4" w:space="0" w:color="000000"/>
            </w:tcBorders>
            <w:vAlign w:val="center"/>
          </w:tcPr>
          <w:p w:rsidR="007C1CC8" w:rsidRPr="00BE32B3" w:rsidRDefault="007C1CC8" w:rsidP="00BE32B3">
            <w:pPr>
              <w:spacing w:line="259" w:lineRule="auto"/>
              <w:ind w:left="7"/>
              <w:rPr>
                <w:rFonts w:ascii="Times New Roman" w:hAnsi="Times New Roman" w:cs="Times New Roman"/>
                <w:color w:val="000000"/>
                <w:sz w:val="24"/>
                <w:szCs w:val="24"/>
              </w:rPr>
            </w:pPr>
            <w:r w:rsidRPr="00BE32B3">
              <w:rPr>
                <w:rFonts w:ascii="Times New Roman" w:hAnsi="Times New Roman" w:cs="Times New Roman"/>
                <w:color w:val="000000"/>
                <w:sz w:val="24"/>
                <w:szCs w:val="24"/>
              </w:rPr>
              <w:t>Постійно</w:t>
            </w:r>
          </w:p>
        </w:tc>
        <w:tc>
          <w:tcPr>
            <w:tcW w:w="2430" w:type="dxa"/>
            <w:tcBorders>
              <w:top w:val="single" w:sz="4" w:space="0" w:color="000000"/>
              <w:left w:val="single" w:sz="4" w:space="0" w:color="000000"/>
              <w:bottom w:val="single" w:sz="4" w:space="0" w:color="000000"/>
              <w:right w:val="single" w:sz="4" w:space="0" w:color="000000"/>
            </w:tcBorders>
            <w:vAlign w:val="center"/>
          </w:tcPr>
          <w:p w:rsidR="007C1CC8" w:rsidRPr="00BE32B3" w:rsidRDefault="007C1CC8" w:rsidP="00BE32B3">
            <w:pPr>
              <w:spacing w:line="259" w:lineRule="auto"/>
              <w:ind w:left="7"/>
              <w:rPr>
                <w:rFonts w:ascii="Times New Roman" w:hAnsi="Times New Roman" w:cs="Times New Roman"/>
                <w:color w:val="000000"/>
                <w:sz w:val="24"/>
                <w:szCs w:val="24"/>
              </w:rPr>
            </w:pPr>
            <w:r w:rsidRPr="00BE32B3">
              <w:rPr>
                <w:rFonts w:ascii="Times New Roman" w:hAnsi="Times New Roman" w:cs="Times New Roman"/>
                <w:color w:val="000000"/>
                <w:sz w:val="24"/>
                <w:szCs w:val="24"/>
              </w:rPr>
              <w:t>Вихователь-методист, вихователі</w:t>
            </w:r>
          </w:p>
        </w:tc>
      </w:tr>
      <w:tr w:rsidR="007C1CC8" w:rsidRPr="00BE32B3" w:rsidTr="00BE32B3">
        <w:trPr>
          <w:trHeight w:val="690"/>
        </w:trPr>
        <w:tc>
          <w:tcPr>
            <w:tcW w:w="637" w:type="dxa"/>
            <w:tcBorders>
              <w:top w:val="single" w:sz="4" w:space="0" w:color="000000"/>
              <w:left w:val="single" w:sz="4" w:space="0" w:color="000000"/>
              <w:bottom w:val="single" w:sz="4" w:space="0" w:color="000000"/>
              <w:right w:val="single" w:sz="4" w:space="0" w:color="000000"/>
            </w:tcBorders>
            <w:vAlign w:val="center"/>
          </w:tcPr>
          <w:p w:rsidR="007C1CC8" w:rsidRPr="00BE32B3" w:rsidRDefault="007C1CC8" w:rsidP="00BE32B3">
            <w:pPr>
              <w:spacing w:line="259" w:lineRule="auto"/>
              <w:ind w:left="3"/>
              <w:rPr>
                <w:rFonts w:ascii="Times New Roman" w:hAnsi="Times New Roman" w:cs="Times New Roman"/>
                <w:b/>
                <w:color w:val="000000"/>
                <w:sz w:val="24"/>
                <w:szCs w:val="24"/>
              </w:rPr>
            </w:pPr>
            <w:r w:rsidRPr="00BE32B3">
              <w:rPr>
                <w:rFonts w:ascii="Times New Roman" w:hAnsi="Times New Roman" w:cs="Times New Roman"/>
                <w:b/>
                <w:color w:val="000000"/>
                <w:sz w:val="24"/>
                <w:szCs w:val="24"/>
              </w:rPr>
              <w:t>3.</w:t>
            </w:r>
          </w:p>
        </w:tc>
        <w:tc>
          <w:tcPr>
            <w:tcW w:w="5027" w:type="dxa"/>
            <w:tcBorders>
              <w:top w:val="single" w:sz="4" w:space="0" w:color="000000"/>
              <w:left w:val="single" w:sz="4" w:space="0" w:color="000000"/>
              <w:bottom w:val="single" w:sz="4" w:space="0" w:color="000000"/>
              <w:right w:val="single" w:sz="4" w:space="0" w:color="000000"/>
            </w:tcBorders>
          </w:tcPr>
          <w:p w:rsidR="007C1CC8" w:rsidRPr="00BE32B3" w:rsidRDefault="007C1CC8" w:rsidP="00BE32B3">
            <w:pPr>
              <w:spacing w:line="259" w:lineRule="auto"/>
              <w:ind w:left="7" w:right="12"/>
              <w:rPr>
                <w:rFonts w:ascii="Times New Roman" w:hAnsi="Times New Roman" w:cs="Times New Roman"/>
                <w:color w:val="000000"/>
                <w:sz w:val="24"/>
                <w:szCs w:val="24"/>
              </w:rPr>
            </w:pPr>
            <w:r w:rsidRPr="00BE32B3">
              <w:rPr>
                <w:rFonts w:ascii="Times New Roman" w:hAnsi="Times New Roman" w:cs="Times New Roman"/>
                <w:color w:val="000000"/>
                <w:sz w:val="24"/>
                <w:szCs w:val="24"/>
              </w:rPr>
              <w:t>Використовувати в роботі з дітьми спеціально створені ігрові ситуації, вводити їх елементи у зміст сюжетно-рольових ігор «Транспорт», «Поліклініка», «Пожежники», «Рятівна служба» та ін.</w:t>
            </w:r>
          </w:p>
        </w:tc>
        <w:tc>
          <w:tcPr>
            <w:tcW w:w="1530" w:type="dxa"/>
            <w:tcBorders>
              <w:top w:val="single" w:sz="4" w:space="0" w:color="000000"/>
              <w:left w:val="single" w:sz="4" w:space="0" w:color="000000"/>
              <w:bottom w:val="single" w:sz="4" w:space="0" w:color="000000"/>
              <w:right w:val="single" w:sz="4" w:space="0" w:color="000000"/>
            </w:tcBorders>
            <w:vAlign w:val="center"/>
          </w:tcPr>
          <w:p w:rsidR="007C1CC8" w:rsidRPr="00BE32B3" w:rsidRDefault="007C1CC8" w:rsidP="00BE32B3">
            <w:pPr>
              <w:spacing w:line="259" w:lineRule="auto"/>
              <w:ind w:left="7"/>
              <w:rPr>
                <w:rFonts w:ascii="Times New Roman" w:hAnsi="Times New Roman" w:cs="Times New Roman"/>
                <w:color w:val="000000"/>
                <w:sz w:val="24"/>
                <w:szCs w:val="24"/>
              </w:rPr>
            </w:pPr>
            <w:r w:rsidRPr="00BE32B3">
              <w:rPr>
                <w:rFonts w:ascii="Times New Roman" w:hAnsi="Times New Roman" w:cs="Times New Roman"/>
                <w:color w:val="000000"/>
                <w:sz w:val="24"/>
                <w:szCs w:val="24"/>
              </w:rPr>
              <w:t>Щомісяця</w:t>
            </w:r>
          </w:p>
        </w:tc>
        <w:tc>
          <w:tcPr>
            <w:tcW w:w="2430" w:type="dxa"/>
            <w:tcBorders>
              <w:top w:val="single" w:sz="4" w:space="0" w:color="000000"/>
              <w:left w:val="single" w:sz="4" w:space="0" w:color="000000"/>
              <w:bottom w:val="single" w:sz="4" w:space="0" w:color="000000"/>
              <w:right w:val="single" w:sz="4" w:space="0" w:color="000000"/>
            </w:tcBorders>
            <w:vAlign w:val="center"/>
          </w:tcPr>
          <w:p w:rsidR="007C1CC8" w:rsidRPr="00BE32B3" w:rsidRDefault="007C1CC8" w:rsidP="00BE32B3">
            <w:pPr>
              <w:spacing w:line="259" w:lineRule="auto"/>
              <w:ind w:left="7"/>
              <w:rPr>
                <w:rFonts w:ascii="Times New Roman" w:hAnsi="Times New Roman" w:cs="Times New Roman"/>
                <w:color w:val="000000"/>
                <w:sz w:val="24"/>
                <w:szCs w:val="24"/>
              </w:rPr>
            </w:pPr>
            <w:r w:rsidRPr="00BE32B3">
              <w:rPr>
                <w:rFonts w:ascii="Times New Roman" w:hAnsi="Times New Roman" w:cs="Times New Roman"/>
                <w:color w:val="000000"/>
                <w:sz w:val="24"/>
                <w:szCs w:val="24"/>
              </w:rPr>
              <w:t>Вихователі</w:t>
            </w:r>
          </w:p>
        </w:tc>
      </w:tr>
      <w:tr w:rsidR="007C1CC8" w:rsidRPr="00BE32B3" w:rsidTr="00BE32B3">
        <w:trPr>
          <w:trHeight w:val="680"/>
        </w:trPr>
        <w:tc>
          <w:tcPr>
            <w:tcW w:w="637" w:type="dxa"/>
            <w:tcBorders>
              <w:top w:val="single" w:sz="4" w:space="0" w:color="000000"/>
              <w:left w:val="single" w:sz="4" w:space="0" w:color="000000"/>
              <w:bottom w:val="single" w:sz="4" w:space="0" w:color="000000"/>
              <w:right w:val="single" w:sz="4" w:space="0" w:color="000000"/>
            </w:tcBorders>
            <w:vAlign w:val="center"/>
          </w:tcPr>
          <w:p w:rsidR="007C1CC8" w:rsidRPr="00BE32B3" w:rsidRDefault="007C1CC8" w:rsidP="00BE32B3">
            <w:pPr>
              <w:spacing w:line="259" w:lineRule="auto"/>
              <w:ind w:left="3"/>
              <w:rPr>
                <w:rFonts w:ascii="Times New Roman" w:hAnsi="Times New Roman" w:cs="Times New Roman"/>
                <w:b/>
                <w:color w:val="000000"/>
                <w:sz w:val="24"/>
                <w:szCs w:val="24"/>
              </w:rPr>
            </w:pPr>
            <w:r w:rsidRPr="00BE32B3">
              <w:rPr>
                <w:rFonts w:ascii="Times New Roman" w:hAnsi="Times New Roman" w:cs="Times New Roman"/>
                <w:b/>
                <w:color w:val="000000"/>
                <w:sz w:val="24"/>
                <w:szCs w:val="24"/>
              </w:rPr>
              <w:t>4.</w:t>
            </w:r>
          </w:p>
        </w:tc>
        <w:tc>
          <w:tcPr>
            <w:tcW w:w="5027" w:type="dxa"/>
            <w:tcBorders>
              <w:top w:val="single" w:sz="4" w:space="0" w:color="000000"/>
              <w:left w:val="single" w:sz="4" w:space="0" w:color="000000"/>
              <w:bottom w:val="single" w:sz="4" w:space="0" w:color="000000"/>
              <w:right w:val="single" w:sz="4" w:space="0" w:color="000000"/>
            </w:tcBorders>
          </w:tcPr>
          <w:p w:rsidR="007C1CC8" w:rsidRPr="00BE32B3" w:rsidRDefault="007C1CC8" w:rsidP="00BE32B3">
            <w:pPr>
              <w:spacing w:line="259" w:lineRule="auto"/>
              <w:ind w:left="7"/>
              <w:rPr>
                <w:rFonts w:ascii="Times New Roman" w:hAnsi="Times New Roman" w:cs="Times New Roman"/>
                <w:color w:val="000000"/>
                <w:sz w:val="24"/>
                <w:szCs w:val="24"/>
              </w:rPr>
            </w:pPr>
            <w:r w:rsidRPr="00BE32B3">
              <w:rPr>
                <w:rFonts w:ascii="Times New Roman" w:hAnsi="Times New Roman" w:cs="Times New Roman"/>
                <w:color w:val="000000"/>
                <w:sz w:val="24"/>
                <w:szCs w:val="24"/>
              </w:rPr>
              <w:t>Поповнити та поновити в кожній віковій групі куточки інформаційної грамотності з охорони життя і здоров’я дітей, правового виховання, забезпечити наявність тематичного ігрового матеріалу.</w:t>
            </w:r>
          </w:p>
        </w:tc>
        <w:tc>
          <w:tcPr>
            <w:tcW w:w="1530" w:type="dxa"/>
            <w:tcBorders>
              <w:top w:val="single" w:sz="4" w:space="0" w:color="000000"/>
              <w:left w:val="single" w:sz="4" w:space="0" w:color="000000"/>
              <w:bottom w:val="single" w:sz="4" w:space="0" w:color="000000"/>
              <w:right w:val="single" w:sz="4" w:space="0" w:color="000000"/>
            </w:tcBorders>
            <w:vAlign w:val="center"/>
          </w:tcPr>
          <w:p w:rsidR="007C1CC8" w:rsidRPr="00BE32B3" w:rsidRDefault="007C1CC8" w:rsidP="00BE32B3">
            <w:pPr>
              <w:spacing w:line="259" w:lineRule="auto"/>
              <w:ind w:left="7"/>
              <w:rPr>
                <w:rFonts w:ascii="Times New Roman" w:hAnsi="Times New Roman" w:cs="Times New Roman"/>
                <w:color w:val="000000"/>
                <w:sz w:val="24"/>
                <w:szCs w:val="24"/>
              </w:rPr>
            </w:pPr>
            <w:r w:rsidRPr="00BE32B3">
              <w:rPr>
                <w:rFonts w:ascii="Times New Roman" w:hAnsi="Times New Roman" w:cs="Times New Roman"/>
                <w:color w:val="000000"/>
                <w:sz w:val="24"/>
                <w:szCs w:val="24"/>
              </w:rPr>
              <w:t>Протягом року</w:t>
            </w:r>
          </w:p>
        </w:tc>
        <w:tc>
          <w:tcPr>
            <w:tcW w:w="2430" w:type="dxa"/>
            <w:tcBorders>
              <w:top w:val="single" w:sz="4" w:space="0" w:color="000000"/>
              <w:left w:val="single" w:sz="4" w:space="0" w:color="000000"/>
              <w:bottom w:val="single" w:sz="4" w:space="0" w:color="000000"/>
              <w:right w:val="single" w:sz="4" w:space="0" w:color="000000"/>
            </w:tcBorders>
            <w:vAlign w:val="center"/>
          </w:tcPr>
          <w:p w:rsidR="007C1CC8" w:rsidRPr="00BE32B3" w:rsidRDefault="007C1CC8" w:rsidP="00BE32B3">
            <w:pPr>
              <w:spacing w:line="259" w:lineRule="auto"/>
              <w:ind w:left="7"/>
              <w:rPr>
                <w:rFonts w:ascii="Times New Roman" w:hAnsi="Times New Roman" w:cs="Times New Roman"/>
                <w:color w:val="000000"/>
                <w:sz w:val="24"/>
                <w:szCs w:val="24"/>
              </w:rPr>
            </w:pPr>
            <w:r w:rsidRPr="00BE32B3">
              <w:rPr>
                <w:rFonts w:ascii="Times New Roman" w:hAnsi="Times New Roman" w:cs="Times New Roman"/>
                <w:color w:val="000000"/>
                <w:sz w:val="24"/>
                <w:szCs w:val="24"/>
              </w:rPr>
              <w:t>Вихователі</w:t>
            </w:r>
          </w:p>
        </w:tc>
      </w:tr>
      <w:tr w:rsidR="007C1CC8" w:rsidRPr="00BE32B3" w:rsidTr="00BE32B3">
        <w:trPr>
          <w:trHeight w:val="690"/>
        </w:trPr>
        <w:tc>
          <w:tcPr>
            <w:tcW w:w="637" w:type="dxa"/>
            <w:tcBorders>
              <w:top w:val="single" w:sz="4" w:space="0" w:color="000000"/>
              <w:left w:val="single" w:sz="4" w:space="0" w:color="000000"/>
              <w:bottom w:val="single" w:sz="4" w:space="0" w:color="000000"/>
              <w:right w:val="single" w:sz="4" w:space="0" w:color="000000"/>
            </w:tcBorders>
            <w:vAlign w:val="center"/>
          </w:tcPr>
          <w:p w:rsidR="007C1CC8" w:rsidRPr="00BE32B3" w:rsidRDefault="007C1CC8" w:rsidP="00BE32B3">
            <w:pPr>
              <w:spacing w:line="259" w:lineRule="auto"/>
              <w:ind w:left="3"/>
              <w:rPr>
                <w:rFonts w:ascii="Times New Roman" w:hAnsi="Times New Roman" w:cs="Times New Roman"/>
                <w:b/>
                <w:color w:val="000000"/>
                <w:sz w:val="24"/>
                <w:szCs w:val="24"/>
              </w:rPr>
            </w:pPr>
            <w:r w:rsidRPr="00BE32B3">
              <w:rPr>
                <w:rFonts w:ascii="Times New Roman" w:hAnsi="Times New Roman" w:cs="Times New Roman"/>
                <w:b/>
                <w:color w:val="000000"/>
                <w:sz w:val="24"/>
                <w:szCs w:val="24"/>
              </w:rPr>
              <w:t>5.</w:t>
            </w:r>
          </w:p>
        </w:tc>
        <w:tc>
          <w:tcPr>
            <w:tcW w:w="5027" w:type="dxa"/>
            <w:tcBorders>
              <w:top w:val="single" w:sz="4" w:space="0" w:color="000000"/>
              <w:left w:val="single" w:sz="4" w:space="0" w:color="000000"/>
              <w:bottom w:val="single" w:sz="4" w:space="0" w:color="000000"/>
              <w:right w:val="single" w:sz="4" w:space="0" w:color="000000"/>
            </w:tcBorders>
          </w:tcPr>
          <w:p w:rsidR="007C1CC8" w:rsidRPr="00BE32B3" w:rsidRDefault="007C1CC8" w:rsidP="00BE32B3">
            <w:pPr>
              <w:spacing w:line="259" w:lineRule="auto"/>
              <w:ind w:left="7" w:right="17"/>
              <w:rPr>
                <w:rFonts w:ascii="Times New Roman" w:hAnsi="Times New Roman" w:cs="Times New Roman"/>
                <w:color w:val="000000"/>
                <w:sz w:val="24"/>
                <w:szCs w:val="24"/>
              </w:rPr>
            </w:pPr>
            <w:r w:rsidRPr="00BE32B3">
              <w:rPr>
                <w:rFonts w:ascii="Times New Roman" w:hAnsi="Times New Roman" w:cs="Times New Roman"/>
                <w:color w:val="000000"/>
                <w:sz w:val="24"/>
                <w:szCs w:val="24"/>
              </w:rPr>
              <w:t>Продовжувати знайомити з правилами поведінки у надзвичайних ситуаціях за темами:</w:t>
            </w:r>
          </w:p>
          <w:p w:rsidR="007C1CC8" w:rsidRPr="00BE32B3" w:rsidRDefault="007C1CC8" w:rsidP="001C09C6">
            <w:pPr>
              <w:pStyle w:val="a9"/>
              <w:numPr>
                <w:ilvl w:val="0"/>
                <w:numId w:val="38"/>
              </w:numPr>
              <w:spacing w:line="240" w:lineRule="auto"/>
              <w:ind w:right="17"/>
              <w:rPr>
                <w:rFonts w:ascii="Times New Roman" w:hAnsi="Times New Roman" w:cs="Times New Roman"/>
                <w:color w:val="000000"/>
                <w:sz w:val="24"/>
                <w:szCs w:val="24"/>
              </w:rPr>
            </w:pPr>
            <w:r w:rsidRPr="00BE32B3">
              <w:rPr>
                <w:rFonts w:ascii="Times New Roman" w:hAnsi="Times New Roman" w:cs="Times New Roman"/>
                <w:color w:val="000000"/>
                <w:sz w:val="24"/>
                <w:szCs w:val="24"/>
              </w:rPr>
              <w:t>«Ліки»;</w:t>
            </w:r>
          </w:p>
          <w:p w:rsidR="007C1CC8" w:rsidRPr="00BE32B3" w:rsidRDefault="007C1CC8" w:rsidP="001C09C6">
            <w:pPr>
              <w:pStyle w:val="a9"/>
              <w:numPr>
                <w:ilvl w:val="0"/>
                <w:numId w:val="38"/>
              </w:numPr>
              <w:spacing w:line="240" w:lineRule="auto"/>
              <w:ind w:right="17"/>
              <w:rPr>
                <w:rFonts w:ascii="Times New Roman" w:hAnsi="Times New Roman" w:cs="Times New Roman"/>
                <w:color w:val="000000"/>
                <w:sz w:val="24"/>
                <w:szCs w:val="24"/>
              </w:rPr>
            </w:pPr>
            <w:r w:rsidRPr="00BE32B3">
              <w:rPr>
                <w:rFonts w:ascii="Times New Roman" w:hAnsi="Times New Roman" w:cs="Times New Roman"/>
                <w:color w:val="000000"/>
                <w:sz w:val="24"/>
                <w:szCs w:val="24"/>
              </w:rPr>
              <w:t>«Один вдома»;</w:t>
            </w:r>
          </w:p>
          <w:p w:rsidR="007C1CC8" w:rsidRPr="00BE32B3" w:rsidRDefault="007C1CC8" w:rsidP="001C09C6">
            <w:pPr>
              <w:pStyle w:val="a9"/>
              <w:numPr>
                <w:ilvl w:val="0"/>
                <w:numId w:val="38"/>
              </w:numPr>
              <w:spacing w:line="240" w:lineRule="auto"/>
              <w:ind w:right="17"/>
              <w:rPr>
                <w:rFonts w:ascii="Times New Roman" w:hAnsi="Times New Roman" w:cs="Times New Roman"/>
                <w:color w:val="000000"/>
                <w:sz w:val="24"/>
                <w:szCs w:val="24"/>
              </w:rPr>
            </w:pPr>
            <w:r w:rsidRPr="00BE32B3">
              <w:rPr>
                <w:rFonts w:ascii="Times New Roman" w:hAnsi="Times New Roman" w:cs="Times New Roman"/>
                <w:color w:val="000000"/>
                <w:sz w:val="24"/>
                <w:szCs w:val="24"/>
              </w:rPr>
              <w:t>«Мінна безпека»;</w:t>
            </w:r>
          </w:p>
          <w:p w:rsidR="007C1CC8" w:rsidRPr="00BE32B3" w:rsidRDefault="007C1CC8" w:rsidP="001C09C6">
            <w:pPr>
              <w:pStyle w:val="a9"/>
              <w:numPr>
                <w:ilvl w:val="0"/>
                <w:numId w:val="38"/>
              </w:numPr>
              <w:spacing w:line="240" w:lineRule="auto"/>
              <w:ind w:right="17"/>
              <w:rPr>
                <w:rFonts w:ascii="Times New Roman" w:hAnsi="Times New Roman" w:cs="Times New Roman"/>
                <w:color w:val="000000"/>
                <w:sz w:val="24"/>
                <w:szCs w:val="24"/>
              </w:rPr>
            </w:pPr>
            <w:r w:rsidRPr="00BE32B3">
              <w:rPr>
                <w:rFonts w:ascii="Times New Roman" w:hAnsi="Times New Roman" w:cs="Times New Roman"/>
                <w:color w:val="000000"/>
                <w:sz w:val="24"/>
                <w:szCs w:val="24"/>
              </w:rPr>
              <w:t>«Служба порятунку»;</w:t>
            </w:r>
          </w:p>
          <w:p w:rsidR="007C1CC8" w:rsidRPr="00BE32B3" w:rsidRDefault="007C1CC8" w:rsidP="001C09C6">
            <w:pPr>
              <w:pStyle w:val="a9"/>
              <w:numPr>
                <w:ilvl w:val="0"/>
                <w:numId w:val="38"/>
              </w:numPr>
              <w:spacing w:line="240" w:lineRule="auto"/>
              <w:ind w:right="17"/>
              <w:rPr>
                <w:rFonts w:ascii="Times New Roman" w:hAnsi="Times New Roman" w:cs="Times New Roman"/>
                <w:color w:val="000000"/>
                <w:sz w:val="24"/>
                <w:szCs w:val="24"/>
              </w:rPr>
            </w:pPr>
            <w:r w:rsidRPr="00BE32B3">
              <w:rPr>
                <w:rFonts w:ascii="Times New Roman" w:hAnsi="Times New Roman" w:cs="Times New Roman"/>
                <w:color w:val="000000"/>
                <w:sz w:val="24"/>
                <w:szCs w:val="24"/>
              </w:rPr>
              <w:t>«Прогулянка в лісі»;</w:t>
            </w:r>
          </w:p>
          <w:p w:rsidR="007C1CC8" w:rsidRPr="00BE32B3" w:rsidRDefault="007C1CC8" w:rsidP="001C09C6">
            <w:pPr>
              <w:pStyle w:val="a9"/>
              <w:numPr>
                <w:ilvl w:val="0"/>
                <w:numId w:val="38"/>
              </w:numPr>
              <w:spacing w:line="240" w:lineRule="auto"/>
              <w:ind w:right="17"/>
              <w:rPr>
                <w:rFonts w:ascii="Times New Roman" w:hAnsi="Times New Roman" w:cs="Times New Roman"/>
                <w:color w:val="000000"/>
                <w:sz w:val="24"/>
                <w:szCs w:val="24"/>
              </w:rPr>
            </w:pPr>
            <w:r w:rsidRPr="00BE32B3">
              <w:rPr>
                <w:rFonts w:ascii="Times New Roman" w:hAnsi="Times New Roman" w:cs="Times New Roman"/>
                <w:color w:val="000000"/>
                <w:sz w:val="24"/>
                <w:szCs w:val="24"/>
              </w:rPr>
              <w:t>«В країні дорожних знаків».</w:t>
            </w:r>
          </w:p>
        </w:tc>
        <w:tc>
          <w:tcPr>
            <w:tcW w:w="1530" w:type="dxa"/>
            <w:tcBorders>
              <w:top w:val="single" w:sz="4" w:space="0" w:color="000000"/>
              <w:left w:val="single" w:sz="4" w:space="0" w:color="000000"/>
              <w:bottom w:val="single" w:sz="4" w:space="0" w:color="000000"/>
              <w:right w:val="single" w:sz="4" w:space="0" w:color="000000"/>
            </w:tcBorders>
            <w:vAlign w:val="center"/>
          </w:tcPr>
          <w:p w:rsidR="007C1CC8" w:rsidRPr="00BE32B3" w:rsidRDefault="007C1CC8" w:rsidP="00BE32B3">
            <w:pPr>
              <w:spacing w:line="259" w:lineRule="auto"/>
              <w:ind w:left="7"/>
              <w:rPr>
                <w:rFonts w:ascii="Times New Roman" w:hAnsi="Times New Roman" w:cs="Times New Roman"/>
                <w:color w:val="000000"/>
                <w:sz w:val="24"/>
                <w:szCs w:val="24"/>
              </w:rPr>
            </w:pPr>
            <w:r w:rsidRPr="00BE32B3">
              <w:rPr>
                <w:rFonts w:ascii="Times New Roman" w:hAnsi="Times New Roman" w:cs="Times New Roman"/>
                <w:color w:val="000000"/>
                <w:sz w:val="24"/>
                <w:szCs w:val="24"/>
              </w:rPr>
              <w:t>Протягом року</w:t>
            </w:r>
          </w:p>
        </w:tc>
        <w:tc>
          <w:tcPr>
            <w:tcW w:w="2430" w:type="dxa"/>
            <w:tcBorders>
              <w:top w:val="single" w:sz="4" w:space="0" w:color="000000"/>
              <w:left w:val="single" w:sz="4" w:space="0" w:color="000000"/>
              <w:bottom w:val="single" w:sz="4" w:space="0" w:color="000000"/>
              <w:right w:val="single" w:sz="4" w:space="0" w:color="000000"/>
            </w:tcBorders>
            <w:vAlign w:val="center"/>
          </w:tcPr>
          <w:p w:rsidR="007C1CC8" w:rsidRPr="00BE32B3" w:rsidRDefault="007C1CC8" w:rsidP="00BE32B3">
            <w:pPr>
              <w:spacing w:line="259" w:lineRule="auto"/>
              <w:ind w:left="7"/>
              <w:rPr>
                <w:rFonts w:ascii="Times New Roman" w:hAnsi="Times New Roman" w:cs="Times New Roman"/>
                <w:color w:val="000000"/>
                <w:sz w:val="24"/>
                <w:szCs w:val="24"/>
              </w:rPr>
            </w:pPr>
            <w:r w:rsidRPr="00BE32B3">
              <w:rPr>
                <w:rFonts w:ascii="Times New Roman" w:hAnsi="Times New Roman" w:cs="Times New Roman"/>
                <w:color w:val="000000"/>
                <w:sz w:val="24"/>
                <w:szCs w:val="24"/>
              </w:rPr>
              <w:t>Вихователі</w:t>
            </w:r>
          </w:p>
        </w:tc>
      </w:tr>
      <w:tr w:rsidR="007C1CC8" w:rsidRPr="00BE32B3" w:rsidTr="00BE32B3">
        <w:trPr>
          <w:trHeight w:val="510"/>
        </w:trPr>
        <w:tc>
          <w:tcPr>
            <w:tcW w:w="637" w:type="dxa"/>
            <w:tcBorders>
              <w:top w:val="single" w:sz="4" w:space="0" w:color="000000"/>
              <w:left w:val="single" w:sz="4" w:space="0" w:color="000000"/>
              <w:bottom w:val="single" w:sz="4" w:space="0" w:color="000000"/>
              <w:right w:val="single" w:sz="4" w:space="0" w:color="000000"/>
            </w:tcBorders>
            <w:vAlign w:val="center"/>
          </w:tcPr>
          <w:p w:rsidR="007C1CC8" w:rsidRPr="00BE32B3" w:rsidRDefault="007C1CC8" w:rsidP="00BE32B3">
            <w:pPr>
              <w:spacing w:line="259" w:lineRule="auto"/>
              <w:ind w:left="3"/>
              <w:rPr>
                <w:rFonts w:ascii="Times New Roman" w:hAnsi="Times New Roman" w:cs="Times New Roman"/>
                <w:b/>
                <w:color w:val="000000"/>
                <w:sz w:val="24"/>
                <w:szCs w:val="24"/>
              </w:rPr>
            </w:pPr>
            <w:r w:rsidRPr="00BE32B3">
              <w:rPr>
                <w:rFonts w:ascii="Times New Roman" w:hAnsi="Times New Roman" w:cs="Times New Roman"/>
                <w:b/>
                <w:color w:val="000000"/>
                <w:sz w:val="24"/>
                <w:szCs w:val="24"/>
              </w:rPr>
              <w:t>6.</w:t>
            </w:r>
          </w:p>
        </w:tc>
        <w:tc>
          <w:tcPr>
            <w:tcW w:w="5027" w:type="dxa"/>
            <w:tcBorders>
              <w:top w:val="single" w:sz="4" w:space="0" w:color="000000"/>
              <w:left w:val="single" w:sz="4" w:space="0" w:color="000000"/>
              <w:bottom w:val="single" w:sz="4" w:space="0" w:color="000000"/>
              <w:right w:val="single" w:sz="4" w:space="0" w:color="000000"/>
            </w:tcBorders>
          </w:tcPr>
          <w:p w:rsidR="007C1CC8" w:rsidRPr="00BE32B3" w:rsidRDefault="007C1CC8" w:rsidP="00BE32B3">
            <w:pPr>
              <w:spacing w:line="259" w:lineRule="auto"/>
              <w:ind w:left="7"/>
              <w:rPr>
                <w:rFonts w:ascii="Times New Roman" w:hAnsi="Times New Roman" w:cs="Times New Roman"/>
                <w:color w:val="000000"/>
                <w:sz w:val="24"/>
                <w:szCs w:val="24"/>
              </w:rPr>
            </w:pPr>
            <w:r w:rsidRPr="00BE32B3">
              <w:rPr>
                <w:rFonts w:ascii="Times New Roman" w:hAnsi="Times New Roman" w:cs="Times New Roman"/>
                <w:color w:val="000000"/>
                <w:sz w:val="24"/>
                <w:szCs w:val="24"/>
              </w:rPr>
              <w:t>Проводити:</w:t>
            </w:r>
          </w:p>
          <w:p w:rsidR="007C1CC8" w:rsidRPr="00BE32B3" w:rsidRDefault="007C1CC8" w:rsidP="001C09C6">
            <w:pPr>
              <w:pStyle w:val="a9"/>
              <w:numPr>
                <w:ilvl w:val="0"/>
                <w:numId w:val="38"/>
              </w:numPr>
              <w:spacing w:line="240" w:lineRule="auto"/>
              <w:rPr>
                <w:rFonts w:ascii="Times New Roman" w:hAnsi="Times New Roman" w:cs="Times New Roman"/>
                <w:color w:val="000000"/>
                <w:sz w:val="24"/>
                <w:szCs w:val="24"/>
              </w:rPr>
            </w:pPr>
            <w:r w:rsidRPr="00BE32B3">
              <w:rPr>
                <w:rFonts w:ascii="Times New Roman" w:hAnsi="Times New Roman" w:cs="Times New Roman"/>
                <w:color w:val="000000"/>
                <w:sz w:val="24"/>
                <w:szCs w:val="24"/>
              </w:rPr>
              <w:t>лялькові вистави;</w:t>
            </w:r>
          </w:p>
          <w:p w:rsidR="007C1CC8" w:rsidRPr="00BE32B3" w:rsidRDefault="007C1CC8" w:rsidP="001C09C6">
            <w:pPr>
              <w:pStyle w:val="a9"/>
              <w:numPr>
                <w:ilvl w:val="0"/>
                <w:numId w:val="38"/>
              </w:numPr>
              <w:spacing w:line="240" w:lineRule="auto"/>
              <w:rPr>
                <w:rFonts w:ascii="Times New Roman" w:hAnsi="Times New Roman" w:cs="Times New Roman"/>
                <w:color w:val="000000"/>
                <w:sz w:val="24"/>
                <w:szCs w:val="24"/>
              </w:rPr>
            </w:pPr>
            <w:r w:rsidRPr="00BE32B3">
              <w:rPr>
                <w:rFonts w:ascii="Times New Roman" w:hAnsi="Times New Roman" w:cs="Times New Roman"/>
                <w:color w:val="000000"/>
                <w:sz w:val="24"/>
                <w:szCs w:val="24"/>
              </w:rPr>
              <w:t>театральні вистави;</w:t>
            </w:r>
          </w:p>
          <w:p w:rsidR="007C1CC8" w:rsidRPr="00BE32B3" w:rsidRDefault="007C1CC8" w:rsidP="001C09C6">
            <w:pPr>
              <w:pStyle w:val="a9"/>
              <w:numPr>
                <w:ilvl w:val="0"/>
                <w:numId w:val="38"/>
              </w:numPr>
              <w:spacing w:line="240" w:lineRule="auto"/>
              <w:rPr>
                <w:rFonts w:ascii="Times New Roman" w:hAnsi="Times New Roman" w:cs="Times New Roman"/>
                <w:color w:val="000000"/>
                <w:sz w:val="24"/>
                <w:szCs w:val="24"/>
              </w:rPr>
            </w:pPr>
            <w:r w:rsidRPr="00BE32B3">
              <w:rPr>
                <w:rFonts w:ascii="Times New Roman" w:hAnsi="Times New Roman" w:cs="Times New Roman"/>
                <w:color w:val="000000"/>
                <w:sz w:val="24"/>
                <w:szCs w:val="24"/>
              </w:rPr>
              <w:t>спортивні розваги.</w:t>
            </w:r>
          </w:p>
        </w:tc>
        <w:tc>
          <w:tcPr>
            <w:tcW w:w="1530" w:type="dxa"/>
            <w:tcBorders>
              <w:top w:val="single" w:sz="4" w:space="0" w:color="000000"/>
              <w:left w:val="single" w:sz="4" w:space="0" w:color="000000"/>
              <w:bottom w:val="single" w:sz="4" w:space="0" w:color="000000"/>
              <w:right w:val="single" w:sz="4" w:space="0" w:color="000000"/>
            </w:tcBorders>
            <w:vAlign w:val="center"/>
          </w:tcPr>
          <w:p w:rsidR="007C1CC8" w:rsidRPr="00BE32B3" w:rsidRDefault="007C1CC8" w:rsidP="00BE32B3">
            <w:pPr>
              <w:spacing w:line="259" w:lineRule="auto"/>
              <w:ind w:left="7"/>
              <w:rPr>
                <w:rFonts w:ascii="Times New Roman" w:hAnsi="Times New Roman" w:cs="Times New Roman"/>
                <w:color w:val="000000"/>
                <w:sz w:val="24"/>
                <w:szCs w:val="24"/>
              </w:rPr>
            </w:pPr>
            <w:r w:rsidRPr="00BE32B3">
              <w:rPr>
                <w:rFonts w:ascii="Times New Roman" w:hAnsi="Times New Roman" w:cs="Times New Roman"/>
                <w:color w:val="000000"/>
                <w:sz w:val="24"/>
                <w:szCs w:val="24"/>
              </w:rPr>
              <w:t>Згідно з планом</w:t>
            </w:r>
          </w:p>
        </w:tc>
        <w:tc>
          <w:tcPr>
            <w:tcW w:w="2430" w:type="dxa"/>
            <w:tcBorders>
              <w:top w:val="single" w:sz="4" w:space="0" w:color="000000"/>
              <w:left w:val="single" w:sz="4" w:space="0" w:color="000000"/>
              <w:bottom w:val="single" w:sz="4" w:space="0" w:color="000000"/>
              <w:right w:val="single" w:sz="4" w:space="0" w:color="000000"/>
            </w:tcBorders>
          </w:tcPr>
          <w:p w:rsidR="007C1CC8" w:rsidRPr="00BE32B3" w:rsidRDefault="007C1CC8" w:rsidP="00BE32B3">
            <w:pPr>
              <w:spacing w:line="259" w:lineRule="auto"/>
              <w:ind w:left="7"/>
              <w:rPr>
                <w:rFonts w:ascii="Times New Roman" w:hAnsi="Times New Roman" w:cs="Times New Roman"/>
                <w:color w:val="000000"/>
                <w:sz w:val="24"/>
                <w:szCs w:val="24"/>
              </w:rPr>
            </w:pPr>
            <w:r w:rsidRPr="00BE32B3">
              <w:rPr>
                <w:rFonts w:ascii="Times New Roman" w:hAnsi="Times New Roman" w:cs="Times New Roman"/>
                <w:color w:val="000000"/>
                <w:sz w:val="24"/>
                <w:szCs w:val="24"/>
              </w:rPr>
              <w:t>Вихователь-методист, вихователі</w:t>
            </w:r>
          </w:p>
        </w:tc>
      </w:tr>
      <w:tr w:rsidR="007C1CC8" w:rsidRPr="00BE32B3" w:rsidTr="00BE32B3">
        <w:trPr>
          <w:trHeight w:val="330"/>
        </w:trPr>
        <w:tc>
          <w:tcPr>
            <w:tcW w:w="637" w:type="dxa"/>
            <w:tcBorders>
              <w:top w:val="single" w:sz="4" w:space="0" w:color="000000"/>
              <w:left w:val="single" w:sz="4" w:space="0" w:color="000000"/>
              <w:bottom w:val="single" w:sz="4" w:space="0" w:color="000000"/>
              <w:right w:val="single" w:sz="4" w:space="0" w:color="000000"/>
            </w:tcBorders>
          </w:tcPr>
          <w:p w:rsidR="007C1CC8" w:rsidRPr="00BE32B3" w:rsidRDefault="007C1CC8" w:rsidP="00BE32B3">
            <w:pPr>
              <w:spacing w:line="259" w:lineRule="auto"/>
              <w:ind w:left="3"/>
              <w:rPr>
                <w:rFonts w:ascii="Times New Roman" w:hAnsi="Times New Roman" w:cs="Times New Roman"/>
                <w:b/>
                <w:color w:val="000000"/>
                <w:sz w:val="24"/>
                <w:szCs w:val="24"/>
              </w:rPr>
            </w:pPr>
            <w:r w:rsidRPr="00BE32B3">
              <w:rPr>
                <w:rFonts w:ascii="Times New Roman" w:hAnsi="Times New Roman" w:cs="Times New Roman"/>
                <w:b/>
                <w:color w:val="000000"/>
                <w:sz w:val="24"/>
                <w:szCs w:val="24"/>
              </w:rPr>
              <w:t>7.</w:t>
            </w:r>
          </w:p>
        </w:tc>
        <w:tc>
          <w:tcPr>
            <w:tcW w:w="5027" w:type="dxa"/>
            <w:tcBorders>
              <w:top w:val="single" w:sz="4" w:space="0" w:color="000000"/>
              <w:left w:val="single" w:sz="4" w:space="0" w:color="000000"/>
              <w:bottom w:val="single" w:sz="4" w:space="0" w:color="000000"/>
              <w:right w:val="single" w:sz="4" w:space="0" w:color="000000"/>
            </w:tcBorders>
          </w:tcPr>
          <w:p w:rsidR="007C1CC8" w:rsidRPr="00BE32B3" w:rsidRDefault="007C1CC8" w:rsidP="00BE32B3">
            <w:pPr>
              <w:spacing w:line="259" w:lineRule="auto"/>
              <w:ind w:left="7"/>
              <w:rPr>
                <w:rFonts w:ascii="Times New Roman" w:hAnsi="Times New Roman" w:cs="Times New Roman"/>
                <w:color w:val="000000"/>
                <w:sz w:val="24"/>
                <w:szCs w:val="24"/>
              </w:rPr>
            </w:pPr>
            <w:r w:rsidRPr="00BE32B3">
              <w:rPr>
                <w:rFonts w:ascii="Times New Roman" w:hAnsi="Times New Roman" w:cs="Times New Roman"/>
                <w:color w:val="000000"/>
                <w:sz w:val="24"/>
                <w:szCs w:val="24"/>
              </w:rPr>
              <w:t>Читання художньої літератури на дану тематику.</w:t>
            </w:r>
          </w:p>
        </w:tc>
        <w:tc>
          <w:tcPr>
            <w:tcW w:w="1530" w:type="dxa"/>
            <w:tcBorders>
              <w:top w:val="single" w:sz="4" w:space="0" w:color="000000"/>
              <w:left w:val="single" w:sz="4" w:space="0" w:color="000000"/>
              <w:bottom w:val="single" w:sz="4" w:space="0" w:color="000000"/>
              <w:right w:val="single" w:sz="4" w:space="0" w:color="000000"/>
            </w:tcBorders>
          </w:tcPr>
          <w:p w:rsidR="007C1CC8" w:rsidRPr="00BE32B3" w:rsidRDefault="007C1CC8" w:rsidP="00BE32B3">
            <w:pPr>
              <w:spacing w:line="259" w:lineRule="auto"/>
              <w:ind w:left="7"/>
              <w:rPr>
                <w:rFonts w:ascii="Times New Roman" w:hAnsi="Times New Roman" w:cs="Times New Roman"/>
                <w:color w:val="000000"/>
                <w:sz w:val="24"/>
                <w:szCs w:val="24"/>
              </w:rPr>
            </w:pPr>
            <w:r w:rsidRPr="00BE32B3">
              <w:rPr>
                <w:rFonts w:ascii="Times New Roman" w:hAnsi="Times New Roman" w:cs="Times New Roman"/>
                <w:color w:val="000000"/>
                <w:sz w:val="24"/>
                <w:szCs w:val="24"/>
              </w:rPr>
              <w:t>Постійно</w:t>
            </w:r>
          </w:p>
        </w:tc>
        <w:tc>
          <w:tcPr>
            <w:tcW w:w="2430" w:type="dxa"/>
            <w:tcBorders>
              <w:top w:val="single" w:sz="4" w:space="0" w:color="000000"/>
              <w:left w:val="single" w:sz="4" w:space="0" w:color="000000"/>
              <w:bottom w:val="single" w:sz="4" w:space="0" w:color="000000"/>
              <w:right w:val="single" w:sz="4" w:space="0" w:color="000000"/>
            </w:tcBorders>
          </w:tcPr>
          <w:p w:rsidR="007C1CC8" w:rsidRPr="00BE32B3" w:rsidRDefault="007C1CC8" w:rsidP="00BE32B3">
            <w:pPr>
              <w:spacing w:line="259" w:lineRule="auto"/>
              <w:ind w:left="7"/>
              <w:rPr>
                <w:rFonts w:ascii="Times New Roman" w:hAnsi="Times New Roman" w:cs="Times New Roman"/>
                <w:color w:val="000000"/>
                <w:sz w:val="24"/>
                <w:szCs w:val="24"/>
              </w:rPr>
            </w:pPr>
            <w:r w:rsidRPr="00BE32B3">
              <w:rPr>
                <w:rFonts w:ascii="Times New Roman" w:hAnsi="Times New Roman" w:cs="Times New Roman"/>
                <w:color w:val="000000"/>
                <w:sz w:val="24"/>
                <w:szCs w:val="24"/>
              </w:rPr>
              <w:t>Вихователі</w:t>
            </w:r>
          </w:p>
        </w:tc>
      </w:tr>
      <w:tr w:rsidR="007C1CC8" w:rsidRPr="00BE32B3" w:rsidTr="00BE32B3">
        <w:trPr>
          <w:trHeight w:val="330"/>
        </w:trPr>
        <w:tc>
          <w:tcPr>
            <w:tcW w:w="9624" w:type="dxa"/>
            <w:gridSpan w:val="4"/>
            <w:tcBorders>
              <w:top w:val="single" w:sz="4" w:space="0" w:color="000000"/>
              <w:left w:val="single" w:sz="4" w:space="0" w:color="000000"/>
              <w:bottom w:val="single" w:sz="4" w:space="0" w:color="000000"/>
              <w:right w:val="single" w:sz="4" w:space="0" w:color="auto"/>
            </w:tcBorders>
          </w:tcPr>
          <w:p w:rsidR="007C1CC8" w:rsidRPr="00BE32B3" w:rsidRDefault="007C1CC8" w:rsidP="00BE32B3">
            <w:pPr>
              <w:spacing w:line="259" w:lineRule="auto"/>
              <w:ind w:left="3"/>
              <w:jc w:val="center"/>
              <w:rPr>
                <w:rFonts w:ascii="Times New Roman" w:hAnsi="Times New Roman" w:cs="Times New Roman"/>
                <w:b/>
                <w:color w:val="000000"/>
                <w:sz w:val="24"/>
                <w:szCs w:val="24"/>
              </w:rPr>
            </w:pPr>
            <w:r w:rsidRPr="00BE32B3">
              <w:rPr>
                <w:rFonts w:ascii="Times New Roman" w:hAnsi="Times New Roman" w:cs="Times New Roman"/>
                <w:b/>
                <w:color w:val="000000"/>
                <w:sz w:val="24"/>
                <w:szCs w:val="24"/>
              </w:rPr>
              <w:t>Робота з батьками</w:t>
            </w:r>
          </w:p>
        </w:tc>
      </w:tr>
      <w:tr w:rsidR="007C1CC8" w:rsidRPr="00BE32B3" w:rsidTr="00BE32B3">
        <w:trPr>
          <w:trHeight w:val="680"/>
        </w:trPr>
        <w:tc>
          <w:tcPr>
            <w:tcW w:w="637" w:type="dxa"/>
            <w:tcBorders>
              <w:top w:val="single" w:sz="4" w:space="0" w:color="000000"/>
              <w:left w:val="single" w:sz="4" w:space="0" w:color="000000"/>
              <w:bottom w:val="single" w:sz="4" w:space="0" w:color="000000"/>
              <w:right w:val="single" w:sz="4" w:space="0" w:color="000000"/>
            </w:tcBorders>
            <w:vAlign w:val="center"/>
          </w:tcPr>
          <w:p w:rsidR="007C1CC8" w:rsidRPr="00BE32B3" w:rsidRDefault="007C1CC8" w:rsidP="00BE32B3">
            <w:pPr>
              <w:spacing w:line="259" w:lineRule="auto"/>
              <w:ind w:left="3"/>
              <w:rPr>
                <w:rFonts w:ascii="Times New Roman" w:hAnsi="Times New Roman" w:cs="Times New Roman"/>
                <w:b/>
                <w:color w:val="000000"/>
                <w:sz w:val="24"/>
                <w:szCs w:val="24"/>
              </w:rPr>
            </w:pPr>
            <w:r w:rsidRPr="00BE32B3">
              <w:rPr>
                <w:rFonts w:ascii="Times New Roman" w:hAnsi="Times New Roman" w:cs="Times New Roman"/>
                <w:b/>
                <w:color w:val="000000"/>
                <w:sz w:val="24"/>
                <w:szCs w:val="24"/>
              </w:rPr>
              <w:t>1.</w:t>
            </w:r>
          </w:p>
        </w:tc>
        <w:tc>
          <w:tcPr>
            <w:tcW w:w="5027" w:type="dxa"/>
            <w:tcBorders>
              <w:top w:val="single" w:sz="4" w:space="0" w:color="000000"/>
              <w:left w:val="single" w:sz="4" w:space="0" w:color="000000"/>
              <w:bottom w:val="single" w:sz="4" w:space="0" w:color="000000"/>
              <w:right w:val="single" w:sz="4" w:space="0" w:color="000000"/>
            </w:tcBorders>
            <w:vAlign w:val="center"/>
          </w:tcPr>
          <w:p w:rsidR="007C1CC8" w:rsidRPr="00BE32B3" w:rsidRDefault="007C1CC8" w:rsidP="00BE32B3">
            <w:pPr>
              <w:spacing w:line="259" w:lineRule="auto"/>
              <w:ind w:left="7"/>
              <w:rPr>
                <w:rFonts w:ascii="Times New Roman" w:hAnsi="Times New Roman" w:cs="Times New Roman"/>
                <w:color w:val="000000"/>
                <w:sz w:val="24"/>
                <w:szCs w:val="24"/>
              </w:rPr>
            </w:pPr>
            <w:r w:rsidRPr="00BE32B3">
              <w:rPr>
                <w:rFonts w:ascii="Times New Roman" w:hAnsi="Times New Roman" w:cs="Times New Roman"/>
                <w:color w:val="000000"/>
                <w:sz w:val="24"/>
                <w:szCs w:val="24"/>
              </w:rPr>
              <w:t>Посилити інформаційно просвітницький компонент роботи з батьками щодо соціального та правового захисту дітей, пропаганди здорового способу життя.</w:t>
            </w:r>
          </w:p>
        </w:tc>
        <w:tc>
          <w:tcPr>
            <w:tcW w:w="1530" w:type="dxa"/>
            <w:tcBorders>
              <w:top w:val="single" w:sz="4" w:space="0" w:color="000000"/>
              <w:left w:val="single" w:sz="4" w:space="0" w:color="000000"/>
              <w:bottom w:val="single" w:sz="4" w:space="0" w:color="000000"/>
              <w:right w:val="single" w:sz="4" w:space="0" w:color="000000"/>
            </w:tcBorders>
            <w:vAlign w:val="center"/>
          </w:tcPr>
          <w:p w:rsidR="007C1CC8" w:rsidRPr="00BE32B3" w:rsidRDefault="007C1CC8" w:rsidP="00BE32B3">
            <w:pPr>
              <w:spacing w:line="259" w:lineRule="auto"/>
              <w:ind w:left="7"/>
              <w:rPr>
                <w:rFonts w:ascii="Times New Roman" w:hAnsi="Times New Roman" w:cs="Times New Roman"/>
                <w:color w:val="000000"/>
                <w:sz w:val="24"/>
                <w:szCs w:val="24"/>
              </w:rPr>
            </w:pPr>
            <w:r w:rsidRPr="00BE32B3">
              <w:rPr>
                <w:rFonts w:ascii="Times New Roman" w:hAnsi="Times New Roman" w:cs="Times New Roman"/>
                <w:color w:val="000000"/>
                <w:sz w:val="24"/>
                <w:szCs w:val="24"/>
              </w:rPr>
              <w:t>Постійно</w:t>
            </w:r>
          </w:p>
        </w:tc>
        <w:tc>
          <w:tcPr>
            <w:tcW w:w="2430" w:type="dxa"/>
            <w:tcBorders>
              <w:top w:val="single" w:sz="4" w:space="0" w:color="000000"/>
              <w:left w:val="single" w:sz="4" w:space="0" w:color="000000"/>
              <w:bottom w:val="single" w:sz="4" w:space="0" w:color="000000"/>
              <w:right w:val="single" w:sz="4" w:space="0" w:color="000000"/>
            </w:tcBorders>
          </w:tcPr>
          <w:p w:rsidR="007C1CC8" w:rsidRPr="00BE32B3" w:rsidRDefault="007C1CC8" w:rsidP="00BE32B3">
            <w:pPr>
              <w:spacing w:line="259" w:lineRule="auto"/>
              <w:ind w:left="7" w:right="17"/>
              <w:rPr>
                <w:rFonts w:ascii="Times New Roman" w:hAnsi="Times New Roman" w:cs="Times New Roman"/>
                <w:color w:val="000000"/>
                <w:sz w:val="24"/>
                <w:szCs w:val="24"/>
              </w:rPr>
            </w:pPr>
            <w:r w:rsidRPr="00BE32B3">
              <w:rPr>
                <w:rFonts w:ascii="Times New Roman" w:hAnsi="Times New Roman" w:cs="Times New Roman"/>
                <w:color w:val="000000"/>
                <w:sz w:val="24"/>
                <w:szCs w:val="24"/>
              </w:rPr>
              <w:t>Директор, вихователь-методист, вихователі</w:t>
            </w:r>
          </w:p>
        </w:tc>
      </w:tr>
      <w:tr w:rsidR="007C1CC8" w:rsidRPr="00BE32B3" w:rsidTr="00BE32B3">
        <w:trPr>
          <w:trHeight w:val="870"/>
        </w:trPr>
        <w:tc>
          <w:tcPr>
            <w:tcW w:w="637" w:type="dxa"/>
            <w:tcBorders>
              <w:top w:val="single" w:sz="4" w:space="0" w:color="000000"/>
              <w:left w:val="single" w:sz="4" w:space="0" w:color="000000"/>
              <w:bottom w:val="single" w:sz="4" w:space="0" w:color="000000"/>
              <w:right w:val="single" w:sz="4" w:space="0" w:color="000000"/>
            </w:tcBorders>
            <w:vAlign w:val="center"/>
          </w:tcPr>
          <w:p w:rsidR="007C1CC8" w:rsidRPr="00BE32B3" w:rsidRDefault="007C1CC8" w:rsidP="00BE32B3">
            <w:pPr>
              <w:spacing w:line="259" w:lineRule="auto"/>
              <w:ind w:left="3"/>
              <w:rPr>
                <w:rFonts w:ascii="Times New Roman" w:hAnsi="Times New Roman" w:cs="Times New Roman"/>
                <w:b/>
                <w:color w:val="000000"/>
                <w:sz w:val="24"/>
                <w:szCs w:val="24"/>
              </w:rPr>
            </w:pPr>
            <w:r w:rsidRPr="00BE32B3">
              <w:rPr>
                <w:rFonts w:ascii="Times New Roman" w:hAnsi="Times New Roman" w:cs="Times New Roman"/>
                <w:b/>
                <w:color w:val="000000"/>
                <w:sz w:val="24"/>
                <w:szCs w:val="24"/>
              </w:rPr>
              <w:t>2.</w:t>
            </w:r>
          </w:p>
        </w:tc>
        <w:tc>
          <w:tcPr>
            <w:tcW w:w="5027" w:type="dxa"/>
            <w:tcBorders>
              <w:top w:val="single" w:sz="4" w:space="0" w:color="000000"/>
              <w:left w:val="single" w:sz="4" w:space="0" w:color="000000"/>
              <w:bottom w:val="single" w:sz="4" w:space="0" w:color="000000"/>
              <w:right w:val="single" w:sz="4" w:space="0" w:color="000000"/>
            </w:tcBorders>
          </w:tcPr>
          <w:p w:rsidR="007C1CC8" w:rsidRPr="00BE32B3" w:rsidRDefault="007C1CC8" w:rsidP="00BE32B3">
            <w:pPr>
              <w:spacing w:line="259" w:lineRule="auto"/>
              <w:ind w:left="7"/>
              <w:rPr>
                <w:rFonts w:ascii="Times New Roman" w:hAnsi="Times New Roman" w:cs="Times New Roman"/>
                <w:color w:val="000000"/>
                <w:sz w:val="24"/>
                <w:szCs w:val="24"/>
              </w:rPr>
            </w:pPr>
            <w:r w:rsidRPr="00BE32B3">
              <w:rPr>
                <w:rFonts w:ascii="Times New Roman" w:hAnsi="Times New Roman" w:cs="Times New Roman"/>
                <w:color w:val="000000"/>
                <w:sz w:val="24"/>
                <w:szCs w:val="24"/>
              </w:rPr>
              <w:t>Проводити групові та індивідуальні консультації для батьків за такими напрямками:</w:t>
            </w:r>
          </w:p>
          <w:p w:rsidR="007C1CC8" w:rsidRPr="00BE32B3" w:rsidRDefault="007C1CC8" w:rsidP="001C09C6">
            <w:pPr>
              <w:pStyle w:val="a9"/>
              <w:numPr>
                <w:ilvl w:val="0"/>
                <w:numId w:val="38"/>
              </w:numPr>
              <w:spacing w:line="240" w:lineRule="auto"/>
              <w:rPr>
                <w:rFonts w:ascii="Times New Roman" w:hAnsi="Times New Roman" w:cs="Times New Roman"/>
                <w:color w:val="000000"/>
                <w:sz w:val="24"/>
                <w:szCs w:val="24"/>
              </w:rPr>
            </w:pPr>
            <w:r w:rsidRPr="00BE32B3">
              <w:rPr>
                <w:rFonts w:ascii="Times New Roman" w:hAnsi="Times New Roman" w:cs="Times New Roman"/>
                <w:color w:val="000000"/>
                <w:sz w:val="24"/>
                <w:szCs w:val="24"/>
              </w:rPr>
              <w:lastRenderedPageBreak/>
              <w:t>Дії під час обстрілів та інших надзвичайних ситуацій воєнного характеру;</w:t>
            </w:r>
          </w:p>
          <w:p w:rsidR="007C1CC8" w:rsidRPr="00BE32B3" w:rsidRDefault="007C1CC8" w:rsidP="001C09C6">
            <w:pPr>
              <w:pStyle w:val="a9"/>
              <w:numPr>
                <w:ilvl w:val="0"/>
                <w:numId w:val="38"/>
              </w:numPr>
              <w:spacing w:line="240" w:lineRule="auto"/>
              <w:rPr>
                <w:rFonts w:ascii="Times New Roman" w:hAnsi="Times New Roman" w:cs="Times New Roman"/>
                <w:color w:val="000000"/>
                <w:sz w:val="24"/>
                <w:szCs w:val="24"/>
              </w:rPr>
            </w:pPr>
            <w:r w:rsidRPr="00BE32B3">
              <w:rPr>
                <w:rFonts w:ascii="Times New Roman" w:hAnsi="Times New Roman" w:cs="Times New Roman"/>
                <w:color w:val="000000"/>
                <w:sz w:val="24"/>
                <w:szCs w:val="24"/>
              </w:rPr>
              <w:t>Дії під час ракетної, ядерної атаки;</w:t>
            </w:r>
          </w:p>
          <w:p w:rsidR="007C1CC8" w:rsidRPr="00BE32B3" w:rsidRDefault="007C1CC8" w:rsidP="001C09C6">
            <w:pPr>
              <w:pStyle w:val="a9"/>
              <w:numPr>
                <w:ilvl w:val="0"/>
                <w:numId w:val="38"/>
              </w:numPr>
              <w:spacing w:line="240" w:lineRule="auto"/>
              <w:rPr>
                <w:rFonts w:ascii="Times New Roman" w:hAnsi="Times New Roman" w:cs="Times New Roman"/>
                <w:color w:val="000000"/>
                <w:sz w:val="24"/>
                <w:szCs w:val="24"/>
              </w:rPr>
            </w:pPr>
            <w:r w:rsidRPr="00BE32B3">
              <w:rPr>
                <w:rFonts w:ascii="Times New Roman" w:hAnsi="Times New Roman" w:cs="Times New Roman"/>
                <w:color w:val="000000"/>
                <w:sz w:val="24"/>
                <w:szCs w:val="24"/>
              </w:rPr>
              <w:t>Дії під час виникнення пожежі;</w:t>
            </w:r>
          </w:p>
          <w:p w:rsidR="007C1CC8" w:rsidRPr="00BE32B3" w:rsidRDefault="007C1CC8" w:rsidP="001C09C6">
            <w:pPr>
              <w:pStyle w:val="a9"/>
              <w:numPr>
                <w:ilvl w:val="0"/>
                <w:numId w:val="38"/>
              </w:numPr>
              <w:spacing w:line="240" w:lineRule="auto"/>
              <w:rPr>
                <w:rFonts w:ascii="Times New Roman" w:hAnsi="Times New Roman" w:cs="Times New Roman"/>
                <w:color w:val="000000"/>
                <w:sz w:val="24"/>
                <w:szCs w:val="24"/>
              </w:rPr>
            </w:pPr>
            <w:r w:rsidRPr="00BE32B3">
              <w:rPr>
                <w:rFonts w:ascii="Times New Roman" w:hAnsi="Times New Roman" w:cs="Times New Roman"/>
                <w:color w:val="000000"/>
                <w:sz w:val="24"/>
                <w:szCs w:val="24"/>
              </w:rPr>
              <w:t>Батьки – приклад для наслідування (дорожньо-транспортний рух);</w:t>
            </w:r>
          </w:p>
          <w:p w:rsidR="007C1CC8" w:rsidRPr="00BE32B3" w:rsidRDefault="007C1CC8" w:rsidP="001C09C6">
            <w:pPr>
              <w:pStyle w:val="a9"/>
              <w:numPr>
                <w:ilvl w:val="0"/>
                <w:numId w:val="38"/>
              </w:numPr>
              <w:spacing w:line="240" w:lineRule="auto"/>
              <w:rPr>
                <w:rFonts w:ascii="Times New Roman" w:hAnsi="Times New Roman" w:cs="Times New Roman"/>
                <w:color w:val="000000"/>
                <w:sz w:val="24"/>
                <w:szCs w:val="24"/>
              </w:rPr>
            </w:pPr>
            <w:r w:rsidRPr="00BE32B3">
              <w:rPr>
                <w:rFonts w:ascii="Times New Roman" w:hAnsi="Times New Roman" w:cs="Times New Roman"/>
                <w:color w:val="000000"/>
                <w:sz w:val="24"/>
                <w:szCs w:val="24"/>
              </w:rPr>
              <w:t>Надзвичайні ситуації: правила безпечної поведінки (повінь, отруєння хімічними речовинами тощо);</w:t>
            </w:r>
          </w:p>
          <w:p w:rsidR="007C1CC8" w:rsidRPr="00BE32B3" w:rsidRDefault="007C1CC8" w:rsidP="001C09C6">
            <w:pPr>
              <w:pStyle w:val="a9"/>
              <w:numPr>
                <w:ilvl w:val="0"/>
                <w:numId w:val="38"/>
              </w:numPr>
              <w:spacing w:line="240" w:lineRule="auto"/>
              <w:rPr>
                <w:rFonts w:ascii="Times New Roman" w:hAnsi="Times New Roman" w:cs="Times New Roman"/>
                <w:color w:val="000000"/>
                <w:sz w:val="24"/>
                <w:szCs w:val="24"/>
              </w:rPr>
            </w:pPr>
            <w:r w:rsidRPr="00BE32B3">
              <w:rPr>
                <w:rFonts w:ascii="Times New Roman" w:hAnsi="Times New Roman" w:cs="Times New Roman"/>
                <w:color w:val="000000"/>
                <w:sz w:val="24"/>
                <w:szCs w:val="24"/>
              </w:rPr>
              <w:t>Безпечність ігор на вулиці та вдома;</w:t>
            </w:r>
          </w:p>
          <w:p w:rsidR="007C1CC8" w:rsidRPr="00BE32B3" w:rsidRDefault="007C1CC8" w:rsidP="001C09C6">
            <w:pPr>
              <w:pStyle w:val="a9"/>
              <w:numPr>
                <w:ilvl w:val="0"/>
                <w:numId w:val="38"/>
              </w:numPr>
              <w:spacing w:line="240" w:lineRule="auto"/>
              <w:rPr>
                <w:rFonts w:ascii="Times New Roman" w:hAnsi="Times New Roman" w:cs="Times New Roman"/>
                <w:color w:val="000000"/>
                <w:sz w:val="24"/>
                <w:szCs w:val="24"/>
              </w:rPr>
            </w:pPr>
            <w:r w:rsidRPr="00BE32B3">
              <w:rPr>
                <w:rFonts w:ascii="Times New Roman" w:hAnsi="Times New Roman" w:cs="Times New Roman"/>
                <w:color w:val="000000"/>
                <w:sz w:val="24"/>
                <w:szCs w:val="24"/>
              </w:rPr>
              <w:t>Правила поведінки на водоймі, в лісі, в полі</w:t>
            </w:r>
          </w:p>
        </w:tc>
        <w:tc>
          <w:tcPr>
            <w:tcW w:w="1530" w:type="dxa"/>
            <w:tcBorders>
              <w:top w:val="single" w:sz="4" w:space="0" w:color="000000"/>
              <w:left w:val="single" w:sz="4" w:space="0" w:color="000000"/>
              <w:bottom w:val="single" w:sz="4" w:space="0" w:color="000000"/>
              <w:right w:val="single" w:sz="4" w:space="0" w:color="000000"/>
            </w:tcBorders>
            <w:vAlign w:val="center"/>
          </w:tcPr>
          <w:p w:rsidR="007C1CC8" w:rsidRPr="00BE32B3" w:rsidRDefault="007C1CC8" w:rsidP="00BE32B3">
            <w:pPr>
              <w:spacing w:line="259" w:lineRule="auto"/>
              <w:ind w:left="7"/>
              <w:rPr>
                <w:rFonts w:ascii="Times New Roman" w:hAnsi="Times New Roman" w:cs="Times New Roman"/>
                <w:color w:val="000000"/>
                <w:sz w:val="24"/>
                <w:szCs w:val="24"/>
              </w:rPr>
            </w:pPr>
            <w:r w:rsidRPr="00BE32B3">
              <w:rPr>
                <w:rFonts w:ascii="Times New Roman" w:hAnsi="Times New Roman" w:cs="Times New Roman"/>
                <w:color w:val="000000"/>
                <w:sz w:val="24"/>
                <w:szCs w:val="24"/>
              </w:rPr>
              <w:lastRenderedPageBreak/>
              <w:t>Протягом року</w:t>
            </w:r>
          </w:p>
        </w:tc>
        <w:tc>
          <w:tcPr>
            <w:tcW w:w="2430" w:type="dxa"/>
            <w:tcBorders>
              <w:top w:val="single" w:sz="4" w:space="0" w:color="000000"/>
              <w:left w:val="single" w:sz="4" w:space="0" w:color="000000"/>
              <w:bottom w:val="single" w:sz="4" w:space="0" w:color="000000"/>
              <w:right w:val="single" w:sz="4" w:space="0" w:color="000000"/>
            </w:tcBorders>
            <w:vAlign w:val="center"/>
          </w:tcPr>
          <w:p w:rsidR="007C1CC8" w:rsidRPr="00BE32B3" w:rsidRDefault="007C1CC8" w:rsidP="00BE32B3">
            <w:pPr>
              <w:spacing w:line="259" w:lineRule="auto"/>
              <w:ind w:left="7"/>
              <w:rPr>
                <w:rFonts w:ascii="Times New Roman" w:hAnsi="Times New Roman" w:cs="Times New Roman"/>
                <w:color w:val="000000"/>
                <w:sz w:val="24"/>
                <w:szCs w:val="24"/>
              </w:rPr>
            </w:pPr>
            <w:r w:rsidRPr="00BE32B3">
              <w:rPr>
                <w:rFonts w:ascii="Times New Roman" w:hAnsi="Times New Roman" w:cs="Times New Roman"/>
                <w:color w:val="000000"/>
                <w:sz w:val="24"/>
                <w:szCs w:val="24"/>
              </w:rPr>
              <w:t>Вихователі</w:t>
            </w:r>
          </w:p>
        </w:tc>
      </w:tr>
      <w:tr w:rsidR="007C1CC8" w:rsidRPr="00BE32B3" w:rsidTr="00BE32B3">
        <w:trPr>
          <w:trHeight w:val="500"/>
        </w:trPr>
        <w:tc>
          <w:tcPr>
            <w:tcW w:w="637" w:type="dxa"/>
            <w:tcBorders>
              <w:top w:val="single" w:sz="4" w:space="0" w:color="000000"/>
              <w:left w:val="single" w:sz="4" w:space="0" w:color="000000"/>
              <w:bottom w:val="single" w:sz="4" w:space="0" w:color="000000"/>
              <w:right w:val="single" w:sz="4" w:space="0" w:color="000000"/>
            </w:tcBorders>
            <w:vAlign w:val="center"/>
          </w:tcPr>
          <w:p w:rsidR="007C1CC8" w:rsidRPr="00BE32B3" w:rsidRDefault="007C1CC8" w:rsidP="00BE32B3">
            <w:pPr>
              <w:spacing w:line="259" w:lineRule="auto"/>
              <w:ind w:left="3"/>
              <w:rPr>
                <w:rFonts w:ascii="Times New Roman" w:hAnsi="Times New Roman" w:cs="Times New Roman"/>
                <w:b/>
                <w:color w:val="000000"/>
                <w:sz w:val="24"/>
                <w:szCs w:val="24"/>
              </w:rPr>
            </w:pPr>
            <w:r w:rsidRPr="00BE32B3">
              <w:rPr>
                <w:rFonts w:ascii="Times New Roman" w:hAnsi="Times New Roman" w:cs="Times New Roman"/>
                <w:b/>
                <w:color w:val="000000"/>
                <w:sz w:val="24"/>
                <w:szCs w:val="24"/>
              </w:rPr>
              <w:lastRenderedPageBreak/>
              <w:t>3.</w:t>
            </w:r>
          </w:p>
        </w:tc>
        <w:tc>
          <w:tcPr>
            <w:tcW w:w="5027" w:type="dxa"/>
            <w:tcBorders>
              <w:top w:val="single" w:sz="4" w:space="0" w:color="000000"/>
              <w:left w:val="single" w:sz="4" w:space="0" w:color="000000"/>
              <w:bottom w:val="single" w:sz="4" w:space="0" w:color="000000"/>
              <w:right w:val="single" w:sz="4" w:space="0" w:color="000000"/>
            </w:tcBorders>
          </w:tcPr>
          <w:p w:rsidR="007C1CC8" w:rsidRPr="00BE32B3" w:rsidRDefault="007C1CC8" w:rsidP="00BE32B3">
            <w:pPr>
              <w:spacing w:line="259" w:lineRule="auto"/>
              <w:ind w:left="7"/>
              <w:rPr>
                <w:rFonts w:ascii="Times New Roman" w:hAnsi="Times New Roman" w:cs="Times New Roman"/>
                <w:color w:val="000000"/>
                <w:sz w:val="24"/>
                <w:szCs w:val="24"/>
              </w:rPr>
            </w:pPr>
            <w:r w:rsidRPr="00BE32B3">
              <w:rPr>
                <w:rFonts w:ascii="Times New Roman" w:hAnsi="Times New Roman" w:cs="Times New Roman"/>
                <w:color w:val="000000"/>
                <w:sz w:val="24"/>
                <w:szCs w:val="24"/>
              </w:rPr>
              <w:t>Залучати батьків до участі у конкурсах та виставках з питань безпеки життєдіяльності, створення безпечних і комфортних умов перебування дітей в ЗДО.</w:t>
            </w:r>
          </w:p>
        </w:tc>
        <w:tc>
          <w:tcPr>
            <w:tcW w:w="1530" w:type="dxa"/>
            <w:tcBorders>
              <w:top w:val="single" w:sz="4" w:space="0" w:color="000000"/>
              <w:left w:val="single" w:sz="4" w:space="0" w:color="000000"/>
              <w:bottom w:val="single" w:sz="4" w:space="0" w:color="000000"/>
              <w:right w:val="single" w:sz="4" w:space="0" w:color="000000"/>
            </w:tcBorders>
            <w:vAlign w:val="center"/>
          </w:tcPr>
          <w:p w:rsidR="007C1CC8" w:rsidRPr="00BE32B3" w:rsidRDefault="007C1CC8" w:rsidP="00BE32B3">
            <w:pPr>
              <w:spacing w:line="259" w:lineRule="auto"/>
              <w:ind w:left="7"/>
              <w:rPr>
                <w:rFonts w:ascii="Times New Roman" w:hAnsi="Times New Roman" w:cs="Times New Roman"/>
                <w:color w:val="000000"/>
                <w:sz w:val="24"/>
                <w:szCs w:val="24"/>
              </w:rPr>
            </w:pPr>
            <w:r w:rsidRPr="00BE32B3">
              <w:rPr>
                <w:rFonts w:ascii="Times New Roman" w:hAnsi="Times New Roman" w:cs="Times New Roman"/>
                <w:color w:val="000000"/>
                <w:sz w:val="24"/>
                <w:szCs w:val="24"/>
              </w:rPr>
              <w:t>Протягом року</w:t>
            </w:r>
          </w:p>
        </w:tc>
        <w:tc>
          <w:tcPr>
            <w:tcW w:w="2430" w:type="dxa"/>
            <w:tcBorders>
              <w:top w:val="single" w:sz="4" w:space="0" w:color="000000"/>
              <w:left w:val="single" w:sz="4" w:space="0" w:color="000000"/>
              <w:bottom w:val="single" w:sz="4" w:space="0" w:color="000000"/>
              <w:right w:val="single" w:sz="4" w:space="0" w:color="000000"/>
            </w:tcBorders>
          </w:tcPr>
          <w:p w:rsidR="007C1CC8" w:rsidRPr="00BE32B3" w:rsidRDefault="007C1CC8" w:rsidP="00BE32B3">
            <w:pPr>
              <w:spacing w:line="259" w:lineRule="auto"/>
              <w:ind w:left="7" w:right="14"/>
              <w:rPr>
                <w:rFonts w:ascii="Times New Roman" w:hAnsi="Times New Roman" w:cs="Times New Roman"/>
                <w:color w:val="000000"/>
                <w:sz w:val="24"/>
                <w:szCs w:val="24"/>
              </w:rPr>
            </w:pPr>
            <w:r w:rsidRPr="00BE32B3">
              <w:rPr>
                <w:rFonts w:ascii="Times New Roman" w:hAnsi="Times New Roman" w:cs="Times New Roman"/>
                <w:color w:val="000000"/>
                <w:sz w:val="24"/>
                <w:szCs w:val="24"/>
              </w:rPr>
              <w:t>Вихователь-методист, вихователі</w:t>
            </w:r>
          </w:p>
        </w:tc>
      </w:tr>
      <w:tr w:rsidR="007C1CC8" w:rsidRPr="0000553D" w:rsidTr="00BE32B3">
        <w:trPr>
          <w:trHeight w:val="680"/>
        </w:trPr>
        <w:tc>
          <w:tcPr>
            <w:tcW w:w="637" w:type="dxa"/>
            <w:tcBorders>
              <w:top w:val="single" w:sz="4" w:space="0" w:color="000000"/>
              <w:left w:val="single" w:sz="4" w:space="0" w:color="000000"/>
              <w:bottom w:val="single" w:sz="4" w:space="0" w:color="000000"/>
              <w:right w:val="single" w:sz="4" w:space="0" w:color="000000"/>
            </w:tcBorders>
            <w:vAlign w:val="center"/>
          </w:tcPr>
          <w:p w:rsidR="007C1CC8" w:rsidRPr="00BE32B3" w:rsidRDefault="007C1CC8" w:rsidP="00BE32B3">
            <w:pPr>
              <w:spacing w:line="259" w:lineRule="auto"/>
              <w:rPr>
                <w:rFonts w:ascii="Times New Roman" w:hAnsi="Times New Roman" w:cs="Times New Roman"/>
                <w:b/>
                <w:color w:val="000000"/>
                <w:sz w:val="24"/>
                <w:szCs w:val="24"/>
              </w:rPr>
            </w:pPr>
            <w:r w:rsidRPr="00BE32B3">
              <w:rPr>
                <w:rFonts w:ascii="Times New Roman" w:hAnsi="Times New Roman" w:cs="Times New Roman"/>
                <w:b/>
                <w:color w:val="000000"/>
                <w:sz w:val="24"/>
                <w:szCs w:val="24"/>
              </w:rPr>
              <w:t>4.</w:t>
            </w:r>
          </w:p>
        </w:tc>
        <w:tc>
          <w:tcPr>
            <w:tcW w:w="5027" w:type="dxa"/>
            <w:tcBorders>
              <w:top w:val="single" w:sz="4" w:space="0" w:color="000000"/>
              <w:left w:val="single" w:sz="4" w:space="0" w:color="000000"/>
              <w:bottom w:val="single" w:sz="4" w:space="0" w:color="000000"/>
              <w:right w:val="single" w:sz="4" w:space="0" w:color="000000"/>
            </w:tcBorders>
            <w:vAlign w:val="center"/>
          </w:tcPr>
          <w:p w:rsidR="007C1CC8" w:rsidRPr="00BE32B3" w:rsidRDefault="007C1CC8" w:rsidP="00BE32B3">
            <w:pPr>
              <w:spacing w:line="259" w:lineRule="auto"/>
              <w:ind w:left="4"/>
              <w:rPr>
                <w:rFonts w:ascii="Times New Roman" w:hAnsi="Times New Roman" w:cs="Times New Roman"/>
                <w:color w:val="000000"/>
                <w:sz w:val="24"/>
                <w:szCs w:val="24"/>
              </w:rPr>
            </w:pPr>
            <w:r w:rsidRPr="00BE32B3">
              <w:rPr>
                <w:rFonts w:ascii="Times New Roman" w:hAnsi="Times New Roman" w:cs="Times New Roman"/>
                <w:color w:val="000000"/>
                <w:sz w:val="24"/>
                <w:szCs w:val="24"/>
              </w:rPr>
              <w:t>Висвітлювати питання охорони життя та здоров’я дітей на батьківських зборах.</w:t>
            </w:r>
          </w:p>
        </w:tc>
        <w:tc>
          <w:tcPr>
            <w:tcW w:w="1530" w:type="dxa"/>
            <w:tcBorders>
              <w:top w:val="single" w:sz="4" w:space="0" w:color="000000"/>
              <w:left w:val="single" w:sz="4" w:space="0" w:color="000000"/>
              <w:bottom w:val="single" w:sz="4" w:space="0" w:color="000000"/>
              <w:right w:val="single" w:sz="4" w:space="0" w:color="000000"/>
            </w:tcBorders>
            <w:vAlign w:val="center"/>
          </w:tcPr>
          <w:p w:rsidR="007C1CC8" w:rsidRPr="00BE32B3" w:rsidRDefault="007C1CC8" w:rsidP="00BE32B3">
            <w:pPr>
              <w:spacing w:line="259" w:lineRule="auto"/>
              <w:ind w:left="4"/>
              <w:rPr>
                <w:rFonts w:ascii="Times New Roman" w:hAnsi="Times New Roman" w:cs="Times New Roman"/>
                <w:color w:val="000000"/>
                <w:sz w:val="24"/>
                <w:szCs w:val="24"/>
              </w:rPr>
            </w:pPr>
            <w:r w:rsidRPr="00BE32B3">
              <w:rPr>
                <w:rFonts w:ascii="Times New Roman" w:hAnsi="Times New Roman" w:cs="Times New Roman"/>
                <w:color w:val="000000"/>
                <w:sz w:val="24"/>
                <w:szCs w:val="24"/>
              </w:rPr>
              <w:t>Протягом року</w:t>
            </w:r>
          </w:p>
        </w:tc>
        <w:tc>
          <w:tcPr>
            <w:tcW w:w="2430" w:type="dxa"/>
            <w:tcBorders>
              <w:top w:val="single" w:sz="4" w:space="0" w:color="000000"/>
              <w:left w:val="single" w:sz="4" w:space="0" w:color="000000"/>
              <w:bottom w:val="single" w:sz="4" w:space="0" w:color="000000"/>
              <w:right w:val="single" w:sz="4" w:space="0" w:color="000000"/>
            </w:tcBorders>
          </w:tcPr>
          <w:p w:rsidR="007C1CC8" w:rsidRPr="00BE32B3" w:rsidRDefault="007C1CC8" w:rsidP="00BE32B3">
            <w:pPr>
              <w:spacing w:line="259" w:lineRule="auto"/>
              <w:ind w:left="-268" w:right="-116"/>
              <w:jc w:val="center"/>
              <w:rPr>
                <w:rFonts w:ascii="Times New Roman" w:hAnsi="Times New Roman" w:cs="Times New Roman"/>
                <w:color w:val="000000"/>
                <w:sz w:val="24"/>
                <w:szCs w:val="24"/>
              </w:rPr>
            </w:pPr>
            <w:r w:rsidRPr="00BE32B3">
              <w:rPr>
                <w:rFonts w:ascii="Times New Roman" w:hAnsi="Times New Roman" w:cs="Times New Roman"/>
                <w:color w:val="000000"/>
                <w:sz w:val="24"/>
                <w:szCs w:val="24"/>
              </w:rPr>
              <w:t>Вихователь-методист</w:t>
            </w:r>
          </w:p>
          <w:p w:rsidR="007C1CC8" w:rsidRPr="00BE32B3" w:rsidRDefault="007C1CC8" w:rsidP="00BE32B3">
            <w:pPr>
              <w:spacing w:line="259" w:lineRule="auto"/>
              <w:ind w:left="4"/>
              <w:rPr>
                <w:rFonts w:ascii="Times New Roman" w:hAnsi="Times New Roman" w:cs="Times New Roman"/>
                <w:color w:val="000000"/>
                <w:sz w:val="24"/>
                <w:szCs w:val="24"/>
              </w:rPr>
            </w:pPr>
            <w:r w:rsidRPr="00BE32B3">
              <w:rPr>
                <w:rFonts w:ascii="Times New Roman" w:hAnsi="Times New Roman" w:cs="Times New Roman"/>
                <w:color w:val="000000"/>
                <w:sz w:val="24"/>
                <w:szCs w:val="24"/>
              </w:rPr>
              <w:t>сестра медична старша</w:t>
            </w:r>
          </w:p>
        </w:tc>
      </w:tr>
    </w:tbl>
    <w:p w:rsidR="007C1CC8" w:rsidRPr="00BE32B3" w:rsidRDefault="007C1CC8" w:rsidP="007C1CC8">
      <w:pPr>
        <w:tabs>
          <w:tab w:val="left" w:pos="142"/>
        </w:tabs>
        <w:ind w:left="-142"/>
        <w:rPr>
          <w:lang w:val="uk-UA"/>
        </w:rPr>
      </w:pPr>
    </w:p>
    <w:p w:rsidR="00DC5955" w:rsidRDefault="00DC5955">
      <w:pPr>
        <w:rPr>
          <w:lang w:val="uk-UA"/>
        </w:rPr>
      </w:pPr>
    </w:p>
    <w:p w:rsidR="007B3BF8" w:rsidRDefault="007B3BF8">
      <w:pPr>
        <w:rPr>
          <w:lang w:val="uk-UA"/>
        </w:rPr>
      </w:pPr>
    </w:p>
    <w:p w:rsidR="007B3BF8" w:rsidRDefault="007B3BF8">
      <w:pPr>
        <w:rPr>
          <w:lang w:val="uk-UA"/>
        </w:rPr>
      </w:pPr>
    </w:p>
    <w:p w:rsidR="007B3BF8" w:rsidRDefault="007B3BF8">
      <w:pPr>
        <w:rPr>
          <w:lang w:val="uk-UA"/>
        </w:rPr>
      </w:pPr>
    </w:p>
    <w:p w:rsidR="007B3BF8" w:rsidRDefault="007B3BF8">
      <w:pPr>
        <w:rPr>
          <w:lang w:val="uk-UA"/>
        </w:rPr>
      </w:pPr>
    </w:p>
    <w:p w:rsidR="007B3BF8" w:rsidRDefault="007B3BF8">
      <w:pPr>
        <w:rPr>
          <w:lang w:val="uk-UA"/>
        </w:rPr>
      </w:pPr>
    </w:p>
    <w:p w:rsidR="007B3BF8" w:rsidRDefault="007B3BF8">
      <w:pPr>
        <w:rPr>
          <w:lang w:val="uk-UA"/>
        </w:rPr>
      </w:pPr>
    </w:p>
    <w:p w:rsidR="007B3BF8" w:rsidRDefault="007B3BF8">
      <w:pPr>
        <w:rPr>
          <w:lang w:val="uk-UA"/>
        </w:rPr>
      </w:pPr>
    </w:p>
    <w:p w:rsidR="007B3BF8" w:rsidRDefault="007B3BF8">
      <w:pPr>
        <w:rPr>
          <w:lang w:val="uk-UA"/>
        </w:rPr>
      </w:pPr>
    </w:p>
    <w:p w:rsidR="007B3BF8" w:rsidRDefault="007B3BF8">
      <w:pPr>
        <w:rPr>
          <w:lang w:val="uk-UA"/>
        </w:rPr>
      </w:pPr>
    </w:p>
    <w:p w:rsidR="007B3BF8" w:rsidRDefault="007B3BF8">
      <w:pPr>
        <w:rPr>
          <w:lang w:val="uk-UA"/>
        </w:rPr>
      </w:pPr>
    </w:p>
    <w:p w:rsidR="007B3BF8" w:rsidRDefault="007B3BF8">
      <w:pPr>
        <w:rPr>
          <w:lang w:val="uk-UA"/>
        </w:rPr>
      </w:pPr>
    </w:p>
    <w:p w:rsidR="007B3BF8" w:rsidRDefault="007B3BF8">
      <w:pPr>
        <w:rPr>
          <w:lang w:val="uk-UA"/>
        </w:rPr>
      </w:pPr>
    </w:p>
    <w:p w:rsidR="007B3BF8" w:rsidRDefault="007B3BF8">
      <w:pPr>
        <w:rPr>
          <w:lang w:val="uk-UA"/>
        </w:rPr>
      </w:pPr>
    </w:p>
    <w:p w:rsidR="007B3BF8" w:rsidRDefault="007B3BF8">
      <w:pPr>
        <w:rPr>
          <w:lang w:val="uk-UA"/>
        </w:rPr>
      </w:pPr>
    </w:p>
    <w:p w:rsidR="007B3BF8" w:rsidRDefault="007B3BF8">
      <w:pPr>
        <w:rPr>
          <w:lang w:val="uk-UA"/>
        </w:rPr>
      </w:pPr>
    </w:p>
    <w:p w:rsidR="007B3BF8" w:rsidRPr="00BE32B3" w:rsidRDefault="007B3BF8" w:rsidP="007B3BF8">
      <w:pPr>
        <w:spacing w:after="0" w:line="288" w:lineRule="auto"/>
        <w:jc w:val="right"/>
        <w:rPr>
          <w:rFonts w:ascii="Times New Roman" w:eastAsia="Calibri" w:hAnsi="Times New Roman" w:cs="Times New Roman"/>
          <w:sz w:val="28"/>
          <w:szCs w:val="28"/>
          <w:lang w:val="uk-UA"/>
        </w:rPr>
      </w:pPr>
      <w:r w:rsidRPr="00BE32B3">
        <w:rPr>
          <w:rFonts w:ascii="Times New Roman" w:eastAsia="Calibri" w:hAnsi="Times New Roman" w:cs="Times New Roman"/>
          <w:sz w:val="28"/>
          <w:szCs w:val="28"/>
          <w:lang w:val="uk-UA"/>
        </w:rPr>
        <w:lastRenderedPageBreak/>
        <w:t>ЗАТВЕРДЖЕНО</w:t>
      </w:r>
    </w:p>
    <w:p w:rsidR="007B3BF8" w:rsidRPr="00BE32B3" w:rsidRDefault="007B3BF8" w:rsidP="007B3BF8">
      <w:pPr>
        <w:spacing w:after="0" w:line="288" w:lineRule="auto"/>
        <w:ind w:left="-57"/>
        <w:jc w:val="right"/>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додаток №7 </w:t>
      </w:r>
      <w:r w:rsidRPr="00BE32B3">
        <w:rPr>
          <w:rFonts w:ascii="Times New Roman" w:eastAsia="Calibri" w:hAnsi="Times New Roman" w:cs="Times New Roman"/>
          <w:sz w:val="28"/>
          <w:szCs w:val="28"/>
          <w:lang w:val="uk-UA"/>
        </w:rPr>
        <w:t>до річного плану</w:t>
      </w:r>
    </w:p>
    <w:p w:rsidR="007B3BF8" w:rsidRPr="00BE32B3" w:rsidRDefault="007B3BF8" w:rsidP="007B3BF8">
      <w:pPr>
        <w:spacing w:after="0" w:line="288" w:lineRule="auto"/>
        <w:ind w:left="-57"/>
        <w:jc w:val="right"/>
        <w:rPr>
          <w:rFonts w:ascii="Times New Roman" w:eastAsia="Calibri" w:hAnsi="Times New Roman" w:cs="Times New Roman"/>
          <w:sz w:val="28"/>
          <w:szCs w:val="28"/>
          <w:lang w:val="uk-UA"/>
        </w:rPr>
      </w:pPr>
      <w:r w:rsidRPr="00BE32B3">
        <w:rPr>
          <w:rFonts w:ascii="Times New Roman" w:eastAsia="Calibri" w:hAnsi="Times New Roman" w:cs="Times New Roman"/>
          <w:sz w:val="28"/>
          <w:szCs w:val="28"/>
          <w:lang w:val="uk-UA"/>
        </w:rPr>
        <w:t>директор КЗ «Вишневий</w:t>
      </w:r>
    </w:p>
    <w:p w:rsidR="007B3BF8" w:rsidRPr="00BE32B3" w:rsidRDefault="007B3BF8" w:rsidP="007B3BF8">
      <w:pPr>
        <w:spacing w:after="0" w:line="288" w:lineRule="auto"/>
        <w:ind w:left="-57"/>
        <w:jc w:val="right"/>
        <w:rPr>
          <w:rFonts w:ascii="Times New Roman" w:eastAsia="Calibri" w:hAnsi="Times New Roman" w:cs="Times New Roman"/>
          <w:sz w:val="28"/>
          <w:szCs w:val="28"/>
          <w:lang w:val="uk-UA"/>
        </w:rPr>
      </w:pPr>
      <w:r w:rsidRPr="00BE32B3">
        <w:rPr>
          <w:rFonts w:ascii="Times New Roman" w:eastAsia="Calibri" w:hAnsi="Times New Roman" w:cs="Times New Roman"/>
          <w:sz w:val="28"/>
          <w:szCs w:val="28"/>
          <w:lang w:val="uk-UA"/>
        </w:rPr>
        <w:t>ЗДО (ЦРД) «Росинка»</w:t>
      </w:r>
    </w:p>
    <w:p w:rsidR="007B3BF8" w:rsidRPr="00BE32B3" w:rsidRDefault="007B3BF8" w:rsidP="007B3BF8">
      <w:pPr>
        <w:spacing w:after="0" w:line="288" w:lineRule="auto"/>
        <w:ind w:left="-57"/>
        <w:jc w:val="right"/>
        <w:rPr>
          <w:rFonts w:ascii="Times New Roman" w:eastAsia="Calibri" w:hAnsi="Times New Roman" w:cs="Times New Roman"/>
          <w:sz w:val="28"/>
          <w:szCs w:val="28"/>
          <w:lang w:val="uk-UA"/>
        </w:rPr>
      </w:pPr>
      <w:r w:rsidRPr="00BE32B3">
        <w:rPr>
          <w:rFonts w:ascii="Times New Roman" w:eastAsia="Calibri" w:hAnsi="Times New Roman" w:cs="Times New Roman"/>
          <w:sz w:val="28"/>
          <w:szCs w:val="28"/>
          <w:lang w:val="uk-UA"/>
        </w:rPr>
        <w:t>_________________Оксана НЕРУШ</w:t>
      </w:r>
    </w:p>
    <w:p w:rsidR="007B3BF8" w:rsidRPr="00BE32B3" w:rsidRDefault="007B3BF8" w:rsidP="007B3BF8">
      <w:pPr>
        <w:spacing w:after="0" w:line="288" w:lineRule="auto"/>
        <w:ind w:left="-57"/>
        <w:jc w:val="right"/>
        <w:rPr>
          <w:rFonts w:ascii="Times New Roman" w:eastAsia="Calibri" w:hAnsi="Times New Roman" w:cs="Times New Roman"/>
          <w:sz w:val="28"/>
          <w:szCs w:val="28"/>
          <w:lang w:val="uk-UA"/>
        </w:rPr>
      </w:pPr>
      <w:r w:rsidRPr="00BE32B3">
        <w:rPr>
          <w:rFonts w:ascii="Times New Roman" w:eastAsia="Calibri" w:hAnsi="Times New Roman" w:cs="Times New Roman"/>
          <w:sz w:val="28"/>
          <w:szCs w:val="28"/>
          <w:lang w:val="uk-UA"/>
        </w:rPr>
        <w:t>протокол педради № 1</w:t>
      </w:r>
    </w:p>
    <w:p w:rsidR="007B3BF8" w:rsidRPr="00BE32B3" w:rsidRDefault="007B3BF8" w:rsidP="007B3BF8">
      <w:pPr>
        <w:spacing w:after="0" w:line="288" w:lineRule="auto"/>
        <w:ind w:left="-57"/>
        <w:jc w:val="right"/>
        <w:rPr>
          <w:rFonts w:ascii="Times New Roman" w:eastAsia="Calibri" w:hAnsi="Times New Roman" w:cs="Times New Roman"/>
          <w:sz w:val="28"/>
          <w:szCs w:val="28"/>
          <w:u w:val="single"/>
          <w:lang w:val="uk-UA"/>
        </w:rPr>
      </w:pPr>
      <w:r w:rsidRPr="00BE32B3">
        <w:rPr>
          <w:rFonts w:ascii="Times New Roman" w:eastAsia="Calibri" w:hAnsi="Times New Roman" w:cs="Times New Roman"/>
          <w:sz w:val="28"/>
          <w:szCs w:val="28"/>
          <w:u w:val="single"/>
          <w:lang w:val="uk-UA"/>
        </w:rPr>
        <w:t>від 29 серпня 2025р</w:t>
      </w:r>
    </w:p>
    <w:p w:rsidR="007B3BF8" w:rsidRPr="006A1A36" w:rsidRDefault="007B3BF8" w:rsidP="006A1A36">
      <w:pPr>
        <w:spacing w:after="0"/>
        <w:jc w:val="center"/>
        <w:rPr>
          <w:rFonts w:ascii="Times New Roman" w:hAnsi="Times New Roman" w:cs="Times New Roman"/>
          <w:b/>
          <w:sz w:val="28"/>
          <w:szCs w:val="28"/>
          <w:lang w:val="uk-UA"/>
        </w:rPr>
      </w:pPr>
      <w:r w:rsidRPr="006A1A36">
        <w:rPr>
          <w:rFonts w:ascii="Times New Roman" w:hAnsi="Times New Roman" w:cs="Times New Roman"/>
          <w:b/>
          <w:sz w:val="28"/>
          <w:szCs w:val="28"/>
          <w:lang w:val="uk-UA"/>
        </w:rPr>
        <w:t>План заходів спрямованих на запобігання та протидію булінгу</w:t>
      </w:r>
    </w:p>
    <w:p w:rsidR="007B3BF8" w:rsidRPr="006A1A36" w:rsidRDefault="007B3BF8" w:rsidP="006A1A36">
      <w:pPr>
        <w:spacing w:after="0"/>
        <w:jc w:val="center"/>
        <w:rPr>
          <w:rFonts w:ascii="Times New Roman" w:hAnsi="Times New Roman" w:cs="Times New Roman"/>
          <w:b/>
          <w:sz w:val="28"/>
          <w:szCs w:val="28"/>
          <w:lang w:val="uk-UA"/>
        </w:rPr>
      </w:pPr>
      <w:r w:rsidRPr="006A1A36">
        <w:rPr>
          <w:rFonts w:ascii="Times New Roman" w:hAnsi="Times New Roman" w:cs="Times New Roman"/>
          <w:b/>
          <w:sz w:val="28"/>
          <w:szCs w:val="28"/>
          <w:lang w:val="uk-UA"/>
        </w:rPr>
        <w:t xml:space="preserve">в </w:t>
      </w:r>
      <w:r w:rsidR="006A1A36" w:rsidRPr="006A1A36">
        <w:rPr>
          <w:rFonts w:ascii="Times New Roman" w:hAnsi="Times New Roman" w:cs="Times New Roman"/>
          <w:b/>
          <w:sz w:val="28"/>
          <w:szCs w:val="28"/>
          <w:lang w:val="uk-UA"/>
        </w:rPr>
        <w:t xml:space="preserve">КЗ «Вишневий </w:t>
      </w:r>
      <w:r w:rsidRPr="006A1A36">
        <w:rPr>
          <w:rFonts w:ascii="Times New Roman" w:hAnsi="Times New Roman" w:cs="Times New Roman"/>
          <w:b/>
          <w:sz w:val="28"/>
          <w:szCs w:val="28"/>
          <w:lang w:val="uk-UA"/>
        </w:rPr>
        <w:t>ЗДО</w:t>
      </w:r>
      <w:r w:rsidR="006A1A36" w:rsidRPr="006A1A36">
        <w:rPr>
          <w:rFonts w:ascii="Times New Roman" w:hAnsi="Times New Roman" w:cs="Times New Roman"/>
          <w:b/>
          <w:sz w:val="28"/>
          <w:szCs w:val="28"/>
          <w:lang w:val="uk-UA"/>
        </w:rPr>
        <w:t>(ЦРД) «Росинка»</w:t>
      </w:r>
      <w:r w:rsidRPr="006A1A36">
        <w:rPr>
          <w:rFonts w:ascii="Times New Roman" w:hAnsi="Times New Roman" w:cs="Times New Roman"/>
          <w:b/>
          <w:sz w:val="28"/>
          <w:szCs w:val="28"/>
          <w:lang w:val="uk-UA"/>
        </w:rPr>
        <w:t xml:space="preserve">  на 2025/2026 навчальний рік</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8"/>
        <w:gridCol w:w="4930"/>
        <w:gridCol w:w="1920"/>
        <w:gridCol w:w="2285"/>
      </w:tblGrid>
      <w:tr w:rsidR="007B3BF8" w:rsidRPr="006A1A36" w:rsidTr="001E74B1">
        <w:trPr>
          <w:jc w:val="center"/>
        </w:trPr>
        <w:tc>
          <w:tcPr>
            <w:tcW w:w="701" w:type="dxa"/>
            <w:tcBorders>
              <w:top w:val="outset" w:sz="6" w:space="0" w:color="auto"/>
              <w:left w:val="outset" w:sz="6" w:space="0" w:color="auto"/>
              <w:bottom w:val="outset" w:sz="6" w:space="0" w:color="auto"/>
              <w:right w:val="outset" w:sz="6" w:space="0" w:color="auto"/>
            </w:tcBorders>
            <w:vAlign w:val="center"/>
            <w:hideMark/>
          </w:tcPr>
          <w:p w:rsidR="007B3BF8" w:rsidRPr="006A1A36" w:rsidRDefault="007B3BF8" w:rsidP="001E74B1">
            <w:pPr>
              <w:spacing w:after="0" w:line="240" w:lineRule="auto"/>
              <w:ind w:left="113"/>
              <w:jc w:val="center"/>
              <w:rPr>
                <w:rFonts w:ascii="Times New Roman" w:eastAsia="Times New Roman" w:hAnsi="Times New Roman" w:cs="Times New Roman"/>
                <w:sz w:val="24"/>
                <w:szCs w:val="24"/>
                <w:lang w:val="uk-UA" w:eastAsia="ru-RU"/>
              </w:rPr>
            </w:pPr>
            <w:r w:rsidRPr="006A1A36">
              <w:rPr>
                <w:rFonts w:ascii="Times New Roman" w:eastAsia="Times New Roman" w:hAnsi="Times New Roman" w:cs="Times New Roman"/>
                <w:b/>
                <w:bCs/>
                <w:sz w:val="24"/>
                <w:szCs w:val="24"/>
                <w:lang w:val="uk-UA" w:eastAsia="ru-RU"/>
              </w:rPr>
              <w:t>№ з/п</w:t>
            </w:r>
          </w:p>
        </w:tc>
        <w:tc>
          <w:tcPr>
            <w:tcW w:w="7796" w:type="dxa"/>
            <w:tcBorders>
              <w:top w:val="outset" w:sz="6" w:space="0" w:color="auto"/>
              <w:left w:val="outset" w:sz="6" w:space="0" w:color="auto"/>
              <w:bottom w:val="outset" w:sz="6" w:space="0" w:color="auto"/>
              <w:right w:val="outset" w:sz="6" w:space="0" w:color="auto"/>
            </w:tcBorders>
            <w:vAlign w:val="center"/>
            <w:hideMark/>
          </w:tcPr>
          <w:p w:rsidR="007B3BF8" w:rsidRPr="006A1A36" w:rsidRDefault="007B3BF8" w:rsidP="001E74B1">
            <w:pPr>
              <w:spacing w:after="0" w:line="240" w:lineRule="auto"/>
              <w:ind w:left="113" w:right="113"/>
              <w:jc w:val="center"/>
              <w:rPr>
                <w:rFonts w:ascii="Times New Roman" w:eastAsia="Times New Roman" w:hAnsi="Times New Roman" w:cs="Times New Roman"/>
                <w:sz w:val="24"/>
                <w:szCs w:val="24"/>
                <w:lang w:val="uk-UA" w:eastAsia="ru-RU"/>
              </w:rPr>
            </w:pPr>
            <w:r w:rsidRPr="006A1A36">
              <w:rPr>
                <w:rFonts w:ascii="Times New Roman" w:eastAsia="Times New Roman" w:hAnsi="Times New Roman" w:cs="Times New Roman"/>
                <w:b/>
                <w:bCs/>
                <w:sz w:val="24"/>
                <w:szCs w:val="24"/>
                <w:lang w:val="uk-UA" w:eastAsia="ru-RU"/>
              </w:rPr>
              <w:t>Заходи</w:t>
            </w:r>
          </w:p>
        </w:tc>
        <w:tc>
          <w:tcPr>
            <w:tcW w:w="2410" w:type="dxa"/>
            <w:tcBorders>
              <w:top w:val="outset" w:sz="6" w:space="0" w:color="auto"/>
              <w:left w:val="outset" w:sz="6" w:space="0" w:color="auto"/>
              <w:bottom w:val="outset" w:sz="6" w:space="0" w:color="auto"/>
              <w:right w:val="outset" w:sz="6" w:space="0" w:color="auto"/>
            </w:tcBorders>
            <w:vAlign w:val="center"/>
            <w:hideMark/>
          </w:tcPr>
          <w:p w:rsidR="007B3BF8" w:rsidRPr="006A1A36" w:rsidRDefault="007B3BF8" w:rsidP="001E74B1">
            <w:pPr>
              <w:spacing w:after="0" w:line="240" w:lineRule="auto"/>
              <w:ind w:left="113"/>
              <w:jc w:val="center"/>
              <w:rPr>
                <w:rFonts w:ascii="Times New Roman" w:eastAsia="Times New Roman" w:hAnsi="Times New Roman" w:cs="Times New Roman"/>
                <w:sz w:val="24"/>
                <w:szCs w:val="24"/>
                <w:lang w:val="uk-UA" w:eastAsia="ru-RU"/>
              </w:rPr>
            </w:pPr>
            <w:r w:rsidRPr="006A1A36">
              <w:rPr>
                <w:rFonts w:ascii="Times New Roman" w:eastAsia="Times New Roman" w:hAnsi="Times New Roman" w:cs="Times New Roman"/>
                <w:b/>
                <w:bCs/>
                <w:sz w:val="24"/>
                <w:szCs w:val="24"/>
                <w:lang w:val="uk-UA" w:eastAsia="ru-RU"/>
              </w:rPr>
              <w:t>Термін виконання</w:t>
            </w:r>
          </w:p>
        </w:tc>
        <w:tc>
          <w:tcPr>
            <w:tcW w:w="3260" w:type="dxa"/>
            <w:tcBorders>
              <w:top w:val="outset" w:sz="6" w:space="0" w:color="auto"/>
              <w:left w:val="outset" w:sz="6" w:space="0" w:color="auto"/>
              <w:bottom w:val="outset" w:sz="6" w:space="0" w:color="auto"/>
              <w:right w:val="outset" w:sz="6" w:space="0" w:color="auto"/>
            </w:tcBorders>
            <w:vAlign w:val="center"/>
            <w:hideMark/>
          </w:tcPr>
          <w:p w:rsidR="007B3BF8" w:rsidRPr="006A1A36" w:rsidRDefault="007B3BF8" w:rsidP="001E74B1">
            <w:pPr>
              <w:spacing w:after="0" w:line="240" w:lineRule="auto"/>
              <w:ind w:left="113"/>
              <w:jc w:val="center"/>
              <w:rPr>
                <w:rFonts w:ascii="Times New Roman" w:eastAsia="Times New Roman" w:hAnsi="Times New Roman" w:cs="Times New Roman"/>
                <w:sz w:val="24"/>
                <w:szCs w:val="24"/>
                <w:lang w:val="uk-UA" w:eastAsia="ru-RU"/>
              </w:rPr>
            </w:pPr>
            <w:r w:rsidRPr="006A1A36">
              <w:rPr>
                <w:rFonts w:ascii="Times New Roman" w:eastAsia="Times New Roman" w:hAnsi="Times New Roman" w:cs="Times New Roman"/>
                <w:b/>
                <w:bCs/>
                <w:sz w:val="24"/>
                <w:szCs w:val="24"/>
                <w:lang w:val="uk-UA" w:eastAsia="ru-RU"/>
              </w:rPr>
              <w:t>Відповідальні</w:t>
            </w:r>
          </w:p>
        </w:tc>
      </w:tr>
      <w:tr w:rsidR="007B3BF8" w:rsidRPr="006A1A36" w:rsidTr="001E74B1">
        <w:trPr>
          <w:jc w:val="center"/>
        </w:trPr>
        <w:tc>
          <w:tcPr>
            <w:tcW w:w="701" w:type="dxa"/>
            <w:tcBorders>
              <w:top w:val="outset" w:sz="6" w:space="0" w:color="auto"/>
              <w:left w:val="outset" w:sz="6" w:space="0" w:color="auto"/>
              <w:bottom w:val="outset" w:sz="6" w:space="0" w:color="auto"/>
              <w:right w:val="outset" w:sz="6" w:space="0" w:color="auto"/>
            </w:tcBorders>
            <w:vAlign w:val="center"/>
            <w:hideMark/>
          </w:tcPr>
          <w:p w:rsidR="007B3BF8" w:rsidRPr="006A1A36" w:rsidRDefault="007B3BF8" w:rsidP="001E74B1">
            <w:pPr>
              <w:spacing w:after="0" w:line="240" w:lineRule="auto"/>
              <w:ind w:left="113"/>
              <w:rPr>
                <w:rFonts w:ascii="Times New Roman" w:eastAsia="Times New Roman" w:hAnsi="Times New Roman" w:cs="Times New Roman"/>
                <w:b/>
                <w:sz w:val="24"/>
                <w:szCs w:val="24"/>
                <w:lang w:val="uk-UA" w:eastAsia="ru-RU"/>
              </w:rPr>
            </w:pPr>
            <w:r w:rsidRPr="006A1A36">
              <w:rPr>
                <w:rFonts w:ascii="Times New Roman" w:eastAsia="Times New Roman" w:hAnsi="Times New Roman" w:cs="Times New Roman"/>
                <w:b/>
                <w:sz w:val="24"/>
                <w:szCs w:val="24"/>
                <w:lang w:val="uk-UA" w:eastAsia="ru-RU"/>
              </w:rPr>
              <w:t>1.</w:t>
            </w:r>
          </w:p>
        </w:tc>
        <w:tc>
          <w:tcPr>
            <w:tcW w:w="7796" w:type="dxa"/>
            <w:tcBorders>
              <w:top w:val="outset" w:sz="6" w:space="0" w:color="auto"/>
              <w:left w:val="outset" w:sz="6" w:space="0" w:color="auto"/>
              <w:bottom w:val="outset" w:sz="6" w:space="0" w:color="auto"/>
              <w:right w:val="outset" w:sz="6" w:space="0" w:color="auto"/>
            </w:tcBorders>
            <w:vAlign w:val="center"/>
            <w:hideMark/>
          </w:tcPr>
          <w:p w:rsidR="007B3BF8" w:rsidRPr="006A1A36" w:rsidRDefault="007B3BF8" w:rsidP="001E74B1">
            <w:pPr>
              <w:spacing w:after="0" w:line="240" w:lineRule="auto"/>
              <w:ind w:left="113" w:right="113"/>
              <w:jc w:val="both"/>
              <w:rPr>
                <w:rFonts w:ascii="Times New Roman" w:eastAsia="Times New Roman" w:hAnsi="Times New Roman" w:cs="Times New Roman"/>
                <w:sz w:val="24"/>
                <w:szCs w:val="24"/>
                <w:lang w:val="uk-UA" w:eastAsia="ru-RU"/>
              </w:rPr>
            </w:pPr>
            <w:r w:rsidRPr="006A1A36">
              <w:rPr>
                <w:rFonts w:ascii="Times New Roman" w:eastAsia="Times New Roman" w:hAnsi="Times New Roman" w:cs="Times New Roman"/>
                <w:sz w:val="24"/>
                <w:szCs w:val="24"/>
                <w:lang w:val="uk-UA" w:eastAsia="ru-RU"/>
              </w:rPr>
              <w:t>Оновлення та опрацювання  нормативно-правових документів, що забезпечують запобігання та протидію булінгу.</w:t>
            </w:r>
          </w:p>
          <w:p w:rsidR="007B3BF8" w:rsidRPr="006A1A36" w:rsidRDefault="007B3BF8" w:rsidP="001E74B1">
            <w:pPr>
              <w:spacing w:after="0" w:line="240" w:lineRule="auto"/>
              <w:ind w:left="113" w:right="113"/>
              <w:jc w:val="both"/>
              <w:rPr>
                <w:rFonts w:ascii="Times New Roman" w:eastAsia="Times New Roman" w:hAnsi="Times New Roman" w:cs="Times New Roman"/>
                <w:sz w:val="24"/>
                <w:szCs w:val="24"/>
                <w:lang w:val="uk-UA" w:eastAsia="ru-RU"/>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7B3BF8" w:rsidRPr="006A1A36" w:rsidRDefault="007B3BF8" w:rsidP="001E74B1">
            <w:pPr>
              <w:spacing w:after="0" w:line="240" w:lineRule="auto"/>
              <w:ind w:left="113"/>
              <w:jc w:val="center"/>
              <w:rPr>
                <w:rFonts w:ascii="Times New Roman" w:eastAsia="Times New Roman" w:hAnsi="Times New Roman" w:cs="Times New Roman"/>
                <w:sz w:val="24"/>
                <w:szCs w:val="24"/>
                <w:lang w:val="uk-UA" w:eastAsia="ru-RU"/>
              </w:rPr>
            </w:pPr>
            <w:r w:rsidRPr="006A1A36">
              <w:rPr>
                <w:rFonts w:ascii="Times New Roman" w:eastAsia="Times New Roman" w:hAnsi="Times New Roman" w:cs="Times New Roman"/>
                <w:sz w:val="24"/>
                <w:szCs w:val="24"/>
                <w:lang w:val="uk-UA" w:eastAsia="ru-RU"/>
              </w:rPr>
              <w:t>Постійно</w:t>
            </w:r>
          </w:p>
        </w:tc>
        <w:tc>
          <w:tcPr>
            <w:tcW w:w="3260" w:type="dxa"/>
            <w:tcBorders>
              <w:top w:val="outset" w:sz="6" w:space="0" w:color="auto"/>
              <w:left w:val="outset" w:sz="6" w:space="0" w:color="auto"/>
              <w:bottom w:val="outset" w:sz="6" w:space="0" w:color="auto"/>
              <w:right w:val="outset" w:sz="6" w:space="0" w:color="auto"/>
            </w:tcBorders>
            <w:vAlign w:val="center"/>
            <w:hideMark/>
          </w:tcPr>
          <w:p w:rsidR="007B3BF8" w:rsidRPr="006A1A36" w:rsidRDefault="007B3BF8" w:rsidP="001E74B1">
            <w:pPr>
              <w:spacing w:after="0" w:line="240" w:lineRule="auto"/>
              <w:ind w:left="113"/>
              <w:jc w:val="center"/>
              <w:rPr>
                <w:rFonts w:ascii="Times New Roman" w:eastAsia="Times New Roman" w:hAnsi="Times New Roman" w:cs="Times New Roman"/>
                <w:sz w:val="24"/>
                <w:szCs w:val="24"/>
                <w:lang w:val="uk-UA" w:eastAsia="ru-RU"/>
              </w:rPr>
            </w:pPr>
            <w:r w:rsidRPr="006A1A36">
              <w:rPr>
                <w:rFonts w:ascii="Times New Roman" w:eastAsia="Times New Roman" w:hAnsi="Times New Roman" w:cs="Times New Roman"/>
                <w:sz w:val="24"/>
                <w:szCs w:val="24"/>
                <w:lang w:val="uk-UA" w:eastAsia="ru-RU"/>
              </w:rPr>
              <w:t>Директор ЗДО,</w:t>
            </w:r>
          </w:p>
          <w:p w:rsidR="007B3BF8" w:rsidRPr="006A1A36" w:rsidRDefault="007B3BF8" w:rsidP="001E74B1">
            <w:pPr>
              <w:spacing w:after="0" w:line="240" w:lineRule="auto"/>
              <w:ind w:left="113"/>
              <w:jc w:val="center"/>
              <w:rPr>
                <w:rFonts w:ascii="Times New Roman" w:eastAsia="Times New Roman" w:hAnsi="Times New Roman" w:cs="Times New Roman"/>
                <w:sz w:val="24"/>
                <w:szCs w:val="24"/>
                <w:lang w:val="uk-UA" w:eastAsia="ru-RU"/>
              </w:rPr>
            </w:pPr>
            <w:r w:rsidRPr="006A1A36">
              <w:rPr>
                <w:rFonts w:ascii="Times New Roman" w:eastAsia="Times New Roman" w:hAnsi="Times New Roman" w:cs="Times New Roman"/>
                <w:sz w:val="24"/>
                <w:szCs w:val="24"/>
                <w:lang w:val="uk-UA" w:eastAsia="ru-RU"/>
              </w:rPr>
              <w:t>вихователь-методист</w:t>
            </w:r>
          </w:p>
        </w:tc>
      </w:tr>
      <w:tr w:rsidR="007B3BF8" w:rsidRPr="0000553D" w:rsidTr="001E74B1">
        <w:trPr>
          <w:jc w:val="center"/>
        </w:trPr>
        <w:tc>
          <w:tcPr>
            <w:tcW w:w="701" w:type="dxa"/>
            <w:tcBorders>
              <w:top w:val="outset" w:sz="6" w:space="0" w:color="auto"/>
              <w:left w:val="outset" w:sz="6" w:space="0" w:color="auto"/>
              <w:bottom w:val="outset" w:sz="6" w:space="0" w:color="auto"/>
              <w:right w:val="outset" w:sz="6" w:space="0" w:color="auto"/>
            </w:tcBorders>
            <w:vAlign w:val="center"/>
            <w:hideMark/>
          </w:tcPr>
          <w:p w:rsidR="007B3BF8" w:rsidRPr="006A1A36" w:rsidRDefault="007B3BF8" w:rsidP="001E74B1">
            <w:pPr>
              <w:spacing w:after="0" w:line="240" w:lineRule="auto"/>
              <w:ind w:left="113"/>
              <w:rPr>
                <w:rFonts w:ascii="Times New Roman" w:eastAsia="Times New Roman" w:hAnsi="Times New Roman" w:cs="Times New Roman"/>
                <w:b/>
                <w:sz w:val="24"/>
                <w:szCs w:val="24"/>
                <w:lang w:val="uk-UA" w:eastAsia="ru-RU"/>
              </w:rPr>
            </w:pPr>
            <w:r w:rsidRPr="006A1A36">
              <w:rPr>
                <w:rFonts w:ascii="Times New Roman" w:eastAsia="Times New Roman" w:hAnsi="Times New Roman" w:cs="Times New Roman"/>
                <w:b/>
                <w:sz w:val="24"/>
                <w:szCs w:val="24"/>
                <w:lang w:val="uk-UA" w:eastAsia="ru-RU"/>
              </w:rPr>
              <w:t>2.</w:t>
            </w:r>
          </w:p>
        </w:tc>
        <w:tc>
          <w:tcPr>
            <w:tcW w:w="7796" w:type="dxa"/>
            <w:tcBorders>
              <w:top w:val="outset" w:sz="6" w:space="0" w:color="auto"/>
              <w:left w:val="outset" w:sz="6" w:space="0" w:color="auto"/>
              <w:bottom w:val="outset" w:sz="6" w:space="0" w:color="auto"/>
              <w:right w:val="outset" w:sz="6" w:space="0" w:color="auto"/>
            </w:tcBorders>
            <w:vAlign w:val="center"/>
            <w:hideMark/>
          </w:tcPr>
          <w:p w:rsidR="007B3BF8" w:rsidRPr="006A1A36" w:rsidRDefault="007B3BF8" w:rsidP="001E74B1">
            <w:pPr>
              <w:spacing w:after="0" w:line="240" w:lineRule="auto"/>
              <w:ind w:left="113" w:right="113"/>
              <w:jc w:val="both"/>
              <w:rPr>
                <w:rFonts w:ascii="Times New Roman" w:eastAsia="Times New Roman" w:hAnsi="Times New Roman" w:cs="Times New Roman"/>
                <w:sz w:val="24"/>
                <w:szCs w:val="24"/>
                <w:lang w:val="uk-UA" w:eastAsia="ru-RU"/>
              </w:rPr>
            </w:pPr>
            <w:r w:rsidRPr="006A1A36">
              <w:rPr>
                <w:rFonts w:ascii="Times New Roman" w:eastAsia="Times New Roman" w:hAnsi="Times New Roman" w:cs="Times New Roman"/>
                <w:sz w:val="24"/>
                <w:szCs w:val="24"/>
                <w:lang w:val="uk-UA" w:eastAsia="ru-RU"/>
              </w:rPr>
              <w:t>Створення безпечного освітнього середовища в ЗДО вільного від насильства та булінгу (цькування).</w:t>
            </w:r>
          </w:p>
        </w:tc>
        <w:tc>
          <w:tcPr>
            <w:tcW w:w="2410" w:type="dxa"/>
            <w:tcBorders>
              <w:top w:val="outset" w:sz="6" w:space="0" w:color="auto"/>
              <w:left w:val="outset" w:sz="6" w:space="0" w:color="auto"/>
              <w:bottom w:val="outset" w:sz="6" w:space="0" w:color="auto"/>
              <w:right w:val="outset" w:sz="6" w:space="0" w:color="auto"/>
            </w:tcBorders>
            <w:vAlign w:val="center"/>
            <w:hideMark/>
          </w:tcPr>
          <w:p w:rsidR="007B3BF8" w:rsidRPr="006A1A36" w:rsidRDefault="007B3BF8" w:rsidP="001E74B1">
            <w:pPr>
              <w:spacing w:after="0" w:line="240" w:lineRule="auto"/>
              <w:ind w:left="113"/>
              <w:jc w:val="center"/>
              <w:rPr>
                <w:rFonts w:ascii="Times New Roman" w:eastAsia="Times New Roman" w:hAnsi="Times New Roman" w:cs="Times New Roman"/>
                <w:sz w:val="24"/>
                <w:szCs w:val="24"/>
                <w:lang w:val="uk-UA" w:eastAsia="ru-RU"/>
              </w:rPr>
            </w:pPr>
            <w:r w:rsidRPr="006A1A36">
              <w:rPr>
                <w:rFonts w:ascii="Times New Roman" w:eastAsia="Times New Roman" w:hAnsi="Times New Roman" w:cs="Times New Roman"/>
                <w:sz w:val="24"/>
                <w:szCs w:val="24"/>
                <w:lang w:val="uk-UA" w:eastAsia="ru-RU"/>
              </w:rPr>
              <w:t>Постійно</w:t>
            </w:r>
          </w:p>
        </w:tc>
        <w:tc>
          <w:tcPr>
            <w:tcW w:w="3260" w:type="dxa"/>
            <w:tcBorders>
              <w:top w:val="outset" w:sz="6" w:space="0" w:color="auto"/>
              <w:left w:val="outset" w:sz="6" w:space="0" w:color="auto"/>
              <w:bottom w:val="outset" w:sz="6" w:space="0" w:color="auto"/>
              <w:right w:val="outset" w:sz="6" w:space="0" w:color="auto"/>
            </w:tcBorders>
            <w:vAlign w:val="center"/>
            <w:hideMark/>
          </w:tcPr>
          <w:p w:rsidR="007B3BF8" w:rsidRPr="006A1A36" w:rsidRDefault="007B3BF8" w:rsidP="001E74B1">
            <w:pPr>
              <w:spacing w:after="0" w:line="240" w:lineRule="auto"/>
              <w:ind w:left="113" w:right="113"/>
              <w:jc w:val="center"/>
              <w:rPr>
                <w:rFonts w:ascii="Times New Roman" w:eastAsia="Times New Roman" w:hAnsi="Times New Roman" w:cs="Times New Roman"/>
                <w:sz w:val="24"/>
                <w:szCs w:val="24"/>
                <w:lang w:val="uk-UA" w:eastAsia="ru-RU"/>
              </w:rPr>
            </w:pPr>
            <w:r w:rsidRPr="006A1A36">
              <w:rPr>
                <w:rFonts w:ascii="Times New Roman" w:eastAsia="Times New Roman" w:hAnsi="Times New Roman" w:cs="Times New Roman"/>
                <w:sz w:val="24"/>
                <w:szCs w:val="24"/>
                <w:lang w:val="uk-UA" w:eastAsia="ru-RU"/>
              </w:rPr>
              <w:t>Директор ЗДО,</w:t>
            </w:r>
          </w:p>
          <w:p w:rsidR="007B3BF8" w:rsidRPr="006A1A36" w:rsidRDefault="007B3BF8" w:rsidP="001E74B1">
            <w:pPr>
              <w:spacing w:after="0" w:line="240" w:lineRule="auto"/>
              <w:ind w:left="113"/>
              <w:jc w:val="center"/>
              <w:rPr>
                <w:rFonts w:ascii="Times New Roman" w:eastAsia="Times New Roman" w:hAnsi="Times New Roman" w:cs="Times New Roman"/>
                <w:sz w:val="24"/>
                <w:szCs w:val="24"/>
                <w:lang w:val="uk-UA" w:eastAsia="ru-RU"/>
              </w:rPr>
            </w:pPr>
            <w:r w:rsidRPr="006A1A36">
              <w:rPr>
                <w:rFonts w:ascii="Times New Roman" w:eastAsia="Times New Roman" w:hAnsi="Times New Roman" w:cs="Times New Roman"/>
                <w:sz w:val="24"/>
                <w:szCs w:val="24"/>
                <w:lang w:val="uk-UA" w:eastAsia="ru-RU"/>
              </w:rPr>
              <w:t>вихователь-методист,</w:t>
            </w:r>
          </w:p>
          <w:p w:rsidR="007B3BF8" w:rsidRPr="006A1A36" w:rsidRDefault="007B3BF8" w:rsidP="001E74B1">
            <w:pPr>
              <w:spacing w:after="0" w:line="240" w:lineRule="auto"/>
              <w:ind w:left="113"/>
              <w:jc w:val="center"/>
              <w:rPr>
                <w:rFonts w:ascii="Times New Roman" w:eastAsia="Times New Roman" w:hAnsi="Times New Roman" w:cs="Times New Roman"/>
                <w:sz w:val="24"/>
                <w:szCs w:val="24"/>
                <w:lang w:val="uk-UA" w:eastAsia="ru-RU"/>
              </w:rPr>
            </w:pPr>
            <w:r w:rsidRPr="006A1A36">
              <w:rPr>
                <w:rFonts w:ascii="Times New Roman" w:eastAsia="Times New Roman" w:hAnsi="Times New Roman" w:cs="Times New Roman"/>
                <w:sz w:val="24"/>
                <w:szCs w:val="24"/>
                <w:lang w:val="uk-UA" w:eastAsia="ru-RU"/>
              </w:rPr>
              <w:t xml:space="preserve"> педагоги</w:t>
            </w:r>
          </w:p>
        </w:tc>
      </w:tr>
      <w:tr w:rsidR="007B3BF8" w:rsidRPr="006A1A36" w:rsidTr="001E74B1">
        <w:trPr>
          <w:jc w:val="center"/>
        </w:trPr>
        <w:tc>
          <w:tcPr>
            <w:tcW w:w="701" w:type="dxa"/>
            <w:tcBorders>
              <w:top w:val="outset" w:sz="6" w:space="0" w:color="auto"/>
              <w:left w:val="outset" w:sz="6" w:space="0" w:color="auto"/>
              <w:bottom w:val="outset" w:sz="6" w:space="0" w:color="auto"/>
              <w:right w:val="outset" w:sz="6" w:space="0" w:color="auto"/>
            </w:tcBorders>
            <w:vAlign w:val="center"/>
            <w:hideMark/>
          </w:tcPr>
          <w:p w:rsidR="007B3BF8" w:rsidRPr="006A1A36" w:rsidRDefault="007B3BF8" w:rsidP="001E74B1">
            <w:pPr>
              <w:spacing w:after="0" w:line="240" w:lineRule="auto"/>
              <w:ind w:left="113"/>
              <w:rPr>
                <w:rFonts w:ascii="Times New Roman" w:eastAsia="Times New Roman" w:hAnsi="Times New Roman" w:cs="Times New Roman"/>
                <w:b/>
                <w:sz w:val="24"/>
                <w:szCs w:val="24"/>
                <w:lang w:val="uk-UA" w:eastAsia="ru-RU"/>
              </w:rPr>
            </w:pPr>
            <w:r w:rsidRPr="006A1A36">
              <w:rPr>
                <w:rFonts w:ascii="Times New Roman" w:eastAsia="Times New Roman" w:hAnsi="Times New Roman" w:cs="Times New Roman"/>
                <w:b/>
                <w:sz w:val="24"/>
                <w:szCs w:val="24"/>
                <w:lang w:val="uk-UA" w:eastAsia="ru-RU"/>
              </w:rPr>
              <w:t>3.</w:t>
            </w:r>
          </w:p>
        </w:tc>
        <w:tc>
          <w:tcPr>
            <w:tcW w:w="7796" w:type="dxa"/>
            <w:tcBorders>
              <w:top w:val="outset" w:sz="6" w:space="0" w:color="auto"/>
              <w:left w:val="outset" w:sz="6" w:space="0" w:color="auto"/>
              <w:bottom w:val="outset" w:sz="6" w:space="0" w:color="auto"/>
              <w:right w:val="outset" w:sz="6" w:space="0" w:color="auto"/>
            </w:tcBorders>
            <w:vAlign w:val="center"/>
            <w:hideMark/>
          </w:tcPr>
          <w:p w:rsidR="007B3BF8" w:rsidRPr="006A1A36" w:rsidRDefault="007B3BF8" w:rsidP="001E74B1">
            <w:pPr>
              <w:spacing w:after="0" w:line="240" w:lineRule="auto"/>
              <w:ind w:left="113" w:right="113"/>
              <w:jc w:val="both"/>
              <w:rPr>
                <w:rFonts w:ascii="Times New Roman" w:eastAsia="Times New Roman" w:hAnsi="Times New Roman" w:cs="Times New Roman"/>
                <w:sz w:val="24"/>
                <w:szCs w:val="24"/>
                <w:lang w:val="uk-UA" w:eastAsia="ru-RU"/>
              </w:rPr>
            </w:pPr>
            <w:r w:rsidRPr="006A1A36">
              <w:rPr>
                <w:rFonts w:ascii="Times New Roman" w:eastAsia="Times New Roman" w:hAnsi="Times New Roman" w:cs="Times New Roman"/>
                <w:sz w:val="24"/>
                <w:szCs w:val="24"/>
                <w:lang w:val="uk-UA" w:eastAsia="ru-RU"/>
              </w:rPr>
              <w:t>Надання психолого-педагогічних послуг здобувачам освіти, які вчинили булінг (цькування), стали його свідками або постраждали від булінгу.</w:t>
            </w:r>
          </w:p>
          <w:p w:rsidR="007B3BF8" w:rsidRPr="006A1A36" w:rsidRDefault="007B3BF8" w:rsidP="001E74B1">
            <w:pPr>
              <w:spacing w:after="0" w:line="240" w:lineRule="auto"/>
              <w:ind w:left="113" w:right="113"/>
              <w:jc w:val="both"/>
              <w:rPr>
                <w:rFonts w:ascii="Times New Roman" w:eastAsia="Times New Roman" w:hAnsi="Times New Roman" w:cs="Times New Roman"/>
                <w:sz w:val="24"/>
                <w:szCs w:val="24"/>
                <w:lang w:val="uk-UA" w:eastAsia="ru-RU"/>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7B3BF8" w:rsidRPr="006A1A36" w:rsidRDefault="007B3BF8" w:rsidP="001E74B1">
            <w:pPr>
              <w:spacing w:after="0" w:line="240" w:lineRule="auto"/>
              <w:ind w:left="113"/>
              <w:jc w:val="center"/>
              <w:rPr>
                <w:rFonts w:ascii="Times New Roman" w:eastAsia="Times New Roman" w:hAnsi="Times New Roman" w:cs="Times New Roman"/>
                <w:sz w:val="24"/>
                <w:szCs w:val="24"/>
                <w:lang w:val="uk-UA" w:eastAsia="ru-RU"/>
              </w:rPr>
            </w:pPr>
            <w:r w:rsidRPr="006A1A36">
              <w:rPr>
                <w:rFonts w:ascii="Times New Roman" w:eastAsia="Times New Roman" w:hAnsi="Times New Roman" w:cs="Times New Roman"/>
                <w:sz w:val="24"/>
                <w:szCs w:val="24"/>
                <w:lang w:val="uk-UA" w:eastAsia="ru-RU"/>
              </w:rPr>
              <w:t>За запитом</w:t>
            </w:r>
          </w:p>
        </w:tc>
        <w:tc>
          <w:tcPr>
            <w:tcW w:w="3260" w:type="dxa"/>
            <w:tcBorders>
              <w:top w:val="outset" w:sz="6" w:space="0" w:color="auto"/>
              <w:left w:val="outset" w:sz="6" w:space="0" w:color="auto"/>
              <w:bottom w:val="outset" w:sz="6" w:space="0" w:color="auto"/>
              <w:right w:val="outset" w:sz="6" w:space="0" w:color="auto"/>
            </w:tcBorders>
            <w:vAlign w:val="center"/>
            <w:hideMark/>
          </w:tcPr>
          <w:p w:rsidR="007B3BF8" w:rsidRPr="006A1A36" w:rsidRDefault="007B3BF8" w:rsidP="001E74B1">
            <w:pPr>
              <w:spacing w:after="0" w:line="240" w:lineRule="auto"/>
              <w:ind w:left="113"/>
              <w:jc w:val="center"/>
              <w:rPr>
                <w:rFonts w:ascii="Times New Roman" w:eastAsia="Times New Roman" w:hAnsi="Times New Roman" w:cs="Times New Roman"/>
                <w:sz w:val="24"/>
                <w:szCs w:val="24"/>
                <w:lang w:val="uk-UA" w:eastAsia="ru-RU"/>
              </w:rPr>
            </w:pPr>
            <w:r w:rsidRPr="006A1A36">
              <w:rPr>
                <w:rFonts w:ascii="Times New Roman" w:eastAsia="Times New Roman" w:hAnsi="Times New Roman" w:cs="Times New Roman"/>
                <w:sz w:val="24"/>
                <w:szCs w:val="24"/>
                <w:lang w:val="uk-UA" w:eastAsia="ru-RU"/>
              </w:rPr>
              <w:t>Вихователі</w:t>
            </w:r>
          </w:p>
        </w:tc>
      </w:tr>
      <w:tr w:rsidR="007B3BF8" w:rsidRPr="006A1A36" w:rsidTr="001E74B1">
        <w:trPr>
          <w:jc w:val="center"/>
        </w:trPr>
        <w:tc>
          <w:tcPr>
            <w:tcW w:w="701" w:type="dxa"/>
            <w:tcBorders>
              <w:top w:val="outset" w:sz="6" w:space="0" w:color="auto"/>
              <w:left w:val="outset" w:sz="6" w:space="0" w:color="auto"/>
              <w:bottom w:val="outset" w:sz="6" w:space="0" w:color="auto"/>
              <w:right w:val="outset" w:sz="6" w:space="0" w:color="auto"/>
            </w:tcBorders>
            <w:vAlign w:val="center"/>
            <w:hideMark/>
          </w:tcPr>
          <w:p w:rsidR="007B3BF8" w:rsidRPr="006A1A36" w:rsidRDefault="007B3BF8" w:rsidP="001E74B1">
            <w:pPr>
              <w:spacing w:after="0" w:line="240" w:lineRule="auto"/>
              <w:ind w:left="113"/>
              <w:rPr>
                <w:rFonts w:ascii="Times New Roman" w:eastAsia="Times New Roman" w:hAnsi="Times New Roman" w:cs="Times New Roman"/>
                <w:b/>
                <w:sz w:val="24"/>
                <w:szCs w:val="24"/>
                <w:lang w:val="uk-UA" w:eastAsia="ru-RU"/>
              </w:rPr>
            </w:pPr>
            <w:r w:rsidRPr="006A1A36">
              <w:rPr>
                <w:rFonts w:ascii="Times New Roman" w:eastAsia="Times New Roman" w:hAnsi="Times New Roman" w:cs="Times New Roman"/>
                <w:b/>
                <w:sz w:val="24"/>
                <w:szCs w:val="24"/>
                <w:lang w:val="uk-UA" w:eastAsia="ru-RU"/>
              </w:rPr>
              <w:t>5.</w:t>
            </w:r>
          </w:p>
        </w:tc>
        <w:tc>
          <w:tcPr>
            <w:tcW w:w="7796" w:type="dxa"/>
            <w:tcBorders>
              <w:top w:val="outset" w:sz="6" w:space="0" w:color="auto"/>
              <w:left w:val="outset" w:sz="6" w:space="0" w:color="auto"/>
              <w:bottom w:val="outset" w:sz="6" w:space="0" w:color="auto"/>
              <w:right w:val="outset" w:sz="6" w:space="0" w:color="auto"/>
            </w:tcBorders>
            <w:vAlign w:val="center"/>
            <w:hideMark/>
          </w:tcPr>
          <w:p w:rsidR="007B3BF8" w:rsidRPr="006A1A36" w:rsidRDefault="007B3BF8" w:rsidP="001E74B1">
            <w:pPr>
              <w:spacing w:after="0" w:line="240" w:lineRule="auto"/>
              <w:ind w:left="113" w:right="113"/>
              <w:jc w:val="both"/>
              <w:rPr>
                <w:rFonts w:ascii="Times New Roman" w:eastAsia="Times New Roman" w:hAnsi="Times New Roman" w:cs="Times New Roman"/>
                <w:sz w:val="24"/>
                <w:szCs w:val="24"/>
                <w:lang w:val="uk-UA" w:eastAsia="ru-RU"/>
              </w:rPr>
            </w:pPr>
            <w:r w:rsidRPr="006A1A36">
              <w:rPr>
                <w:rFonts w:ascii="Times New Roman" w:eastAsia="Times New Roman" w:hAnsi="Times New Roman" w:cs="Times New Roman"/>
                <w:sz w:val="24"/>
                <w:szCs w:val="24"/>
                <w:lang w:val="uk-UA" w:eastAsia="ru-RU"/>
              </w:rPr>
              <w:t>Організація роботи «Скриньки довіри» для батьків і педагогів, оновлення інформації веб-сайту з проблеми запобігання та протидію булінгу.</w:t>
            </w:r>
          </w:p>
          <w:p w:rsidR="007B3BF8" w:rsidRPr="006A1A36" w:rsidRDefault="007B3BF8" w:rsidP="001E74B1">
            <w:pPr>
              <w:spacing w:after="0" w:line="240" w:lineRule="auto"/>
              <w:ind w:left="113" w:right="113"/>
              <w:jc w:val="both"/>
              <w:rPr>
                <w:rFonts w:ascii="Times New Roman" w:eastAsia="Times New Roman" w:hAnsi="Times New Roman" w:cs="Times New Roman"/>
                <w:sz w:val="24"/>
                <w:szCs w:val="24"/>
                <w:lang w:val="uk-UA" w:eastAsia="ru-RU"/>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7B3BF8" w:rsidRPr="006A1A36" w:rsidRDefault="007B3BF8" w:rsidP="001E74B1">
            <w:pPr>
              <w:spacing w:after="0" w:line="240" w:lineRule="auto"/>
              <w:ind w:left="113"/>
              <w:jc w:val="center"/>
              <w:rPr>
                <w:rFonts w:ascii="Times New Roman" w:eastAsia="Times New Roman" w:hAnsi="Times New Roman" w:cs="Times New Roman"/>
                <w:sz w:val="24"/>
                <w:szCs w:val="24"/>
                <w:lang w:val="uk-UA" w:eastAsia="ru-RU"/>
              </w:rPr>
            </w:pPr>
            <w:r w:rsidRPr="006A1A36">
              <w:rPr>
                <w:rFonts w:ascii="Times New Roman" w:eastAsia="Times New Roman" w:hAnsi="Times New Roman" w:cs="Times New Roman"/>
                <w:sz w:val="24"/>
                <w:szCs w:val="24"/>
                <w:lang w:val="uk-UA" w:eastAsia="ru-RU"/>
              </w:rPr>
              <w:t xml:space="preserve">До 10.12. </w:t>
            </w:r>
          </w:p>
        </w:tc>
        <w:tc>
          <w:tcPr>
            <w:tcW w:w="3260" w:type="dxa"/>
            <w:tcBorders>
              <w:top w:val="outset" w:sz="6" w:space="0" w:color="auto"/>
              <w:left w:val="outset" w:sz="6" w:space="0" w:color="auto"/>
              <w:bottom w:val="outset" w:sz="6" w:space="0" w:color="auto"/>
              <w:right w:val="outset" w:sz="6" w:space="0" w:color="auto"/>
            </w:tcBorders>
            <w:vAlign w:val="center"/>
            <w:hideMark/>
          </w:tcPr>
          <w:p w:rsidR="007B3BF8" w:rsidRPr="006A1A36" w:rsidRDefault="007B3BF8" w:rsidP="001E74B1">
            <w:pPr>
              <w:spacing w:after="0" w:line="240" w:lineRule="auto"/>
              <w:ind w:left="113"/>
              <w:jc w:val="center"/>
              <w:rPr>
                <w:rFonts w:ascii="Times New Roman" w:eastAsia="Times New Roman" w:hAnsi="Times New Roman" w:cs="Times New Roman"/>
                <w:sz w:val="24"/>
                <w:szCs w:val="24"/>
                <w:lang w:val="uk-UA" w:eastAsia="ru-RU"/>
              </w:rPr>
            </w:pPr>
            <w:r w:rsidRPr="006A1A36">
              <w:rPr>
                <w:rFonts w:ascii="Times New Roman" w:eastAsia="Times New Roman" w:hAnsi="Times New Roman" w:cs="Times New Roman"/>
                <w:sz w:val="24"/>
                <w:szCs w:val="24"/>
                <w:lang w:val="uk-UA" w:eastAsia="ru-RU"/>
              </w:rPr>
              <w:t>Вихователь-методист</w:t>
            </w:r>
          </w:p>
        </w:tc>
      </w:tr>
      <w:tr w:rsidR="007B3BF8" w:rsidRPr="006A1A36" w:rsidTr="001E74B1">
        <w:trPr>
          <w:jc w:val="center"/>
        </w:trPr>
        <w:tc>
          <w:tcPr>
            <w:tcW w:w="701" w:type="dxa"/>
            <w:tcBorders>
              <w:top w:val="outset" w:sz="6" w:space="0" w:color="auto"/>
              <w:left w:val="outset" w:sz="6" w:space="0" w:color="auto"/>
              <w:bottom w:val="outset" w:sz="6" w:space="0" w:color="auto"/>
              <w:right w:val="outset" w:sz="6" w:space="0" w:color="auto"/>
            </w:tcBorders>
            <w:vAlign w:val="center"/>
            <w:hideMark/>
          </w:tcPr>
          <w:p w:rsidR="007B3BF8" w:rsidRPr="006A1A36" w:rsidRDefault="007B3BF8" w:rsidP="001E74B1">
            <w:pPr>
              <w:spacing w:after="0" w:line="240" w:lineRule="auto"/>
              <w:ind w:left="113"/>
              <w:rPr>
                <w:rFonts w:ascii="Times New Roman" w:eastAsia="Times New Roman" w:hAnsi="Times New Roman" w:cs="Times New Roman"/>
                <w:b/>
                <w:sz w:val="24"/>
                <w:szCs w:val="24"/>
                <w:lang w:val="uk-UA" w:eastAsia="ru-RU"/>
              </w:rPr>
            </w:pPr>
            <w:r w:rsidRPr="006A1A36">
              <w:rPr>
                <w:rFonts w:ascii="Times New Roman" w:eastAsia="Times New Roman" w:hAnsi="Times New Roman" w:cs="Times New Roman"/>
                <w:b/>
                <w:sz w:val="24"/>
                <w:szCs w:val="24"/>
                <w:lang w:val="uk-UA" w:eastAsia="ru-RU"/>
              </w:rPr>
              <w:t>6.</w:t>
            </w:r>
          </w:p>
        </w:tc>
        <w:tc>
          <w:tcPr>
            <w:tcW w:w="7796" w:type="dxa"/>
            <w:tcBorders>
              <w:top w:val="outset" w:sz="6" w:space="0" w:color="auto"/>
              <w:left w:val="outset" w:sz="6" w:space="0" w:color="auto"/>
              <w:bottom w:val="outset" w:sz="6" w:space="0" w:color="auto"/>
              <w:right w:val="outset" w:sz="6" w:space="0" w:color="auto"/>
            </w:tcBorders>
            <w:vAlign w:val="center"/>
            <w:hideMark/>
          </w:tcPr>
          <w:p w:rsidR="007B3BF8" w:rsidRPr="006A1A36" w:rsidRDefault="007B3BF8" w:rsidP="001E74B1">
            <w:pPr>
              <w:spacing w:after="0" w:line="240" w:lineRule="auto"/>
              <w:ind w:left="113" w:right="113"/>
              <w:jc w:val="both"/>
              <w:rPr>
                <w:rFonts w:ascii="Times New Roman" w:eastAsia="Times New Roman" w:hAnsi="Times New Roman" w:cs="Times New Roman"/>
                <w:sz w:val="24"/>
                <w:szCs w:val="24"/>
                <w:lang w:val="uk-UA" w:eastAsia="ru-RU"/>
              </w:rPr>
            </w:pPr>
            <w:r w:rsidRPr="006A1A36">
              <w:rPr>
                <w:rFonts w:ascii="Times New Roman" w:eastAsia="Times New Roman" w:hAnsi="Times New Roman" w:cs="Times New Roman"/>
                <w:sz w:val="24"/>
                <w:szCs w:val="24"/>
                <w:lang w:val="uk-UA" w:eastAsia="ru-RU"/>
              </w:rPr>
              <w:t>Проведення профілактичної роботи щодо запобіганню булінгу в ЗДО.</w:t>
            </w:r>
          </w:p>
          <w:p w:rsidR="007B3BF8" w:rsidRPr="006A1A36" w:rsidRDefault="007B3BF8" w:rsidP="001E74B1">
            <w:pPr>
              <w:spacing w:after="0" w:line="240" w:lineRule="auto"/>
              <w:ind w:left="113" w:right="113"/>
              <w:jc w:val="both"/>
              <w:rPr>
                <w:rFonts w:ascii="Times New Roman" w:eastAsia="Times New Roman" w:hAnsi="Times New Roman" w:cs="Times New Roman"/>
                <w:sz w:val="24"/>
                <w:szCs w:val="24"/>
                <w:lang w:val="uk-UA" w:eastAsia="ru-RU"/>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7B3BF8" w:rsidRPr="006A1A36" w:rsidRDefault="007B3BF8" w:rsidP="001E74B1">
            <w:pPr>
              <w:spacing w:after="0" w:line="240" w:lineRule="auto"/>
              <w:ind w:left="113"/>
              <w:jc w:val="center"/>
              <w:rPr>
                <w:rFonts w:ascii="Times New Roman" w:eastAsia="Times New Roman" w:hAnsi="Times New Roman" w:cs="Times New Roman"/>
                <w:sz w:val="24"/>
                <w:szCs w:val="24"/>
                <w:lang w:val="uk-UA" w:eastAsia="ru-RU"/>
              </w:rPr>
            </w:pPr>
            <w:r w:rsidRPr="006A1A36">
              <w:rPr>
                <w:rFonts w:ascii="Times New Roman" w:eastAsia="Times New Roman" w:hAnsi="Times New Roman" w:cs="Times New Roman"/>
                <w:sz w:val="24"/>
                <w:szCs w:val="24"/>
                <w:lang w:val="uk-UA" w:eastAsia="ru-RU"/>
              </w:rPr>
              <w:t>Систематично</w:t>
            </w:r>
          </w:p>
        </w:tc>
        <w:tc>
          <w:tcPr>
            <w:tcW w:w="3260" w:type="dxa"/>
            <w:tcBorders>
              <w:top w:val="outset" w:sz="6" w:space="0" w:color="auto"/>
              <w:left w:val="outset" w:sz="6" w:space="0" w:color="auto"/>
              <w:bottom w:val="outset" w:sz="6" w:space="0" w:color="auto"/>
              <w:right w:val="outset" w:sz="6" w:space="0" w:color="auto"/>
            </w:tcBorders>
            <w:vAlign w:val="center"/>
            <w:hideMark/>
          </w:tcPr>
          <w:p w:rsidR="007B3BF8" w:rsidRPr="006A1A36" w:rsidRDefault="007B3BF8" w:rsidP="001E74B1">
            <w:pPr>
              <w:spacing w:after="0" w:line="240" w:lineRule="auto"/>
              <w:ind w:left="113"/>
              <w:jc w:val="center"/>
              <w:rPr>
                <w:rFonts w:ascii="Times New Roman" w:eastAsia="Times New Roman" w:hAnsi="Times New Roman" w:cs="Times New Roman"/>
                <w:sz w:val="24"/>
                <w:szCs w:val="24"/>
                <w:lang w:val="uk-UA" w:eastAsia="ru-RU"/>
              </w:rPr>
            </w:pPr>
            <w:r w:rsidRPr="006A1A36">
              <w:rPr>
                <w:rFonts w:ascii="Times New Roman" w:eastAsia="Times New Roman" w:hAnsi="Times New Roman" w:cs="Times New Roman"/>
                <w:sz w:val="24"/>
                <w:szCs w:val="24"/>
                <w:lang w:val="uk-UA" w:eastAsia="ru-RU"/>
              </w:rPr>
              <w:t xml:space="preserve">Вихователь-методист </w:t>
            </w:r>
          </w:p>
        </w:tc>
      </w:tr>
      <w:tr w:rsidR="007B3BF8" w:rsidRPr="006A1A36" w:rsidTr="001E74B1">
        <w:trPr>
          <w:jc w:val="center"/>
        </w:trPr>
        <w:tc>
          <w:tcPr>
            <w:tcW w:w="701" w:type="dxa"/>
            <w:tcBorders>
              <w:top w:val="outset" w:sz="6" w:space="0" w:color="auto"/>
              <w:left w:val="outset" w:sz="6" w:space="0" w:color="auto"/>
              <w:bottom w:val="outset" w:sz="6" w:space="0" w:color="auto"/>
              <w:right w:val="outset" w:sz="6" w:space="0" w:color="auto"/>
            </w:tcBorders>
            <w:vAlign w:val="center"/>
            <w:hideMark/>
          </w:tcPr>
          <w:p w:rsidR="007B3BF8" w:rsidRPr="006A1A36" w:rsidRDefault="007B3BF8" w:rsidP="001E74B1">
            <w:pPr>
              <w:spacing w:after="0" w:line="240" w:lineRule="auto"/>
              <w:ind w:left="113"/>
              <w:rPr>
                <w:rFonts w:ascii="Times New Roman" w:eastAsia="Times New Roman" w:hAnsi="Times New Roman" w:cs="Times New Roman"/>
                <w:b/>
                <w:sz w:val="24"/>
                <w:szCs w:val="24"/>
                <w:lang w:val="uk-UA" w:eastAsia="ru-RU"/>
              </w:rPr>
            </w:pPr>
            <w:r w:rsidRPr="006A1A36">
              <w:rPr>
                <w:rFonts w:ascii="Times New Roman" w:eastAsia="Times New Roman" w:hAnsi="Times New Roman" w:cs="Times New Roman"/>
                <w:b/>
                <w:sz w:val="24"/>
                <w:szCs w:val="24"/>
                <w:lang w:val="uk-UA" w:eastAsia="ru-RU"/>
              </w:rPr>
              <w:t>8.</w:t>
            </w:r>
          </w:p>
        </w:tc>
        <w:tc>
          <w:tcPr>
            <w:tcW w:w="7796" w:type="dxa"/>
            <w:tcBorders>
              <w:top w:val="outset" w:sz="6" w:space="0" w:color="auto"/>
              <w:left w:val="outset" w:sz="6" w:space="0" w:color="auto"/>
              <w:bottom w:val="outset" w:sz="6" w:space="0" w:color="auto"/>
              <w:right w:val="outset" w:sz="6" w:space="0" w:color="auto"/>
            </w:tcBorders>
            <w:vAlign w:val="center"/>
            <w:hideMark/>
          </w:tcPr>
          <w:p w:rsidR="007B3BF8" w:rsidRPr="006A1A36" w:rsidRDefault="007B3BF8" w:rsidP="001E74B1">
            <w:pPr>
              <w:spacing w:after="0" w:line="240" w:lineRule="auto"/>
              <w:ind w:left="113" w:right="113"/>
              <w:jc w:val="both"/>
              <w:rPr>
                <w:rFonts w:ascii="Times New Roman" w:eastAsia="Times New Roman" w:hAnsi="Times New Roman" w:cs="Times New Roman"/>
                <w:sz w:val="24"/>
                <w:szCs w:val="24"/>
                <w:lang w:val="uk-UA" w:eastAsia="ru-RU"/>
              </w:rPr>
            </w:pPr>
            <w:r w:rsidRPr="006A1A36">
              <w:rPr>
                <w:rFonts w:ascii="Times New Roman" w:eastAsia="Times New Roman" w:hAnsi="Times New Roman" w:cs="Times New Roman"/>
                <w:sz w:val="24"/>
                <w:szCs w:val="24"/>
                <w:lang w:val="uk-UA" w:eastAsia="ru-RU"/>
              </w:rPr>
              <w:t>Тренінг для батьків  «Вчимося спілкуватися з дитиною».</w:t>
            </w:r>
          </w:p>
          <w:p w:rsidR="007B3BF8" w:rsidRPr="006A1A36" w:rsidRDefault="007B3BF8" w:rsidP="001E74B1">
            <w:pPr>
              <w:spacing w:after="0" w:line="240" w:lineRule="auto"/>
              <w:ind w:right="113"/>
              <w:jc w:val="both"/>
              <w:rPr>
                <w:rFonts w:ascii="Times New Roman" w:eastAsia="Times New Roman" w:hAnsi="Times New Roman" w:cs="Times New Roman"/>
                <w:sz w:val="24"/>
                <w:szCs w:val="24"/>
                <w:lang w:val="uk-UA" w:eastAsia="ru-RU"/>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7B3BF8" w:rsidRPr="006A1A36" w:rsidRDefault="007B3BF8" w:rsidP="001E74B1">
            <w:pPr>
              <w:spacing w:after="0" w:line="240" w:lineRule="auto"/>
              <w:ind w:left="113"/>
              <w:jc w:val="center"/>
              <w:rPr>
                <w:rFonts w:ascii="Times New Roman" w:eastAsia="Times New Roman" w:hAnsi="Times New Roman" w:cs="Times New Roman"/>
                <w:sz w:val="24"/>
                <w:szCs w:val="24"/>
                <w:lang w:val="uk-UA" w:eastAsia="ru-RU"/>
              </w:rPr>
            </w:pPr>
            <w:r w:rsidRPr="006A1A36">
              <w:rPr>
                <w:rFonts w:ascii="Times New Roman" w:eastAsia="Times New Roman" w:hAnsi="Times New Roman" w:cs="Times New Roman"/>
                <w:sz w:val="24"/>
                <w:szCs w:val="24"/>
                <w:lang w:val="uk-UA" w:eastAsia="ru-RU"/>
              </w:rPr>
              <w:t>До 30.01.</w:t>
            </w:r>
          </w:p>
        </w:tc>
        <w:tc>
          <w:tcPr>
            <w:tcW w:w="3260" w:type="dxa"/>
            <w:tcBorders>
              <w:top w:val="outset" w:sz="6" w:space="0" w:color="auto"/>
              <w:left w:val="outset" w:sz="6" w:space="0" w:color="auto"/>
              <w:bottom w:val="outset" w:sz="6" w:space="0" w:color="auto"/>
              <w:right w:val="outset" w:sz="6" w:space="0" w:color="auto"/>
            </w:tcBorders>
            <w:vAlign w:val="center"/>
            <w:hideMark/>
          </w:tcPr>
          <w:p w:rsidR="007B3BF8" w:rsidRPr="006A1A36" w:rsidRDefault="007B3BF8" w:rsidP="001E74B1">
            <w:pPr>
              <w:spacing w:after="0" w:line="240" w:lineRule="auto"/>
              <w:ind w:left="113"/>
              <w:jc w:val="center"/>
              <w:rPr>
                <w:rFonts w:ascii="Times New Roman" w:eastAsia="Times New Roman" w:hAnsi="Times New Roman" w:cs="Times New Roman"/>
                <w:sz w:val="24"/>
                <w:szCs w:val="24"/>
                <w:lang w:val="uk-UA" w:eastAsia="ru-RU"/>
              </w:rPr>
            </w:pPr>
            <w:r w:rsidRPr="006A1A36">
              <w:rPr>
                <w:rFonts w:ascii="Times New Roman" w:eastAsia="Times New Roman" w:hAnsi="Times New Roman" w:cs="Times New Roman"/>
                <w:sz w:val="24"/>
                <w:szCs w:val="24"/>
                <w:lang w:val="uk-UA" w:eastAsia="ru-RU"/>
              </w:rPr>
              <w:t>вихователі</w:t>
            </w:r>
          </w:p>
        </w:tc>
      </w:tr>
      <w:tr w:rsidR="007B3BF8" w:rsidRPr="006A1A36" w:rsidTr="001E74B1">
        <w:trPr>
          <w:jc w:val="center"/>
        </w:trPr>
        <w:tc>
          <w:tcPr>
            <w:tcW w:w="701" w:type="dxa"/>
            <w:tcBorders>
              <w:top w:val="outset" w:sz="6" w:space="0" w:color="auto"/>
              <w:left w:val="outset" w:sz="6" w:space="0" w:color="auto"/>
              <w:bottom w:val="outset" w:sz="6" w:space="0" w:color="auto"/>
              <w:right w:val="outset" w:sz="6" w:space="0" w:color="auto"/>
            </w:tcBorders>
            <w:vAlign w:val="center"/>
            <w:hideMark/>
          </w:tcPr>
          <w:p w:rsidR="007B3BF8" w:rsidRPr="006A1A36" w:rsidRDefault="007B3BF8" w:rsidP="001E74B1">
            <w:pPr>
              <w:spacing w:after="0" w:line="240" w:lineRule="auto"/>
              <w:ind w:left="113"/>
              <w:rPr>
                <w:rFonts w:ascii="Times New Roman" w:eastAsia="Times New Roman" w:hAnsi="Times New Roman" w:cs="Times New Roman"/>
                <w:b/>
                <w:sz w:val="24"/>
                <w:szCs w:val="24"/>
                <w:lang w:val="uk-UA" w:eastAsia="ru-RU"/>
              </w:rPr>
            </w:pPr>
            <w:r w:rsidRPr="006A1A36">
              <w:rPr>
                <w:rFonts w:ascii="Times New Roman" w:eastAsia="Times New Roman" w:hAnsi="Times New Roman" w:cs="Times New Roman"/>
                <w:b/>
                <w:sz w:val="24"/>
                <w:szCs w:val="24"/>
                <w:lang w:val="uk-UA" w:eastAsia="ru-RU"/>
              </w:rPr>
              <w:t>9.</w:t>
            </w:r>
          </w:p>
          <w:p w:rsidR="007B3BF8" w:rsidRPr="006A1A36" w:rsidRDefault="007B3BF8" w:rsidP="001E74B1">
            <w:pPr>
              <w:spacing w:after="0" w:line="240" w:lineRule="auto"/>
              <w:rPr>
                <w:rFonts w:ascii="Times New Roman" w:eastAsia="Times New Roman" w:hAnsi="Times New Roman" w:cs="Times New Roman"/>
                <w:b/>
                <w:sz w:val="24"/>
                <w:szCs w:val="24"/>
                <w:lang w:val="uk-UA" w:eastAsia="ru-RU"/>
              </w:rPr>
            </w:pPr>
            <w:r w:rsidRPr="006A1A36">
              <w:rPr>
                <w:rFonts w:ascii="Times New Roman" w:eastAsia="Times New Roman" w:hAnsi="Times New Roman" w:cs="Times New Roman"/>
                <w:b/>
                <w:sz w:val="24"/>
                <w:szCs w:val="24"/>
                <w:lang w:val="uk-UA" w:eastAsia="ru-RU"/>
              </w:rPr>
              <w:t> </w:t>
            </w:r>
          </w:p>
        </w:tc>
        <w:tc>
          <w:tcPr>
            <w:tcW w:w="7796" w:type="dxa"/>
            <w:tcBorders>
              <w:top w:val="outset" w:sz="6" w:space="0" w:color="auto"/>
              <w:left w:val="outset" w:sz="6" w:space="0" w:color="auto"/>
              <w:bottom w:val="outset" w:sz="6" w:space="0" w:color="auto"/>
              <w:right w:val="outset" w:sz="6" w:space="0" w:color="auto"/>
            </w:tcBorders>
            <w:vAlign w:val="center"/>
            <w:hideMark/>
          </w:tcPr>
          <w:p w:rsidR="007B3BF8" w:rsidRPr="006A1A36" w:rsidRDefault="007B3BF8" w:rsidP="001E74B1">
            <w:pPr>
              <w:spacing w:after="0" w:line="240" w:lineRule="auto"/>
              <w:ind w:left="113" w:right="113"/>
              <w:jc w:val="both"/>
              <w:rPr>
                <w:rFonts w:ascii="Times New Roman" w:eastAsia="Times New Roman" w:hAnsi="Times New Roman" w:cs="Times New Roman"/>
                <w:sz w:val="24"/>
                <w:szCs w:val="24"/>
                <w:lang w:val="uk-UA" w:eastAsia="ru-RU"/>
              </w:rPr>
            </w:pPr>
            <w:r w:rsidRPr="006A1A36">
              <w:rPr>
                <w:rFonts w:ascii="Times New Roman" w:eastAsia="Times New Roman" w:hAnsi="Times New Roman" w:cs="Times New Roman"/>
                <w:sz w:val="24"/>
                <w:szCs w:val="24"/>
                <w:lang w:val="uk-UA" w:eastAsia="ru-RU"/>
              </w:rPr>
              <w:t>Консультація для батьків: «Порушення в поведінці агресивних дітей».</w:t>
            </w:r>
          </w:p>
          <w:p w:rsidR="007B3BF8" w:rsidRPr="006A1A36" w:rsidRDefault="007B3BF8" w:rsidP="001E74B1">
            <w:pPr>
              <w:spacing w:after="0" w:line="240" w:lineRule="auto"/>
              <w:ind w:left="113" w:right="113"/>
              <w:jc w:val="both"/>
              <w:rPr>
                <w:rFonts w:ascii="Times New Roman" w:eastAsia="Times New Roman" w:hAnsi="Times New Roman" w:cs="Times New Roman"/>
                <w:sz w:val="24"/>
                <w:szCs w:val="24"/>
                <w:lang w:val="uk-UA" w:eastAsia="ru-RU"/>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7B3BF8" w:rsidRPr="006A1A36" w:rsidRDefault="007B3BF8" w:rsidP="001E74B1">
            <w:pPr>
              <w:spacing w:after="0" w:line="240" w:lineRule="auto"/>
              <w:ind w:left="113"/>
              <w:jc w:val="center"/>
              <w:rPr>
                <w:rFonts w:ascii="Times New Roman" w:eastAsia="Times New Roman" w:hAnsi="Times New Roman" w:cs="Times New Roman"/>
                <w:sz w:val="24"/>
                <w:szCs w:val="24"/>
                <w:lang w:val="uk-UA" w:eastAsia="ru-RU"/>
              </w:rPr>
            </w:pPr>
            <w:r w:rsidRPr="006A1A36">
              <w:rPr>
                <w:rFonts w:ascii="Times New Roman" w:eastAsia="Times New Roman" w:hAnsi="Times New Roman" w:cs="Times New Roman"/>
                <w:sz w:val="24"/>
                <w:szCs w:val="24"/>
                <w:lang w:val="uk-UA" w:eastAsia="ru-RU"/>
              </w:rPr>
              <w:t>До 20.02.</w:t>
            </w:r>
          </w:p>
        </w:tc>
        <w:tc>
          <w:tcPr>
            <w:tcW w:w="3260" w:type="dxa"/>
            <w:tcBorders>
              <w:top w:val="outset" w:sz="6" w:space="0" w:color="auto"/>
              <w:left w:val="outset" w:sz="6" w:space="0" w:color="auto"/>
              <w:bottom w:val="outset" w:sz="6" w:space="0" w:color="auto"/>
              <w:right w:val="outset" w:sz="6" w:space="0" w:color="auto"/>
            </w:tcBorders>
            <w:vAlign w:val="center"/>
            <w:hideMark/>
          </w:tcPr>
          <w:p w:rsidR="007B3BF8" w:rsidRPr="006A1A36" w:rsidRDefault="007B3BF8" w:rsidP="001E74B1">
            <w:pPr>
              <w:spacing w:after="0" w:line="240" w:lineRule="auto"/>
              <w:ind w:left="113"/>
              <w:jc w:val="center"/>
              <w:rPr>
                <w:rFonts w:ascii="Times New Roman" w:eastAsia="Times New Roman" w:hAnsi="Times New Roman" w:cs="Times New Roman"/>
                <w:sz w:val="24"/>
                <w:szCs w:val="24"/>
                <w:lang w:val="uk-UA" w:eastAsia="ru-RU"/>
              </w:rPr>
            </w:pPr>
            <w:r w:rsidRPr="006A1A36">
              <w:rPr>
                <w:rFonts w:ascii="Times New Roman" w:eastAsia="Times New Roman" w:hAnsi="Times New Roman" w:cs="Times New Roman"/>
                <w:sz w:val="24"/>
                <w:szCs w:val="24"/>
                <w:lang w:val="uk-UA" w:eastAsia="ru-RU"/>
              </w:rPr>
              <w:t>Вихователь-методист</w:t>
            </w:r>
          </w:p>
        </w:tc>
      </w:tr>
      <w:tr w:rsidR="007B3BF8" w:rsidRPr="006A1A36" w:rsidTr="001E74B1">
        <w:trPr>
          <w:jc w:val="center"/>
        </w:trPr>
        <w:tc>
          <w:tcPr>
            <w:tcW w:w="701" w:type="dxa"/>
            <w:tcBorders>
              <w:top w:val="outset" w:sz="6" w:space="0" w:color="auto"/>
              <w:left w:val="outset" w:sz="6" w:space="0" w:color="auto"/>
              <w:bottom w:val="outset" w:sz="6" w:space="0" w:color="auto"/>
              <w:right w:val="outset" w:sz="6" w:space="0" w:color="auto"/>
            </w:tcBorders>
            <w:vAlign w:val="center"/>
            <w:hideMark/>
          </w:tcPr>
          <w:p w:rsidR="007B3BF8" w:rsidRPr="006A1A36" w:rsidRDefault="007B3BF8" w:rsidP="001E74B1">
            <w:pPr>
              <w:spacing w:after="0" w:line="240" w:lineRule="auto"/>
              <w:ind w:left="113"/>
              <w:rPr>
                <w:rFonts w:ascii="Times New Roman" w:eastAsia="Times New Roman" w:hAnsi="Times New Roman" w:cs="Times New Roman"/>
                <w:b/>
                <w:sz w:val="24"/>
                <w:szCs w:val="24"/>
                <w:lang w:val="uk-UA" w:eastAsia="ru-RU"/>
              </w:rPr>
            </w:pPr>
            <w:r w:rsidRPr="006A1A36">
              <w:rPr>
                <w:rFonts w:ascii="Times New Roman" w:eastAsia="Times New Roman" w:hAnsi="Times New Roman" w:cs="Times New Roman"/>
                <w:b/>
                <w:sz w:val="24"/>
                <w:szCs w:val="24"/>
                <w:lang w:val="uk-UA" w:eastAsia="ru-RU"/>
              </w:rPr>
              <w:t>10.</w:t>
            </w:r>
          </w:p>
        </w:tc>
        <w:tc>
          <w:tcPr>
            <w:tcW w:w="7796" w:type="dxa"/>
            <w:tcBorders>
              <w:top w:val="outset" w:sz="6" w:space="0" w:color="auto"/>
              <w:left w:val="outset" w:sz="6" w:space="0" w:color="auto"/>
              <w:bottom w:val="outset" w:sz="6" w:space="0" w:color="auto"/>
              <w:right w:val="outset" w:sz="6" w:space="0" w:color="auto"/>
            </w:tcBorders>
            <w:vAlign w:val="center"/>
            <w:hideMark/>
          </w:tcPr>
          <w:p w:rsidR="007B3BF8" w:rsidRPr="006A1A36" w:rsidRDefault="007B3BF8" w:rsidP="001E74B1">
            <w:pPr>
              <w:spacing w:after="0" w:line="240" w:lineRule="auto"/>
              <w:ind w:left="113" w:right="113"/>
              <w:jc w:val="both"/>
              <w:rPr>
                <w:rFonts w:ascii="Times New Roman" w:eastAsia="Times New Roman" w:hAnsi="Times New Roman" w:cs="Times New Roman"/>
                <w:sz w:val="24"/>
                <w:szCs w:val="24"/>
                <w:lang w:val="uk-UA" w:eastAsia="ru-RU"/>
              </w:rPr>
            </w:pPr>
            <w:r w:rsidRPr="006A1A36">
              <w:rPr>
                <w:rFonts w:ascii="Times New Roman" w:eastAsia="Times New Roman" w:hAnsi="Times New Roman" w:cs="Times New Roman"/>
                <w:sz w:val="24"/>
                <w:szCs w:val="24"/>
                <w:lang w:val="uk-UA" w:eastAsia="ru-RU"/>
              </w:rPr>
              <w:t>Проведення діагностики стану професійного вигорання педагогів.</w:t>
            </w:r>
          </w:p>
          <w:p w:rsidR="007B3BF8" w:rsidRPr="006A1A36" w:rsidRDefault="007B3BF8" w:rsidP="001E74B1">
            <w:pPr>
              <w:spacing w:after="0" w:line="240" w:lineRule="auto"/>
              <w:ind w:left="113" w:right="113"/>
              <w:jc w:val="both"/>
              <w:rPr>
                <w:rFonts w:ascii="Times New Roman" w:eastAsia="Times New Roman" w:hAnsi="Times New Roman" w:cs="Times New Roman"/>
                <w:sz w:val="24"/>
                <w:szCs w:val="24"/>
                <w:lang w:val="uk-UA" w:eastAsia="ru-RU"/>
              </w:rPr>
            </w:pPr>
            <w:r w:rsidRPr="006A1A36">
              <w:rPr>
                <w:rFonts w:ascii="Times New Roman" w:eastAsia="Times New Roman" w:hAnsi="Times New Roman" w:cs="Times New Roman"/>
                <w:sz w:val="24"/>
                <w:szCs w:val="24"/>
                <w:lang w:val="uk-UA" w:eastAsia="ru-RU"/>
              </w:rPr>
              <w:t> </w:t>
            </w:r>
          </w:p>
        </w:tc>
        <w:tc>
          <w:tcPr>
            <w:tcW w:w="2410" w:type="dxa"/>
            <w:tcBorders>
              <w:top w:val="outset" w:sz="6" w:space="0" w:color="auto"/>
              <w:left w:val="outset" w:sz="6" w:space="0" w:color="auto"/>
              <w:bottom w:val="outset" w:sz="6" w:space="0" w:color="auto"/>
              <w:right w:val="outset" w:sz="6" w:space="0" w:color="auto"/>
            </w:tcBorders>
            <w:vAlign w:val="center"/>
            <w:hideMark/>
          </w:tcPr>
          <w:p w:rsidR="007B3BF8" w:rsidRPr="006A1A36" w:rsidRDefault="007B3BF8" w:rsidP="001E74B1">
            <w:pPr>
              <w:spacing w:after="0" w:line="240" w:lineRule="auto"/>
              <w:ind w:left="113"/>
              <w:jc w:val="center"/>
              <w:rPr>
                <w:rFonts w:ascii="Times New Roman" w:eastAsia="Times New Roman" w:hAnsi="Times New Roman" w:cs="Times New Roman"/>
                <w:sz w:val="24"/>
                <w:szCs w:val="24"/>
                <w:lang w:val="uk-UA" w:eastAsia="ru-RU"/>
              </w:rPr>
            </w:pPr>
            <w:r w:rsidRPr="006A1A36">
              <w:rPr>
                <w:rFonts w:ascii="Times New Roman" w:eastAsia="Times New Roman" w:hAnsi="Times New Roman" w:cs="Times New Roman"/>
                <w:sz w:val="24"/>
                <w:szCs w:val="24"/>
                <w:lang w:val="uk-UA" w:eastAsia="ru-RU"/>
              </w:rPr>
              <w:t>До 25.10.</w:t>
            </w:r>
          </w:p>
        </w:tc>
        <w:tc>
          <w:tcPr>
            <w:tcW w:w="3260" w:type="dxa"/>
            <w:tcBorders>
              <w:top w:val="outset" w:sz="6" w:space="0" w:color="auto"/>
              <w:left w:val="outset" w:sz="6" w:space="0" w:color="auto"/>
              <w:bottom w:val="outset" w:sz="6" w:space="0" w:color="auto"/>
              <w:right w:val="outset" w:sz="6" w:space="0" w:color="auto"/>
            </w:tcBorders>
            <w:vAlign w:val="center"/>
            <w:hideMark/>
          </w:tcPr>
          <w:p w:rsidR="007B3BF8" w:rsidRPr="006A1A36" w:rsidRDefault="007B3BF8" w:rsidP="001E74B1">
            <w:pPr>
              <w:spacing w:after="0" w:line="240" w:lineRule="auto"/>
              <w:ind w:left="113"/>
              <w:jc w:val="center"/>
              <w:rPr>
                <w:rFonts w:ascii="Times New Roman" w:eastAsia="Times New Roman" w:hAnsi="Times New Roman" w:cs="Times New Roman"/>
                <w:sz w:val="24"/>
                <w:szCs w:val="24"/>
                <w:lang w:val="uk-UA" w:eastAsia="ru-RU"/>
              </w:rPr>
            </w:pPr>
            <w:r w:rsidRPr="006A1A36">
              <w:rPr>
                <w:rFonts w:ascii="Times New Roman" w:eastAsia="Times New Roman" w:hAnsi="Times New Roman" w:cs="Times New Roman"/>
                <w:sz w:val="24"/>
                <w:szCs w:val="24"/>
                <w:lang w:val="uk-UA" w:eastAsia="ru-RU"/>
              </w:rPr>
              <w:t>Вихователь-методист</w:t>
            </w:r>
          </w:p>
        </w:tc>
      </w:tr>
      <w:tr w:rsidR="007B3BF8" w:rsidRPr="006A1A36" w:rsidTr="001E74B1">
        <w:trPr>
          <w:jc w:val="center"/>
        </w:trPr>
        <w:tc>
          <w:tcPr>
            <w:tcW w:w="701" w:type="dxa"/>
            <w:tcBorders>
              <w:top w:val="outset" w:sz="6" w:space="0" w:color="auto"/>
              <w:left w:val="outset" w:sz="6" w:space="0" w:color="auto"/>
              <w:bottom w:val="outset" w:sz="6" w:space="0" w:color="auto"/>
              <w:right w:val="outset" w:sz="6" w:space="0" w:color="auto"/>
            </w:tcBorders>
            <w:vAlign w:val="center"/>
            <w:hideMark/>
          </w:tcPr>
          <w:p w:rsidR="007B3BF8" w:rsidRPr="006A1A36" w:rsidRDefault="007B3BF8" w:rsidP="001E74B1">
            <w:pPr>
              <w:spacing w:after="0" w:line="240" w:lineRule="auto"/>
              <w:ind w:left="113"/>
              <w:rPr>
                <w:rFonts w:ascii="Times New Roman" w:eastAsia="Times New Roman" w:hAnsi="Times New Roman" w:cs="Times New Roman"/>
                <w:b/>
                <w:sz w:val="24"/>
                <w:szCs w:val="24"/>
                <w:lang w:val="uk-UA" w:eastAsia="ru-RU"/>
              </w:rPr>
            </w:pPr>
            <w:r w:rsidRPr="006A1A36">
              <w:rPr>
                <w:rFonts w:ascii="Times New Roman" w:eastAsia="Times New Roman" w:hAnsi="Times New Roman" w:cs="Times New Roman"/>
                <w:b/>
                <w:sz w:val="24"/>
                <w:szCs w:val="24"/>
                <w:lang w:val="uk-UA" w:eastAsia="ru-RU"/>
              </w:rPr>
              <w:t>11.</w:t>
            </w:r>
          </w:p>
        </w:tc>
        <w:tc>
          <w:tcPr>
            <w:tcW w:w="7796" w:type="dxa"/>
            <w:tcBorders>
              <w:top w:val="outset" w:sz="6" w:space="0" w:color="auto"/>
              <w:left w:val="outset" w:sz="6" w:space="0" w:color="auto"/>
              <w:bottom w:val="outset" w:sz="6" w:space="0" w:color="auto"/>
              <w:right w:val="outset" w:sz="6" w:space="0" w:color="auto"/>
            </w:tcBorders>
            <w:vAlign w:val="center"/>
            <w:hideMark/>
          </w:tcPr>
          <w:p w:rsidR="007B3BF8" w:rsidRPr="006A1A36" w:rsidRDefault="007B3BF8" w:rsidP="001E74B1">
            <w:pPr>
              <w:spacing w:after="0" w:line="240" w:lineRule="auto"/>
              <w:ind w:left="113" w:right="113"/>
              <w:jc w:val="both"/>
              <w:rPr>
                <w:rFonts w:ascii="Times New Roman" w:eastAsia="Times New Roman" w:hAnsi="Times New Roman" w:cs="Times New Roman"/>
                <w:sz w:val="24"/>
                <w:szCs w:val="24"/>
                <w:lang w:val="uk-UA" w:eastAsia="ru-RU"/>
              </w:rPr>
            </w:pPr>
            <w:r w:rsidRPr="006A1A36">
              <w:rPr>
                <w:rFonts w:ascii="Times New Roman" w:eastAsia="Times New Roman" w:hAnsi="Times New Roman" w:cs="Times New Roman"/>
                <w:sz w:val="24"/>
                <w:szCs w:val="24"/>
                <w:lang w:val="uk-UA" w:eastAsia="ru-RU"/>
              </w:rPr>
              <w:t>Виступ на батьківських зборах</w:t>
            </w:r>
          </w:p>
          <w:p w:rsidR="007B3BF8" w:rsidRPr="006A1A36" w:rsidRDefault="007B3BF8" w:rsidP="001E74B1">
            <w:pPr>
              <w:spacing w:after="0" w:line="240" w:lineRule="auto"/>
              <w:ind w:left="113" w:right="113"/>
              <w:jc w:val="both"/>
              <w:rPr>
                <w:rFonts w:ascii="Times New Roman" w:eastAsia="Times New Roman" w:hAnsi="Times New Roman" w:cs="Times New Roman"/>
                <w:sz w:val="24"/>
                <w:szCs w:val="24"/>
                <w:lang w:val="uk-UA" w:eastAsia="ru-RU"/>
              </w:rPr>
            </w:pPr>
            <w:r w:rsidRPr="006A1A36">
              <w:rPr>
                <w:rFonts w:ascii="Times New Roman" w:eastAsia="Times New Roman" w:hAnsi="Times New Roman" w:cs="Times New Roman"/>
                <w:sz w:val="24"/>
                <w:szCs w:val="24"/>
                <w:lang w:val="uk-UA" w:eastAsia="ru-RU"/>
              </w:rPr>
              <w:t>«Чому діти стають жертвами булінгу».</w:t>
            </w:r>
          </w:p>
          <w:p w:rsidR="007B3BF8" w:rsidRPr="006A1A36" w:rsidRDefault="007B3BF8" w:rsidP="001E74B1">
            <w:pPr>
              <w:spacing w:after="0" w:line="240" w:lineRule="auto"/>
              <w:ind w:left="113" w:right="113"/>
              <w:jc w:val="both"/>
              <w:rPr>
                <w:rFonts w:ascii="Times New Roman" w:eastAsia="Times New Roman" w:hAnsi="Times New Roman" w:cs="Times New Roman"/>
                <w:sz w:val="24"/>
                <w:szCs w:val="24"/>
                <w:lang w:val="uk-UA" w:eastAsia="ru-RU"/>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7B3BF8" w:rsidRPr="006A1A36" w:rsidRDefault="007B3BF8" w:rsidP="001E74B1">
            <w:pPr>
              <w:spacing w:after="0" w:line="240" w:lineRule="auto"/>
              <w:ind w:left="113"/>
              <w:jc w:val="center"/>
              <w:rPr>
                <w:rFonts w:ascii="Times New Roman" w:eastAsia="Times New Roman" w:hAnsi="Times New Roman" w:cs="Times New Roman"/>
                <w:sz w:val="24"/>
                <w:szCs w:val="24"/>
                <w:lang w:val="uk-UA" w:eastAsia="ru-RU"/>
              </w:rPr>
            </w:pPr>
            <w:r w:rsidRPr="006A1A36">
              <w:rPr>
                <w:rFonts w:ascii="Times New Roman" w:eastAsia="Times New Roman" w:hAnsi="Times New Roman" w:cs="Times New Roman"/>
                <w:sz w:val="24"/>
                <w:szCs w:val="24"/>
                <w:lang w:val="uk-UA" w:eastAsia="ru-RU"/>
              </w:rPr>
              <w:t>До 30.04.</w:t>
            </w:r>
          </w:p>
        </w:tc>
        <w:tc>
          <w:tcPr>
            <w:tcW w:w="3260" w:type="dxa"/>
            <w:tcBorders>
              <w:top w:val="outset" w:sz="6" w:space="0" w:color="auto"/>
              <w:left w:val="outset" w:sz="6" w:space="0" w:color="auto"/>
              <w:bottom w:val="outset" w:sz="6" w:space="0" w:color="auto"/>
              <w:right w:val="outset" w:sz="6" w:space="0" w:color="auto"/>
            </w:tcBorders>
            <w:vAlign w:val="center"/>
            <w:hideMark/>
          </w:tcPr>
          <w:p w:rsidR="007B3BF8" w:rsidRPr="006A1A36" w:rsidRDefault="007B3BF8" w:rsidP="001E74B1">
            <w:pPr>
              <w:spacing w:after="0" w:line="240" w:lineRule="auto"/>
              <w:ind w:left="113"/>
              <w:jc w:val="center"/>
              <w:rPr>
                <w:rFonts w:ascii="Times New Roman" w:eastAsia="Times New Roman" w:hAnsi="Times New Roman" w:cs="Times New Roman"/>
                <w:sz w:val="24"/>
                <w:szCs w:val="24"/>
                <w:lang w:val="uk-UA" w:eastAsia="ru-RU"/>
              </w:rPr>
            </w:pPr>
            <w:r w:rsidRPr="006A1A36">
              <w:rPr>
                <w:rFonts w:ascii="Times New Roman" w:eastAsia="Times New Roman" w:hAnsi="Times New Roman" w:cs="Times New Roman"/>
                <w:sz w:val="24"/>
                <w:szCs w:val="24"/>
                <w:lang w:val="uk-UA" w:eastAsia="ru-RU"/>
              </w:rPr>
              <w:t>Вихователь-методист</w:t>
            </w:r>
          </w:p>
        </w:tc>
      </w:tr>
      <w:tr w:rsidR="007B3BF8" w:rsidRPr="006A1A36" w:rsidTr="001E74B1">
        <w:trPr>
          <w:jc w:val="center"/>
        </w:trPr>
        <w:tc>
          <w:tcPr>
            <w:tcW w:w="701" w:type="dxa"/>
            <w:tcBorders>
              <w:top w:val="outset" w:sz="6" w:space="0" w:color="auto"/>
              <w:left w:val="outset" w:sz="6" w:space="0" w:color="auto"/>
              <w:bottom w:val="outset" w:sz="6" w:space="0" w:color="auto"/>
              <w:right w:val="outset" w:sz="6" w:space="0" w:color="auto"/>
            </w:tcBorders>
            <w:vAlign w:val="center"/>
            <w:hideMark/>
          </w:tcPr>
          <w:p w:rsidR="007B3BF8" w:rsidRPr="006A1A36" w:rsidRDefault="007B3BF8" w:rsidP="001E74B1">
            <w:pPr>
              <w:spacing w:after="0" w:line="240" w:lineRule="auto"/>
              <w:ind w:left="113"/>
              <w:rPr>
                <w:rFonts w:ascii="Times New Roman" w:eastAsia="Times New Roman" w:hAnsi="Times New Roman" w:cs="Times New Roman"/>
                <w:b/>
                <w:sz w:val="24"/>
                <w:szCs w:val="24"/>
                <w:lang w:val="uk-UA" w:eastAsia="ru-RU"/>
              </w:rPr>
            </w:pPr>
            <w:r w:rsidRPr="006A1A36">
              <w:rPr>
                <w:rFonts w:ascii="Times New Roman" w:eastAsia="Times New Roman" w:hAnsi="Times New Roman" w:cs="Times New Roman"/>
                <w:b/>
                <w:sz w:val="24"/>
                <w:szCs w:val="24"/>
                <w:lang w:val="uk-UA" w:eastAsia="ru-RU"/>
              </w:rPr>
              <w:lastRenderedPageBreak/>
              <w:t>12.</w:t>
            </w:r>
          </w:p>
        </w:tc>
        <w:tc>
          <w:tcPr>
            <w:tcW w:w="7796" w:type="dxa"/>
            <w:tcBorders>
              <w:top w:val="outset" w:sz="6" w:space="0" w:color="auto"/>
              <w:left w:val="outset" w:sz="6" w:space="0" w:color="auto"/>
              <w:bottom w:val="outset" w:sz="6" w:space="0" w:color="auto"/>
              <w:right w:val="outset" w:sz="6" w:space="0" w:color="auto"/>
            </w:tcBorders>
            <w:vAlign w:val="center"/>
            <w:hideMark/>
          </w:tcPr>
          <w:p w:rsidR="007B3BF8" w:rsidRPr="006A1A36" w:rsidRDefault="007B3BF8" w:rsidP="001E74B1">
            <w:pPr>
              <w:spacing w:after="0" w:line="240" w:lineRule="auto"/>
              <w:ind w:left="113" w:right="113"/>
              <w:jc w:val="both"/>
              <w:rPr>
                <w:rFonts w:ascii="Times New Roman" w:eastAsia="Times New Roman" w:hAnsi="Times New Roman" w:cs="Times New Roman"/>
                <w:sz w:val="24"/>
                <w:szCs w:val="24"/>
                <w:lang w:val="uk-UA" w:eastAsia="ru-RU"/>
              </w:rPr>
            </w:pPr>
            <w:r w:rsidRPr="006A1A36">
              <w:rPr>
                <w:rFonts w:ascii="Times New Roman" w:eastAsia="Times New Roman" w:hAnsi="Times New Roman" w:cs="Times New Roman"/>
                <w:sz w:val="24"/>
                <w:szCs w:val="24"/>
                <w:lang w:val="uk-UA" w:eastAsia="ru-RU"/>
              </w:rPr>
              <w:t>Організація та проведення занять та бесід, що формують у дітей уявлення про толерантність по відношенню до різних людей, справедливість, порядність.</w:t>
            </w:r>
          </w:p>
          <w:p w:rsidR="007B3BF8" w:rsidRPr="006A1A36" w:rsidRDefault="007B3BF8" w:rsidP="001E74B1">
            <w:pPr>
              <w:spacing w:after="0" w:line="240" w:lineRule="auto"/>
              <w:ind w:left="113" w:right="113"/>
              <w:jc w:val="both"/>
              <w:rPr>
                <w:rFonts w:ascii="Times New Roman" w:eastAsia="Times New Roman" w:hAnsi="Times New Roman" w:cs="Times New Roman"/>
                <w:sz w:val="24"/>
                <w:szCs w:val="24"/>
                <w:lang w:val="uk-UA" w:eastAsia="ru-RU"/>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7B3BF8" w:rsidRPr="006A1A36" w:rsidRDefault="007B3BF8" w:rsidP="001E74B1">
            <w:pPr>
              <w:spacing w:after="0" w:line="240" w:lineRule="auto"/>
              <w:ind w:left="113"/>
              <w:jc w:val="center"/>
              <w:rPr>
                <w:rFonts w:ascii="Times New Roman" w:eastAsia="Times New Roman" w:hAnsi="Times New Roman" w:cs="Times New Roman"/>
                <w:sz w:val="24"/>
                <w:szCs w:val="24"/>
                <w:lang w:val="uk-UA" w:eastAsia="ru-RU"/>
              </w:rPr>
            </w:pPr>
            <w:r w:rsidRPr="006A1A36">
              <w:rPr>
                <w:rFonts w:ascii="Times New Roman" w:eastAsia="Times New Roman" w:hAnsi="Times New Roman" w:cs="Times New Roman"/>
                <w:sz w:val="24"/>
                <w:szCs w:val="24"/>
                <w:lang w:val="uk-UA" w:eastAsia="ru-RU"/>
              </w:rPr>
              <w:t>Постійно</w:t>
            </w:r>
          </w:p>
        </w:tc>
        <w:tc>
          <w:tcPr>
            <w:tcW w:w="3260" w:type="dxa"/>
            <w:tcBorders>
              <w:top w:val="outset" w:sz="6" w:space="0" w:color="auto"/>
              <w:left w:val="outset" w:sz="6" w:space="0" w:color="auto"/>
              <w:bottom w:val="outset" w:sz="6" w:space="0" w:color="auto"/>
              <w:right w:val="outset" w:sz="6" w:space="0" w:color="auto"/>
            </w:tcBorders>
            <w:vAlign w:val="center"/>
            <w:hideMark/>
          </w:tcPr>
          <w:p w:rsidR="007B3BF8" w:rsidRPr="006A1A36" w:rsidRDefault="007B3BF8" w:rsidP="001E74B1">
            <w:pPr>
              <w:spacing w:after="0" w:line="240" w:lineRule="auto"/>
              <w:ind w:left="113"/>
              <w:jc w:val="center"/>
              <w:rPr>
                <w:rFonts w:ascii="Times New Roman" w:eastAsia="Times New Roman" w:hAnsi="Times New Roman" w:cs="Times New Roman"/>
                <w:sz w:val="24"/>
                <w:szCs w:val="24"/>
                <w:lang w:val="uk-UA" w:eastAsia="ru-RU"/>
              </w:rPr>
            </w:pPr>
            <w:r w:rsidRPr="006A1A36">
              <w:rPr>
                <w:rFonts w:ascii="Times New Roman" w:eastAsia="Times New Roman" w:hAnsi="Times New Roman" w:cs="Times New Roman"/>
                <w:sz w:val="24"/>
                <w:szCs w:val="24"/>
                <w:lang w:val="uk-UA" w:eastAsia="ru-RU"/>
              </w:rPr>
              <w:t>Вихователі</w:t>
            </w:r>
          </w:p>
        </w:tc>
      </w:tr>
      <w:tr w:rsidR="007B3BF8" w:rsidRPr="006A1A36" w:rsidTr="001E74B1">
        <w:trPr>
          <w:jc w:val="center"/>
        </w:trPr>
        <w:tc>
          <w:tcPr>
            <w:tcW w:w="701" w:type="dxa"/>
            <w:tcBorders>
              <w:top w:val="outset" w:sz="6" w:space="0" w:color="auto"/>
              <w:left w:val="outset" w:sz="6" w:space="0" w:color="auto"/>
              <w:bottom w:val="outset" w:sz="6" w:space="0" w:color="auto"/>
              <w:right w:val="outset" w:sz="6" w:space="0" w:color="auto"/>
            </w:tcBorders>
            <w:vAlign w:val="center"/>
            <w:hideMark/>
          </w:tcPr>
          <w:p w:rsidR="007B3BF8" w:rsidRPr="006A1A36" w:rsidRDefault="007B3BF8" w:rsidP="001E74B1">
            <w:pPr>
              <w:spacing w:after="0" w:line="240" w:lineRule="auto"/>
              <w:ind w:left="113"/>
              <w:rPr>
                <w:rFonts w:ascii="Times New Roman" w:eastAsia="Times New Roman" w:hAnsi="Times New Roman" w:cs="Times New Roman"/>
                <w:b/>
                <w:sz w:val="24"/>
                <w:szCs w:val="24"/>
                <w:lang w:val="uk-UA" w:eastAsia="ru-RU"/>
              </w:rPr>
            </w:pPr>
            <w:r w:rsidRPr="006A1A36">
              <w:rPr>
                <w:rFonts w:ascii="Times New Roman" w:eastAsia="Times New Roman" w:hAnsi="Times New Roman" w:cs="Times New Roman"/>
                <w:b/>
                <w:sz w:val="24"/>
                <w:szCs w:val="24"/>
                <w:lang w:val="uk-UA" w:eastAsia="ru-RU"/>
              </w:rPr>
              <w:t>13.</w:t>
            </w:r>
          </w:p>
        </w:tc>
        <w:tc>
          <w:tcPr>
            <w:tcW w:w="7796" w:type="dxa"/>
            <w:tcBorders>
              <w:top w:val="outset" w:sz="6" w:space="0" w:color="auto"/>
              <w:left w:val="outset" w:sz="6" w:space="0" w:color="auto"/>
              <w:bottom w:val="outset" w:sz="6" w:space="0" w:color="auto"/>
              <w:right w:val="outset" w:sz="6" w:space="0" w:color="auto"/>
            </w:tcBorders>
            <w:vAlign w:val="center"/>
            <w:hideMark/>
          </w:tcPr>
          <w:p w:rsidR="007B3BF8" w:rsidRPr="006A1A36" w:rsidRDefault="007B3BF8" w:rsidP="001E74B1">
            <w:pPr>
              <w:spacing w:after="0" w:line="240" w:lineRule="auto"/>
              <w:ind w:left="113" w:right="113"/>
              <w:jc w:val="both"/>
              <w:rPr>
                <w:rFonts w:ascii="Times New Roman" w:eastAsia="Times New Roman" w:hAnsi="Times New Roman" w:cs="Times New Roman"/>
                <w:sz w:val="24"/>
                <w:szCs w:val="24"/>
                <w:lang w:val="uk-UA" w:eastAsia="ru-RU"/>
              </w:rPr>
            </w:pPr>
            <w:r w:rsidRPr="006A1A36">
              <w:rPr>
                <w:rFonts w:ascii="Times New Roman" w:eastAsia="Times New Roman" w:hAnsi="Times New Roman" w:cs="Times New Roman"/>
                <w:sz w:val="24"/>
                <w:szCs w:val="24"/>
                <w:lang w:val="uk-UA" w:eastAsia="ru-RU"/>
              </w:rPr>
              <w:t>Розповсюдження інформації щодо профілактики булінгу»: пам’ятка, листівки, інформація на стенді практичного психолога.</w:t>
            </w:r>
          </w:p>
          <w:p w:rsidR="007B3BF8" w:rsidRPr="006A1A36" w:rsidRDefault="007B3BF8" w:rsidP="001E74B1">
            <w:pPr>
              <w:spacing w:after="0" w:line="240" w:lineRule="auto"/>
              <w:ind w:left="113" w:right="113"/>
              <w:jc w:val="both"/>
              <w:rPr>
                <w:rFonts w:ascii="Times New Roman" w:eastAsia="Times New Roman" w:hAnsi="Times New Roman" w:cs="Times New Roman"/>
                <w:sz w:val="24"/>
                <w:szCs w:val="24"/>
                <w:lang w:val="uk-UA" w:eastAsia="ru-RU"/>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7B3BF8" w:rsidRPr="006A1A36" w:rsidRDefault="007B3BF8" w:rsidP="001E74B1">
            <w:pPr>
              <w:spacing w:after="0" w:line="240" w:lineRule="auto"/>
              <w:ind w:left="113"/>
              <w:jc w:val="center"/>
              <w:rPr>
                <w:rFonts w:ascii="Times New Roman" w:eastAsia="Times New Roman" w:hAnsi="Times New Roman" w:cs="Times New Roman"/>
                <w:sz w:val="24"/>
                <w:szCs w:val="24"/>
                <w:lang w:val="uk-UA" w:eastAsia="ru-RU"/>
              </w:rPr>
            </w:pPr>
            <w:r w:rsidRPr="006A1A36">
              <w:rPr>
                <w:rFonts w:ascii="Times New Roman" w:eastAsia="Times New Roman" w:hAnsi="Times New Roman" w:cs="Times New Roman"/>
                <w:sz w:val="24"/>
                <w:szCs w:val="24"/>
                <w:lang w:val="uk-UA" w:eastAsia="ru-RU"/>
              </w:rPr>
              <w:t>Постійно</w:t>
            </w:r>
          </w:p>
        </w:tc>
        <w:tc>
          <w:tcPr>
            <w:tcW w:w="3260" w:type="dxa"/>
            <w:tcBorders>
              <w:top w:val="outset" w:sz="6" w:space="0" w:color="auto"/>
              <w:left w:val="outset" w:sz="6" w:space="0" w:color="auto"/>
              <w:bottom w:val="outset" w:sz="6" w:space="0" w:color="auto"/>
              <w:right w:val="outset" w:sz="6" w:space="0" w:color="auto"/>
            </w:tcBorders>
            <w:vAlign w:val="center"/>
            <w:hideMark/>
          </w:tcPr>
          <w:p w:rsidR="007B3BF8" w:rsidRPr="006A1A36" w:rsidRDefault="007B3BF8" w:rsidP="001E74B1">
            <w:pPr>
              <w:spacing w:after="0" w:line="240" w:lineRule="auto"/>
              <w:ind w:left="113"/>
              <w:jc w:val="center"/>
              <w:rPr>
                <w:rFonts w:ascii="Times New Roman" w:eastAsia="Times New Roman" w:hAnsi="Times New Roman" w:cs="Times New Roman"/>
                <w:sz w:val="24"/>
                <w:szCs w:val="24"/>
                <w:lang w:val="uk-UA" w:eastAsia="ru-RU"/>
              </w:rPr>
            </w:pPr>
            <w:r w:rsidRPr="006A1A36">
              <w:rPr>
                <w:rFonts w:ascii="Times New Roman" w:eastAsia="Times New Roman" w:hAnsi="Times New Roman" w:cs="Times New Roman"/>
                <w:sz w:val="24"/>
                <w:szCs w:val="24"/>
                <w:lang w:val="uk-UA" w:eastAsia="ru-RU"/>
              </w:rPr>
              <w:t>Педагоги</w:t>
            </w:r>
          </w:p>
        </w:tc>
      </w:tr>
    </w:tbl>
    <w:p w:rsidR="007B3BF8" w:rsidRPr="0087233D" w:rsidRDefault="006A1A36" w:rsidP="006A1A36">
      <w:pPr>
        <w:tabs>
          <w:tab w:val="left" w:pos="4200"/>
        </w:tabs>
        <w:jc w:val="both"/>
        <w:rPr>
          <w:rFonts w:ascii="Times New Roman" w:hAnsi="Times New Roman" w:cs="Times New Roman"/>
          <w:i/>
          <w:sz w:val="24"/>
          <w:szCs w:val="24"/>
          <w:lang w:val="uk-UA"/>
        </w:rPr>
      </w:pPr>
      <w:r>
        <w:rPr>
          <w:rFonts w:ascii="Times New Roman" w:hAnsi="Times New Roman" w:cs="Times New Roman"/>
          <w:sz w:val="24"/>
          <w:szCs w:val="24"/>
          <w:lang w:val="uk-UA"/>
        </w:rPr>
        <w:tab/>
      </w:r>
    </w:p>
    <w:p w:rsidR="007B3BF8" w:rsidRDefault="007B3BF8">
      <w:pPr>
        <w:rPr>
          <w:lang w:val="uk-UA"/>
        </w:rPr>
      </w:pPr>
    </w:p>
    <w:p w:rsidR="0000553D" w:rsidRDefault="0000553D">
      <w:pPr>
        <w:rPr>
          <w:lang w:val="uk-UA"/>
        </w:rPr>
      </w:pPr>
    </w:p>
    <w:p w:rsidR="0000553D" w:rsidRDefault="0000553D">
      <w:pPr>
        <w:rPr>
          <w:lang w:val="uk-UA"/>
        </w:rPr>
      </w:pPr>
    </w:p>
    <w:p w:rsidR="0000553D" w:rsidRDefault="0000553D">
      <w:pPr>
        <w:rPr>
          <w:lang w:val="uk-UA"/>
        </w:rPr>
      </w:pPr>
    </w:p>
    <w:p w:rsidR="0000553D" w:rsidRDefault="0000553D">
      <w:pPr>
        <w:rPr>
          <w:lang w:val="uk-UA"/>
        </w:rPr>
      </w:pPr>
    </w:p>
    <w:p w:rsidR="0000553D" w:rsidRDefault="0000553D">
      <w:pPr>
        <w:rPr>
          <w:lang w:val="uk-UA"/>
        </w:rPr>
      </w:pPr>
    </w:p>
    <w:p w:rsidR="0000553D" w:rsidRDefault="0000553D">
      <w:pPr>
        <w:rPr>
          <w:lang w:val="uk-UA"/>
        </w:rPr>
      </w:pPr>
    </w:p>
    <w:p w:rsidR="0000553D" w:rsidRDefault="0000553D">
      <w:pPr>
        <w:rPr>
          <w:lang w:val="uk-UA"/>
        </w:rPr>
      </w:pPr>
    </w:p>
    <w:p w:rsidR="0000553D" w:rsidRDefault="0000553D">
      <w:pPr>
        <w:rPr>
          <w:lang w:val="uk-UA"/>
        </w:rPr>
      </w:pPr>
    </w:p>
    <w:p w:rsidR="0000553D" w:rsidRDefault="0000553D">
      <w:pPr>
        <w:rPr>
          <w:lang w:val="uk-UA"/>
        </w:rPr>
      </w:pPr>
    </w:p>
    <w:p w:rsidR="0000553D" w:rsidRDefault="0000553D">
      <w:pPr>
        <w:rPr>
          <w:lang w:val="uk-UA"/>
        </w:rPr>
      </w:pPr>
    </w:p>
    <w:p w:rsidR="0000553D" w:rsidRDefault="0000553D">
      <w:pPr>
        <w:rPr>
          <w:lang w:val="uk-UA"/>
        </w:rPr>
      </w:pPr>
    </w:p>
    <w:p w:rsidR="0000553D" w:rsidRDefault="0000553D">
      <w:pPr>
        <w:rPr>
          <w:lang w:val="uk-UA"/>
        </w:rPr>
      </w:pPr>
    </w:p>
    <w:p w:rsidR="0000553D" w:rsidRDefault="0000553D">
      <w:pPr>
        <w:rPr>
          <w:lang w:val="uk-UA"/>
        </w:rPr>
      </w:pPr>
    </w:p>
    <w:p w:rsidR="0000553D" w:rsidRDefault="0000553D">
      <w:pPr>
        <w:rPr>
          <w:lang w:val="uk-UA"/>
        </w:rPr>
      </w:pPr>
    </w:p>
    <w:p w:rsidR="0000553D" w:rsidRDefault="0000553D">
      <w:pPr>
        <w:rPr>
          <w:lang w:val="uk-UA"/>
        </w:rPr>
      </w:pPr>
    </w:p>
    <w:p w:rsidR="0000553D" w:rsidRDefault="0000553D">
      <w:pPr>
        <w:rPr>
          <w:lang w:val="uk-UA"/>
        </w:rPr>
      </w:pPr>
    </w:p>
    <w:p w:rsidR="0000553D" w:rsidRDefault="0000553D">
      <w:pPr>
        <w:rPr>
          <w:lang w:val="uk-UA"/>
        </w:rPr>
      </w:pPr>
    </w:p>
    <w:p w:rsidR="0000553D" w:rsidRDefault="0000553D">
      <w:pPr>
        <w:rPr>
          <w:lang w:val="uk-UA"/>
        </w:rPr>
      </w:pPr>
    </w:p>
    <w:p w:rsidR="0000553D" w:rsidRDefault="0000553D">
      <w:pPr>
        <w:rPr>
          <w:lang w:val="uk-UA"/>
        </w:rPr>
      </w:pPr>
    </w:p>
    <w:p w:rsidR="0000553D" w:rsidRDefault="0000553D">
      <w:pPr>
        <w:rPr>
          <w:lang w:val="uk-UA"/>
        </w:rPr>
      </w:pPr>
    </w:p>
    <w:p w:rsidR="0000553D" w:rsidRDefault="0000553D">
      <w:pPr>
        <w:rPr>
          <w:lang w:val="uk-UA"/>
        </w:rPr>
      </w:pPr>
    </w:p>
    <w:p w:rsidR="0000553D" w:rsidRDefault="0000553D">
      <w:pPr>
        <w:rPr>
          <w:lang w:val="uk-UA"/>
        </w:rPr>
      </w:pPr>
    </w:p>
    <w:tbl>
      <w:tblPr>
        <w:tblW w:w="10894" w:type="dxa"/>
        <w:tblInd w:w="-1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6"/>
        <w:gridCol w:w="1926"/>
        <w:gridCol w:w="2362"/>
      </w:tblGrid>
      <w:tr w:rsidR="0000553D" w:rsidRPr="00BE32B3" w:rsidTr="0000553D">
        <w:trPr>
          <w:trHeight w:val="416"/>
        </w:trPr>
        <w:tc>
          <w:tcPr>
            <w:tcW w:w="6606" w:type="dxa"/>
            <w:tcBorders>
              <w:top w:val="single" w:sz="4" w:space="0" w:color="auto"/>
              <w:left w:val="single" w:sz="4" w:space="0" w:color="auto"/>
              <w:bottom w:val="single" w:sz="4" w:space="0" w:color="auto"/>
              <w:right w:val="single" w:sz="4" w:space="0" w:color="auto"/>
            </w:tcBorders>
            <w:hideMark/>
          </w:tcPr>
          <w:p w:rsidR="0000553D" w:rsidRPr="00BE32B3" w:rsidRDefault="0000553D" w:rsidP="0000553D">
            <w:pPr>
              <w:spacing w:line="256" w:lineRule="auto"/>
              <w:jc w:val="center"/>
              <w:rPr>
                <w:rFonts w:ascii="Times New Roman" w:hAnsi="Times New Roman" w:cs="Times New Roman"/>
                <w:b/>
                <w:i/>
                <w:sz w:val="28"/>
                <w:szCs w:val="28"/>
                <w:lang w:val="uk-UA"/>
              </w:rPr>
            </w:pPr>
            <w:r w:rsidRPr="00BE32B3">
              <w:rPr>
                <w:rFonts w:ascii="Times New Roman" w:hAnsi="Times New Roman" w:cs="Times New Roman"/>
                <w:b/>
                <w:i/>
                <w:sz w:val="28"/>
                <w:szCs w:val="28"/>
                <w:lang w:val="uk-UA"/>
              </w:rPr>
              <w:lastRenderedPageBreak/>
              <w:t>Зміст роботи</w:t>
            </w:r>
          </w:p>
        </w:tc>
        <w:tc>
          <w:tcPr>
            <w:tcW w:w="1926" w:type="dxa"/>
            <w:tcBorders>
              <w:top w:val="single" w:sz="4" w:space="0" w:color="auto"/>
              <w:left w:val="single" w:sz="4" w:space="0" w:color="auto"/>
              <w:bottom w:val="single" w:sz="4" w:space="0" w:color="auto"/>
              <w:right w:val="single" w:sz="4" w:space="0" w:color="auto"/>
            </w:tcBorders>
            <w:hideMark/>
          </w:tcPr>
          <w:p w:rsidR="0000553D" w:rsidRPr="00BE32B3" w:rsidRDefault="0000553D" w:rsidP="0000553D">
            <w:pPr>
              <w:spacing w:line="256" w:lineRule="auto"/>
              <w:jc w:val="center"/>
              <w:rPr>
                <w:rFonts w:ascii="Times New Roman" w:hAnsi="Times New Roman" w:cs="Times New Roman"/>
                <w:b/>
                <w:i/>
                <w:sz w:val="28"/>
                <w:szCs w:val="28"/>
                <w:lang w:val="uk-UA"/>
              </w:rPr>
            </w:pPr>
            <w:r w:rsidRPr="00BE32B3">
              <w:rPr>
                <w:rFonts w:ascii="Times New Roman" w:hAnsi="Times New Roman" w:cs="Times New Roman"/>
                <w:b/>
                <w:i/>
                <w:sz w:val="28"/>
                <w:szCs w:val="28"/>
                <w:lang w:val="uk-UA"/>
              </w:rPr>
              <w:t>Термін виконання</w:t>
            </w:r>
          </w:p>
        </w:tc>
        <w:tc>
          <w:tcPr>
            <w:tcW w:w="2362" w:type="dxa"/>
            <w:tcBorders>
              <w:top w:val="single" w:sz="4" w:space="0" w:color="auto"/>
              <w:left w:val="single" w:sz="4" w:space="0" w:color="auto"/>
              <w:bottom w:val="single" w:sz="4" w:space="0" w:color="auto"/>
              <w:right w:val="single" w:sz="4" w:space="0" w:color="auto"/>
            </w:tcBorders>
            <w:hideMark/>
          </w:tcPr>
          <w:p w:rsidR="0000553D" w:rsidRPr="00BE32B3" w:rsidRDefault="0000553D" w:rsidP="0000553D">
            <w:pPr>
              <w:spacing w:line="256" w:lineRule="auto"/>
              <w:jc w:val="center"/>
              <w:rPr>
                <w:rFonts w:ascii="Times New Roman" w:hAnsi="Times New Roman" w:cs="Times New Roman"/>
                <w:b/>
                <w:i/>
                <w:sz w:val="28"/>
                <w:szCs w:val="28"/>
                <w:lang w:val="uk-UA"/>
              </w:rPr>
            </w:pPr>
            <w:r w:rsidRPr="00BE32B3">
              <w:rPr>
                <w:rFonts w:ascii="Times New Roman" w:hAnsi="Times New Roman" w:cs="Times New Roman"/>
                <w:b/>
                <w:i/>
                <w:sz w:val="28"/>
                <w:szCs w:val="28"/>
                <w:lang w:val="uk-UA"/>
              </w:rPr>
              <w:t>Відповідальні</w:t>
            </w:r>
          </w:p>
        </w:tc>
      </w:tr>
      <w:tr w:rsidR="0000553D" w:rsidRPr="00BE32B3" w:rsidTr="0000553D">
        <w:trPr>
          <w:trHeight w:val="7980"/>
        </w:trPr>
        <w:tc>
          <w:tcPr>
            <w:tcW w:w="6606" w:type="dxa"/>
            <w:tcBorders>
              <w:top w:val="single" w:sz="4" w:space="0" w:color="auto"/>
              <w:left w:val="single" w:sz="4" w:space="0" w:color="auto"/>
              <w:bottom w:val="single" w:sz="4" w:space="0" w:color="auto"/>
              <w:right w:val="single" w:sz="4" w:space="0" w:color="auto"/>
            </w:tcBorders>
            <w:hideMark/>
          </w:tcPr>
          <w:p w:rsidR="0000553D" w:rsidRPr="00BE32B3" w:rsidRDefault="0000553D" w:rsidP="0000553D">
            <w:pPr>
              <w:spacing w:after="0" w:line="256" w:lineRule="auto"/>
              <w:jc w:val="center"/>
              <w:rPr>
                <w:rFonts w:ascii="Times New Roman" w:hAnsi="Times New Roman" w:cs="Times New Roman"/>
                <w:b/>
                <w:i/>
                <w:sz w:val="28"/>
                <w:szCs w:val="28"/>
                <w:lang w:val="uk-UA"/>
              </w:rPr>
            </w:pPr>
            <w:r w:rsidRPr="00BE32B3">
              <w:rPr>
                <w:rFonts w:ascii="Times New Roman" w:hAnsi="Times New Roman" w:cs="Times New Roman"/>
                <w:b/>
                <w:i/>
                <w:sz w:val="28"/>
                <w:szCs w:val="28"/>
                <w:lang w:val="uk-UA"/>
              </w:rPr>
              <w:t>3.1.Настановча педагогічна рада № 1</w:t>
            </w:r>
          </w:p>
          <w:p w:rsidR="0000553D" w:rsidRPr="00BE32B3" w:rsidRDefault="0000553D" w:rsidP="0000553D">
            <w:pPr>
              <w:tabs>
                <w:tab w:val="left" w:pos="360"/>
              </w:tabs>
              <w:spacing w:after="0" w:line="240" w:lineRule="auto"/>
              <w:jc w:val="center"/>
              <w:outlineLvl w:val="0"/>
              <w:rPr>
                <w:rFonts w:ascii="Times New Roman" w:eastAsia="Times New Roman" w:hAnsi="Times New Roman" w:cs="Times New Roman"/>
                <w:b/>
                <w:sz w:val="26"/>
                <w:szCs w:val="26"/>
                <w:lang w:val="uk-UA"/>
              </w:rPr>
            </w:pPr>
            <w:r w:rsidRPr="00BE32B3">
              <w:rPr>
                <w:rFonts w:ascii="Times New Roman" w:eastAsia="Times New Roman" w:hAnsi="Times New Roman" w:cs="Times New Roman"/>
                <w:b/>
                <w:color w:val="000000"/>
                <w:sz w:val="24"/>
                <w:szCs w:val="24"/>
                <w:lang w:val="uk-UA" w:eastAsia="uk-UA"/>
              </w:rPr>
              <w:t>Організація освітньої діяльності у 2025/2026 навчальному році в умовах воєнного стану: законодавчі оновлення, стратегічні завдання та пріоритети розвитку ЗДО</w:t>
            </w:r>
          </w:p>
          <w:p w:rsidR="0000553D" w:rsidRPr="00BE32B3" w:rsidRDefault="0000553D" w:rsidP="0000553D">
            <w:pPr>
              <w:tabs>
                <w:tab w:val="left" w:pos="360"/>
              </w:tabs>
              <w:spacing w:after="0" w:line="240" w:lineRule="auto"/>
              <w:outlineLvl w:val="0"/>
              <w:rPr>
                <w:rFonts w:ascii="Times New Roman" w:eastAsia="Times New Roman" w:hAnsi="Times New Roman" w:cs="Times New Roman"/>
                <w:sz w:val="26"/>
                <w:szCs w:val="26"/>
                <w:lang w:val="uk-UA"/>
              </w:rPr>
            </w:pPr>
            <w:r w:rsidRPr="00BE32B3">
              <w:rPr>
                <w:rFonts w:ascii="Times New Roman" w:eastAsia="Times New Roman" w:hAnsi="Times New Roman" w:cs="Times New Roman"/>
                <w:b/>
                <w:sz w:val="26"/>
                <w:szCs w:val="26"/>
                <w:lang w:val="uk-UA"/>
              </w:rPr>
              <w:t>1</w:t>
            </w:r>
            <w:r w:rsidRPr="00BE32B3">
              <w:rPr>
                <w:rFonts w:ascii="Times New Roman" w:eastAsia="Times New Roman" w:hAnsi="Times New Roman" w:cs="Times New Roman"/>
                <w:sz w:val="26"/>
                <w:szCs w:val="26"/>
                <w:lang w:val="uk-UA"/>
              </w:rPr>
              <w:t>.</w:t>
            </w:r>
            <w:r w:rsidRPr="00BE32B3">
              <w:rPr>
                <w:rFonts w:ascii="Times New Roman" w:eastAsia="Times New Roman" w:hAnsi="Times New Roman" w:cs="Times New Roman"/>
                <w:sz w:val="26"/>
                <w:szCs w:val="26"/>
                <w:lang w:val="uk-UA"/>
              </w:rPr>
              <w:tab/>
              <w:t>Про обрання секретаря педагогічної ради на 2025/2026 н.р.</w:t>
            </w:r>
          </w:p>
          <w:p w:rsidR="0000553D" w:rsidRPr="00BE32B3" w:rsidRDefault="0000553D" w:rsidP="0000553D">
            <w:pPr>
              <w:suppressAutoHyphens/>
              <w:spacing w:after="0" w:line="240" w:lineRule="auto"/>
              <w:rPr>
                <w:rFonts w:ascii="Times New Roman" w:eastAsia="Times New Roman" w:hAnsi="Times New Roman" w:cs="Times New Roman"/>
                <w:sz w:val="26"/>
                <w:szCs w:val="26"/>
                <w:lang w:val="uk-UA" w:eastAsia="uk-UA"/>
              </w:rPr>
            </w:pPr>
            <w:r w:rsidRPr="00BE32B3">
              <w:rPr>
                <w:rFonts w:ascii="Times New Roman" w:eastAsia="Times New Roman" w:hAnsi="Times New Roman" w:cs="Times New Roman"/>
                <w:b/>
                <w:sz w:val="26"/>
                <w:szCs w:val="26"/>
                <w:lang w:val="uk-UA"/>
              </w:rPr>
              <w:t>2</w:t>
            </w:r>
            <w:r w:rsidRPr="00BE32B3">
              <w:rPr>
                <w:rFonts w:ascii="Times New Roman" w:eastAsia="Times New Roman" w:hAnsi="Times New Roman" w:cs="Times New Roman"/>
                <w:sz w:val="26"/>
                <w:szCs w:val="26"/>
                <w:lang w:val="uk-UA"/>
              </w:rPr>
              <w:t xml:space="preserve">. </w:t>
            </w:r>
            <w:r w:rsidRPr="00BE32B3">
              <w:rPr>
                <w:rFonts w:ascii="Times New Roman" w:eastAsia="Times New Roman" w:hAnsi="Times New Roman" w:cs="Times New Roman"/>
                <w:sz w:val="26"/>
                <w:szCs w:val="26"/>
                <w:lang w:val="uk-UA" w:eastAsia="uk-UA"/>
              </w:rPr>
              <w:t>Аналіз виконання рішень  педагогічної ради № 4</w:t>
            </w:r>
          </w:p>
          <w:p w:rsidR="0000553D" w:rsidRPr="00BE32B3" w:rsidRDefault="0000553D" w:rsidP="0000553D">
            <w:pPr>
              <w:tabs>
                <w:tab w:val="left" w:pos="360"/>
              </w:tabs>
              <w:spacing w:after="0" w:line="240" w:lineRule="auto"/>
              <w:outlineLvl w:val="0"/>
              <w:rPr>
                <w:rFonts w:ascii="Times New Roman" w:eastAsia="Times New Roman" w:hAnsi="Times New Roman" w:cs="Times New Roman"/>
                <w:sz w:val="26"/>
                <w:szCs w:val="26"/>
                <w:lang w:val="uk-UA"/>
              </w:rPr>
            </w:pPr>
            <w:r w:rsidRPr="00BE32B3">
              <w:rPr>
                <w:rFonts w:ascii="Times New Roman" w:eastAsia="Times New Roman" w:hAnsi="Times New Roman" w:cs="Times New Roman"/>
                <w:b/>
                <w:sz w:val="26"/>
                <w:szCs w:val="26"/>
                <w:lang w:val="uk-UA"/>
              </w:rPr>
              <w:t>3</w:t>
            </w:r>
            <w:r w:rsidRPr="00BE32B3">
              <w:rPr>
                <w:rFonts w:ascii="Times New Roman" w:eastAsia="Times New Roman" w:hAnsi="Times New Roman" w:cs="Times New Roman"/>
                <w:color w:val="FF0000"/>
                <w:sz w:val="26"/>
                <w:szCs w:val="26"/>
                <w:lang w:val="uk-UA"/>
              </w:rPr>
              <w:t xml:space="preserve">. </w:t>
            </w:r>
            <w:r w:rsidRPr="00BE32B3">
              <w:rPr>
                <w:rFonts w:ascii="Times New Roman" w:eastAsia="Times New Roman" w:hAnsi="Times New Roman" w:cs="Times New Roman"/>
                <w:sz w:val="26"/>
                <w:szCs w:val="26"/>
                <w:lang w:val="uk-UA"/>
              </w:rPr>
              <w:t>Обговорення</w:t>
            </w:r>
            <w:r w:rsidRPr="00BE32B3">
              <w:rPr>
                <w:lang w:val="uk-UA"/>
              </w:rPr>
              <w:t xml:space="preserve">  </w:t>
            </w:r>
            <w:r w:rsidRPr="00BE32B3">
              <w:rPr>
                <w:rFonts w:ascii="Times New Roman" w:eastAsia="Times New Roman" w:hAnsi="Times New Roman" w:cs="Times New Roman"/>
                <w:sz w:val="26"/>
                <w:szCs w:val="26"/>
                <w:lang w:val="uk-UA"/>
              </w:rPr>
              <w:t xml:space="preserve">Листа МОН від </w:t>
            </w:r>
            <w:r w:rsidRPr="00C93425">
              <w:rPr>
                <w:rFonts w:ascii="Times New Roman" w:eastAsia="Times New Roman" w:hAnsi="Times New Roman" w:cs="Times New Roman"/>
                <w:sz w:val="26"/>
                <w:szCs w:val="26"/>
                <w:shd w:val="clear" w:color="auto" w:fill="FFFFFF" w:themeFill="background1"/>
                <w:lang w:val="uk-UA"/>
              </w:rPr>
              <w:t>28.08.2025</w:t>
            </w:r>
            <w:r w:rsidRPr="00C93425">
              <w:rPr>
                <w:rFonts w:ascii="Times New Roman" w:eastAsia="Times New Roman" w:hAnsi="Times New Roman" w:cs="Times New Roman"/>
                <w:sz w:val="26"/>
                <w:szCs w:val="26"/>
                <w:lang w:val="uk-UA"/>
              </w:rPr>
              <w:t xml:space="preserve"> № 1/17853 </w:t>
            </w:r>
            <w:r w:rsidRPr="00BE32B3">
              <w:rPr>
                <w:rFonts w:ascii="Times New Roman" w:eastAsia="Times New Roman" w:hAnsi="Times New Roman" w:cs="Times New Roman"/>
                <w:sz w:val="26"/>
                <w:szCs w:val="26"/>
                <w:lang w:val="uk-UA"/>
              </w:rPr>
              <w:t>«Щодо  організації освітнього процесу в  закладах дошкільної  освіти у 2025/2026 навчальному році».</w:t>
            </w:r>
          </w:p>
          <w:p w:rsidR="0000553D" w:rsidRPr="00BE32B3" w:rsidRDefault="0000553D" w:rsidP="0000553D">
            <w:pPr>
              <w:tabs>
                <w:tab w:val="left" w:pos="360"/>
              </w:tabs>
              <w:spacing w:after="0" w:line="240" w:lineRule="auto"/>
              <w:outlineLvl w:val="0"/>
              <w:rPr>
                <w:rFonts w:ascii="Times New Roman" w:eastAsia="Times New Roman" w:hAnsi="Times New Roman" w:cs="Times New Roman"/>
                <w:sz w:val="26"/>
                <w:szCs w:val="26"/>
                <w:lang w:val="uk-UA"/>
              </w:rPr>
            </w:pPr>
            <w:r w:rsidRPr="00BE32B3">
              <w:rPr>
                <w:rFonts w:ascii="Times New Roman" w:eastAsia="Times New Roman" w:hAnsi="Times New Roman" w:cs="Times New Roman"/>
                <w:b/>
                <w:sz w:val="24"/>
                <w:szCs w:val="24"/>
                <w:lang w:val="uk-UA"/>
              </w:rPr>
              <w:t>4</w:t>
            </w:r>
            <w:r w:rsidRPr="00BE32B3">
              <w:rPr>
                <w:rFonts w:ascii="Times New Roman" w:eastAsia="Times New Roman" w:hAnsi="Times New Roman" w:cs="Times New Roman"/>
                <w:sz w:val="24"/>
                <w:szCs w:val="24"/>
                <w:lang w:val="uk-UA"/>
              </w:rPr>
              <w:t xml:space="preserve">. </w:t>
            </w:r>
            <w:r w:rsidRPr="00BE32B3">
              <w:rPr>
                <w:rFonts w:ascii="Times New Roman" w:eastAsia="Times New Roman" w:hAnsi="Times New Roman" w:cs="Times New Roman"/>
                <w:sz w:val="26"/>
                <w:szCs w:val="26"/>
                <w:lang w:val="uk-UA" w:eastAsia="uk-UA"/>
              </w:rPr>
              <w:t>Про огляд основних положень нового Закону України «Про дошкільну освіту» №3788-IX від 06.06.2024. Визначення стратегічних напрямів роботи ЗДО з урахуванням законодавчих змін.</w:t>
            </w:r>
          </w:p>
          <w:p w:rsidR="0000553D" w:rsidRPr="00BE32B3" w:rsidRDefault="0000553D" w:rsidP="0000553D">
            <w:pPr>
              <w:spacing w:after="0" w:line="240" w:lineRule="auto"/>
              <w:rPr>
                <w:rFonts w:ascii="Times New Roman" w:eastAsia="Times New Roman" w:hAnsi="Times New Roman" w:cs="Times New Roman"/>
                <w:sz w:val="26"/>
                <w:szCs w:val="26"/>
                <w:lang w:val="uk-UA" w:eastAsia="uk-UA"/>
              </w:rPr>
            </w:pPr>
            <w:r w:rsidRPr="00BE32B3">
              <w:rPr>
                <w:rFonts w:ascii="Times New Roman" w:eastAsia="Times New Roman" w:hAnsi="Times New Roman" w:cs="Times New Roman"/>
                <w:b/>
                <w:sz w:val="26"/>
                <w:szCs w:val="26"/>
                <w:lang w:val="uk-UA"/>
              </w:rPr>
              <w:t>5</w:t>
            </w:r>
            <w:r w:rsidRPr="00BE32B3">
              <w:rPr>
                <w:rFonts w:ascii="Times New Roman" w:eastAsia="Times New Roman" w:hAnsi="Times New Roman" w:cs="Times New Roman"/>
                <w:sz w:val="26"/>
                <w:szCs w:val="26"/>
                <w:lang w:val="uk-UA"/>
              </w:rPr>
              <w:t xml:space="preserve">. </w:t>
            </w:r>
            <w:r w:rsidRPr="00BE32B3">
              <w:rPr>
                <w:rFonts w:ascii="Times New Roman" w:eastAsia="Times New Roman" w:hAnsi="Times New Roman" w:cs="Times New Roman"/>
                <w:sz w:val="26"/>
                <w:szCs w:val="26"/>
                <w:lang w:val="uk-UA" w:eastAsia="uk-UA"/>
              </w:rPr>
              <w:t>Схвалення річного плану роботи ЗДО на 2025/2026 навчальний рік. Завдання педагогічного колективу на 2025/2026 навчальний рік.</w:t>
            </w:r>
          </w:p>
          <w:p w:rsidR="0000553D" w:rsidRPr="00BE32B3" w:rsidRDefault="0000553D" w:rsidP="0000553D">
            <w:pPr>
              <w:tabs>
                <w:tab w:val="left" w:pos="360"/>
              </w:tabs>
              <w:spacing w:after="0" w:line="240" w:lineRule="auto"/>
              <w:outlineLvl w:val="0"/>
              <w:rPr>
                <w:rFonts w:ascii="Times New Roman" w:eastAsia="Times New Roman" w:hAnsi="Times New Roman" w:cs="Times New Roman"/>
                <w:sz w:val="26"/>
                <w:szCs w:val="26"/>
                <w:lang w:val="uk-UA"/>
              </w:rPr>
            </w:pPr>
            <w:r w:rsidRPr="00BE32B3">
              <w:rPr>
                <w:rFonts w:ascii="Times New Roman" w:eastAsia="Times New Roman" w:hAnsi="Times New Roman" w:cs="Times New Roman"/>
                <w:b/>
                <w:sz w:val="26"/>
                <w:szCs w:val="26"/>
                <w:lang w:val="uk-UA"/>
              </w:rPr>
              <w:t xml:space="preserve">6. </w:t>
            </w:r>
            <w:r w:rsidRPr="00BE32B3">
              <w:rPr>
                <w:rFonts w:ascii="Times New Roman" w:eastAsia="Times New Roman" w:hAnsi="Times New Roman" w:cs="Times New Roman"/>
                <w:sz w:val="26"/>
                <w:szCs w:val="26"/>
                <w:lang w:val="uk-UA"/>
              </w:rPr>
              <w:t>Про переліки навчальної літератури та  чинних освітніх програм для використання у 2025/2026 навчальному році у закладі дошкільної освіти, рекомендованих Міністерством освіти і науки України.</w:t>
            </w:r>
          </w:p>
          <w:p w:rsidR="0000553D" w:rsidRPr="00BE32B3" w:rsidRDefault="0000553D" w:rsidP="0000553D">
            <w:pPr>
              <w:tabs>
                <w:tab w:val="left" w:pos="360"/>
              </w:tabs>
              <w:spacing w:after="0" w:line="240" w:lineRule="auto"/>
              <w:outlineLvl w:val="0"/>
              <w:rPr>
                <w:rFonts w:ascii="Times New Roman" w:eastAsia="Times New Roman" w:hAnsi="Times New Roman" w:cs="Times New Roman"/>
                <w:sz w:val="26"/>
                <w:szCs w:val="26"/>
                <w:lang w:val="uk-UA"/>
              </w:rPr>
            </w:pPr>
            <w:r w:rsidRPr="00BE32B3">
              <w:rPr>
                <w:rFonts w:ascii="Times New Roman" w:eastAsia="Times New Roman" w:hAnsi="Times New Roman" w:cs="Times New Roman"/>
                <w:b/>
                <w:sz w:val="26"/>
                <w:szCs w:val="26"/>
                <w:lang w:val="uk-UA"/>
              </w:rPr>
              <w:t>7</w:t>
            </w:r>
            <w:r w:rsidRPr="00BE32B3">
              <w:rPr>
                <w:rFonts w:ascii="Times New Roman" w:eastAsia="Times New Roman" w:hAnsi="Times New Roman" w:cs="Times New Roman"/>
                <w:sz w:val="26"/>
                <w:szCs w:val="26"/>
                <w:lang w:val="uk-UA"/>
              </w:rPr>
              <w:t>. Про затвердження:</w:t>
            </w:r>
          </w:p>
          <w:p w:rsidR="0000553D" w:rsidRPr="00BE32B3" w:rsidRDefault="0000553D" w:rsidP="0000553D">
            <w:pPr>
              <w:tabs>
                <w:tab w:val="left" w:pos="360"/>
              </w:tabs>
              <w:spacing w:after="0" w:line="240" w:lineRule="auto"/>
              <w:outlineLvl w:val="0"/>
              <w:rPr>
                <w:rFonts w:ascii="Times New Roman" w:eastAsia="Times New Roman" w:hAnsi="Times New Roman" w:cs="Times New Roman"/>
                <w:sz w:val="26"/>
                <w:szCs w:val="26"/>
                <w:lang w:val="uk-UA"/>
              </w:rPr>
            </w:pPr>
            <w:r w:rsidRPr="00BE32B3">
              <w:rPr>
                <w:rFonts w:ascii="Times New Roman" w:eastAsia="Times New Roman" w:hAnsi="Times New Roman" w:cs="Times New Roman"/>
                <w:b/>
                <w:sz w:val="26"/>
                <w:szCs w:val="26"/>
                <w:lang w:val="uk-UA"/>
              </w:rPr>
              <w:t>7.1.</w:t>
            </w:r>
            <w:r w:rsidRPr="00BE32B3">
              <w:rPr>
                <w:rFonts w:ascii="Times New Roman" w:eastAsia="Times New Roman" w:hAnsi="Times New Roman" w:cs="Times New Roman"/>
                <w:sz w:val="26"/>
                <w:szCs w:val="26"/>
                <w:lang w:val="uk-UA"/>
              </w:rPr>
              <w:t xml:space="preserve"> Освітньої  програми   за якою буде працювати заклад.</w:t>
            </w:r>
          </w:p>
          <w:p w:rsidR="0000553D" w:rsidRPr="00BE32B3" w:rsidRDefault="0000553D" w:rsidP="0000553D">
            <w:pPr>
              <w:tabs>
                <w:tab w:val="left" w:pos="360"/>
              </w:tabs>
              <w:spacing w:after="0" w:line="240" w:lineRule="auto"/>
              <w:outlineLvl w:val="0"/>
              <w:rPr>
                <w:rFonts w:ascii="Times New Roman" w:eastAsia="Times New Roman" w:hAnsi="Times New Roman" w:cs="Times New Roman"/>
                <w:sz w:val="26"/>
                <w:szCs w:val="26"/>
                <w:lang w:val="uk-UA"/>
              </w:rPr>
            </w:pPr>
            <w:r w:rsidRPr="00BE32B3">
              <w:rPr>
                <w:rFonts w:ascii="Times New Roman" w:eastAsia="Times New Roman" w:hAnsi="Times New Roman" w:cs="Times New Roman"/>
                <w:b/>
                <w:sz w:val="26"/>
                <w:szCs w:val="26"/>
                <w:lang w:val="uk-UA"/>
              </w:rPr>
              <w:t>7.2</w:t>
            </w:r>
            <w:r w:rsidRPr="00BE32B3">
              <w:rPr>
                <w:rFonts w:ascii="Times New Roman" w:eastAsia="Times New Roman" w:hAnsi="Times New Roman" w:cs="Times New Roman"/>
                <w:sz w:val="26"/>
                <w:szCs w:val="26"/>
                <w:lang w:val="uk-UA"/>
              </w:rPr>
              <w:t>. Видів та форм  перспективного та  календарного планування освітнього процесу.</w:t>
            </w:r>
          </w:p>
          <w:p w:rsidR="0000553D" w:rsidRPr="00BE32B3" w:rsidRDefault="0000553D" w:rsidP="0000553D">
            <w:pPr>
              <w:tabs>
                <w:tab w:val="left" w:pos="360"/>
              </w:tabs>
              <w:spacing w:after="0" w:line="240" w:lineRule="auto"/>
              <w:outlineLvl w:val="0"/>
              <w:rPr>
                <w:rFonts w:ascii="Times New Roman" w:eastAsia="Times New Roman" w:hAnsi="Times New Roman" w:cs="Times New Roman"/>
                <w:sz w:val="26"/>
                <w:szCs w:val="26"/>
                <w:lang w:val="uk-UA"/>
              </w:rPr>
            </w:pPr>
            <w:r w:rsidRPr="00BE32B3">
              <w:rPr>
                <w:rFonts w:ascii="Times New Roman" w:eastAsia="Times New Roman" w:hAnsi="Times New Roman" w:cs="Times New Roman"/>
                <w:b/>
                <w:sz w:val="26"/>
                <w:szCs w:val="26"/>
                <w:lang w:val="uk-UA"/>
              </w:rPr>
              <w:t>7.3.</w:t>
            </w:r>
            <w:r w:rsidRPr="00BE32B3">
              <w:rPr>
                <w:rFonts w:ascii="Times New Roman" w:eastAsia="Times New Roman" w:hAnsi="Times New Roman" w:cs="Times New Roman"/>
                <w:sz w:val="26"/>
                <w:szCs w:val="26"/>
                <w:lang w:val="uk-UA"/>
              </w:rPr>
              <w:t xml:space="preserve"> Списку педагогів, які атестуються в 2026 році.</w:t>
            </w:r>
          </w:p>
          <w:p w:rsidR="0000553D" w:rsidRPr="00BE32B3" w:rsidRDefault="0000553D" w:rsidP="0000553D">
            <w:pPr>
              <w:tabs>
                <w:tab w:val="left" w:pos="360"/>
              </w:tabs>
              <w:spacing w:after="0" w:line="240" w:lineRule="auto"/>
              <w:outlineLvl w:val="0"/>
              <w:rPr>
                <w:rFonts w:ascii="Times New Roman" w:eastAsia="Times New Roman" w:hAnsi="Times New Roman" w:cs="Times New Roman"/>
                <w:sz w:val="26"/>
                <w:szCs w:val="26"/>
                <w:lang w:val="uk-UA"/>
              </w:rPr>
            </w:pPr>
            <w:r w:rsidRPr="00BE32B3">
              <w:rPr>
                <w:rFonts w:ascii="Times New Roman" w:eastAsia="Times New Roman" w:hAnsi="Times New Roman" w:cs="Times New Roman"/>
                <w:b/>
                <w:sz w:val="26"/>
                <w:szCs w:val="26"/>
                <w:lang w:val="uk-UA"/>
              </w:rPr>
              <w:t>7.4.</w:t>
            </w:r>
            <w:r w:rsidRPr="00BE32B3">
              <w:rPr>
                <w:rFonts w:ascii="Times New Roman" w:eastAsia="Times New Roman" w:hAnsi="Times New Roman" w:cs="Times New Roman"/>
                <w:sz w:val="26"/>
                <w:szCs w:val="26"/>
                <w:lang w:val="uk-UA"/>
              </w:rPr>
              <w:t xml:space="preserve"> Списку педагогів, як</w:t>
            </w:r>
            <w:r>
              <w:rPr>
                <w:rFonts w:ascii="Times New Roman" w:eastAsia="Times New Roman" w:hAnsi="Times New Roman" w:cs="Times New Roman"/>
                <w:sz w:val="26"/>
                <w:szCs w:val="26"/>
                <w:lang w:val="uk-UA"/>
              </w:rPr>
              <w:t>і підвищують кваліфікацію в 2025 - 2026</w:t>
            </w:r>
            <w:r w:rsidRPr="00BE32B3">
              <w:rPr>
                <w:rFonts w:ascii="Times New Roman" w:eastAsia="Times New Roman" w:hAnsi="Times New Roman" w:cs="Times New Roman"/>
                <w:sz w:val="26"/>
                <w:szCs w:val="26"/>
                <w:lang w:val="uk-UA"/>
              </w:rPr>
              <w:t xml:space="preserve"> навчальному році.</w:t>
            </w:r>
          </w:p>
          <w:p w:rsidR="0000553D" w:rsidRPr="00BE32B3" w:rsidRDefault="0000553D" w:rsidP="0000553D">
            <w:pPr>
              <w:spacing w:after="0" w:line="240" w:lineRule="auto"/>
              <w:rPr>
                <w:rFonts w:ascii="Times New Roman" w:eastAsia="Times New Roman" w:hAnsi="Times New Roman" w:cs="Times New Roman"/>
                <w:sz w:val="28"/>
                <w:szCs w:val="28"/>
                <w:lang w:val="uk-UA"/>
              </w:rPr>
            </w:pPr>
            <w:r w:rsidRPr="00BE32B3">
              <w:rPr>
                <w:rFonts w:ascii="Times New Roman" w:eastAsia="Times New Roman" w:hAnsi="Times New Roman" w:cs="Times New Roman"/>
                <w:b/>
                <w:sz w:val="26"/>
                <w:szCs w:val="26"/>
                <w:lang w:val="uk-UA"/>
              </w:rPr>
              <w:t xml:space="preserve">7.5 </w:t>
            </w:r>
            <w:r w:rsidRPr="00BE32B3">
              <w:rPr>
                <w:rFonts w:ascii="Times New Roman" w:eastAsia="Times New Roman" w:hAnsi="Times New Roman" w:cs="Times New Roman"/>
                <w:sz w:val="28"/>
                <w:szCs w:val="28"/>
                <w:lang w:val="uk-UA"/>
              </w:rPr>
              <w:t>Про схвалення  творчих груп педагогів.</w:t>
            </w:r>
          </w:p>
          <w:p w:rsidR="0000553D" w:rsidRPr="00BE32B3" w:rsidRDefault="0000553D" w:rsidP="0000553D">
            <w:pPr>
              <w:spacing w:after="0" w:line="240" w:lineRule="auto"/>
              <w:rPr>
                <w:rFonts w:ascii="Times New Roman" w:eastAsia="Times New Roman" w:hAnsi="Times New Roman" w:cs="Times New Roman"/>
                <w:sz w:val="28"/>
                <w:szCs w:val="28"/>
                <w:lang w:val="uk-UA"/>
              </w:rPr>
            </w:pPr>
            <w:r w:rsidRPr="001E74B1">
              <w:rPr>
                <w:rFonts w:ascii="Times New Roman" w:eastAsia="Times New Roman" w:hAnsi="Times New Roman" w:cs="Times New Roman"/>
                <w:b/>
                <w:sz w:val="28"/>
                <w:szCs w:val="28"/>
                <w:lang w:val="uk-UA"/>
              </w:rPr>
              <w:t>8</w:t>
            </w:r>
            <w:r w:rsidRPr="00BE32B3">
              <w:rPr>
                <w:rFonts w:ascii="Times New Roman" w:eastAsia="Times New Roman" w:hAnsi="Times New Roman" w:cs="Times New Roman"/>
                <w:sz w:val="28"/>
                <w:szCs w:val="28"/>
                <w:lang w:val="uk-UA"/>
              </w:rPr>
              <w:t>. Інтерактив: «Валіза очікувань: що беру з собою у новий навчальний рік»</w:t>
            </w:r>
          </w:p>
          <w:p w:rsidR="0000553D" w:rsidRPr="00BE32B3" w:rsidRDefault="0000553D" w:rsidP="0000553D">
            <w:pPr>
              <w:spacing w:after="0" w:line="240" w:lineRule="auto"/>
              <w:rPr>
                <w:rFonts w:ascii="Times New Roman" w:eastAsia="Times New Roman" w:hAnsi="Times New Roman" w:cs="Times New Roman"/>
                <w:sz w:val="28"/>
                <w:szCs w:val="28"/>
                <w:lang w:val="uk-UA"/>
              </w:rPr>
            </w:pPr>
          </w:p>
        </w:tc>
        <w:tc>
          <w:tcPr>
            <w:tcW w:w="1926" w:type="dxa"/>
            <w:tcBorders>
              <w:top w:val="single" w:sz="4" w:space="0" w:color="auto"/>
              <w:left w:val="single" w:sz="4" w:space="0" w:color="auto"/>
              <w:bottom w:val="single" w:sz="4" w:space="0" w:color="auto"/>
              <w:right w:val="single" w:sz="4" w:space="0" w:color="auto"/>
            </w:tcBorders>
          </w:tcPr>
          <w:p w:rsidR="0000553D" w:rsidRPr="00BE32B3" w:rsidRDefault="0000553D" w:rsidP="0000553D">
            <w:pPr>
              <w:spacing w:line="256" w:lineRule="auto"/>
              <w:jc w:val="center"/>
              <w:rPr>
                <w:rFonts w:ascii="Times New Roman" w:hAnsi="Times New Roman" w:cs="Times New Roman"/>
                <w:b/>
                <w:i/>
                <w:sz w:val="28"/>
                <w:szCs w:val="28"/>
                <w:lang w:val="uk-UA"/>
              </w:rPr>
            </w:pPr>
          </w:p>
          <w:p w:rsidR="0000553D" w:rsidRPr="00BE32B3" w:rsidRDefault="0000553D" w:rsidP="0000553D">
            <w:pPr>
              <w:spacing w:line="256" w:lineRule="auto"/>
              <w:jc w:val="center"/>
              <w:rPr>
                <w:rFonts w:ascii="Times New Roman" w:hAnsi="Times New Roman" w:cs="Times New Roman"/>
                <w:b/>
                <w:i/>
                <w:sz w:val="28"/>
                <w:szCs w:val="28"/>
                <w:lang w:val="uk-UA"/>
              </w:rPr>
            </w:pPr>
          </w:p>
          <w:p w:rsidR="0000553D" w:rsidRPr="00BE32B3" w:rsidRDefault="0000553D" w:rsidP="0000553D">
            <w:pPr>
              <w:spacing w:line="256" w:lineRule="auto"/>
              <w:jc w:val="center"/>
              <w:rPr>
                <w:rFonts w:ascii="Times New Roman" w:hAnsi="Times New Roman" w:cs="Times New Roman"/>
                <w:sz w:val="28"/>
                <w:szCs w:val="28"/>
                <w:lang w:val="uk-UA"/>
              </w:rPr>
            </w:pPr>
          </w:p>
          <w:p w:rsidR="0000553D" w:rsidRPr="00BE32B3" w:rsidRDefault="0000553D" w:rsidP="0000553D">
            <w:pPr>
              <w:spacing w:line="256" w:lineRule="auto"/>
              <w:jc w:val="center"/>
              <w:rPr>
                <w:rFonts w:ascii="Times New Roman" w:hAnsi="Times New Roman" w:cs="Times New Roman"/>
                <w:sz w:val="28"/>
                <w:szCs w:val="28"/>
                <w:lang w:val="uk-UA"/>
              </w:rPr>
            </w:pPr>
          </w:p>
          <w:p w:rsidR="0000553D" w:rsidRPr="00BE32B3" w:rsidRDefault="0000553D" w:rsidP="0000553D">
            <w:pPr>
              <w:spacing w:line="256" w:lineRule="auto"/>
              <w:jc w:val="center"/>
              <w:rPr>
                <w:rFonts w:ascii="Times New Roman" w:hAnsi="Times New Roman" w:cs="Times New Roman"/>
                <w:sz w:val="28"/>
                <w:szCs w:val="28"/>
                <w:lang w:val="uk-UA"/>
              </w:rPr>
            </w:pPr>
          </w:p>
          <w:p w:rsidR="0000553D" w:rsidRPr="00BE32B3" w:rsidRDefault="0000553D" w:rsidP="0000553D">
            <w:pPr>
              <w:spacing w:line="256" w:lineRule="auto"/>
              <w:jc w:val="center"/>
              <w:rPr>
                <w:rFonts w:ascii="Times New Roman" w:hAnsi="Times New Roman" w:cs="Times New Roman"/>
                <w:sz w:val="28"/>
                <w:szCs w:val="28"/>
                <w:lang w:val="uk-UA"/>
              </w:rPr>
            </w:pPr>
          </w:p>
          <w:p w:rsidR="0000553D" w:rsidRPr="00BE32B3" w:rsidRDefault="0000553D" w:rsidP="0000553D">
            <w:pPr>
              <w:spacing w:line="256" w:lineRule="auto"/>
              <w:jc w:val="center"/>
              <w:rPr>
                <w:rFonts w:ascii="Times New Roman" w:hAnsi="Times New Roman" w:cs="Times New Roman"/>
                <w:sz w:val="28"/>
                <w:szCs w:val="28"/>
                <w:lang w:val="uk-UA"/>
              </w:rPr>
            </w:pPr>
          </w:p>
          <w:p w:rsidR="0000553D" w:rsidRPr="00BE32B3" w:rsidRDefault="0000553D" w:rsidP="0000553D">
            <w:pPr>
              <w:spacing w:line="25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29</w:t>
            </w:r>
            <w:r w:rsidRPr="00BE32B3">
              <w:rPr>
                <w:rFonts w:ascii="Times New Roman" w:hAnsi="Times New Roman" w:cs="Times New Roman"/>
                <w:sz w:val="28"/>
                <w:szCs w:val="28"/>
                <w:lang w:val="uk-UA"/>
              </w:rPr>
              <w:t xml:space="preserve"> серпня 2025</w:t>
            </w:r>
          </w:p>
          <w:p w:rsidR="0000553D" w:rsidRPr="00BE32B3" w:rsidRDefault="0000553D" w:rsidP="0000553D">
            <w:pPr>
              <w:spacing w:line="256" w:lineRule="auto"/>
              <w:jc w:val="center"/>
              <w:rPr>
                <w:rFonts w:ascii="Times New Roman" w:hAnsi="Times New Roman" w:cs="Times New Roman"/>
                <w:sz w:val="28"/>
                <w:szCs w:val="28"/>
                <w:lang w:val="uk-UA"/>
              </w:rPr>
            </w:pPr>
          </w:p>
        </w:tc>
        <w:tc>
          <w:tcPr>
            <w:tcW w:w="2362" w:type="dxa"/>
            <w:tcBorders>
              <w:top w:val="single" w:sz="4" w:space="0" w:color="auto"/>
              <w:left w:val="single" w:sz="4" w:space="0" w:color="auto"/>
              <w:bottom w:val="single" w:sz="4" w:space="0" w:color="auto"/>
              <w:right w:val="single" w:sz="4" w:space="0" w:color="auto"/>
            </w:tcBorders>
          </w:tcPr>
          <w:p w:rsidR="0000553D" w:rsidRPr="00BE32B3" w:rsidRDefault="0000553D" w:rsidP="0000553D">
            <w:pPr>
              <w:spacing w:line="256" w:lineRule="auto"/>
              <w:jc w:val="center"/>
              <w:rPr>
                <w:rFonts w:ascii="Times New Roman" w:hAnsi="Times New Roman" w:cs="Times New Roman"/>
                <w:b/>
                <w:i/>
                <w:sz w:val="28"/>
                <w:szCs w:val="28"/>
                <w:lang w:val="uk-UA"/>
              </w:rPr>
            </w:pPr>
          </w:p>
          <w:p w:rsidR="0000553D" w:rsidRPr="00BE32B3" w:rsidRDefault="0000553D" w:rsidP="0000553D">
            <w:pPr>
              <w:spacing w:line="256" w:lineRule="auto"/>
              <w:jc w:val="center"/>
              <w:rPr>
                <w:rFonts w:ascii="Times New Roman" w:hAnsi="Times New Roman" w:cs="Times New Roman"/>
                <w:b/>
                <w:i/>
                <w:sz w:val="28"/>
                <w:szCs w:val="28"/>
                <w:lang w:val="uk-UA"/>
              </w:rPr>
            </w:pPr>
          </w:p>
          <w:p w:rsidR="0000553D" w:rsidRPr="00BE32B3" w:rsidRDefault="0000553D" w:rsidP="0000553D">
            <w:pPr>
              <w:spacing w:line="256" w:lineRule="auto"/>
              <w:jc w:val="center"/>
              <w:rPr>
                <w:rFonts w:ascii="Times New Roman" w:hAnsi="Times New Roman" w:cs="Times New Roman"/>
                <w:b/>
                <w:i/>
                <w:sz w:val="28"/>
                <w:szCs w:val="28"/>
                <w:lang w:val="uk-UA"/>
              </w:rPr>
            </w:pPr>
          </w:p>
          <w:p w:rsidR="0000553D" w:rsidRPr="00BE32B3" w:rsidRDefault="0000553D" w:rsidP="0000553D">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Директор</w:t>
            </w:r>
          </w:p>
          <w:p w:rsidR="0000553D" w:rsidRPr="00BE32B3" w:rsidRDefault="0000553D" w:rsidP="0000553D">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Оксана НЕРУШ</w:t>
            </w:r>
          </w:p>
          <w:p w:rsidR="0000553D" w:rsidRPr="00BE32B3" w:rsidRDefault="0000553D" w:rsidP="0000553D">
            <w:pPr>
              <w:spacing w:line="256" w:lineRule="auto"/>
              <w:jc w:val="center"/>
              <w:rPr>
                <w:rFonts w:ascii="Times New Roman" w:hAnsi="Times New Roman" w:cs="Times New Roman"/>
                <w:sz w:val="28"/>
                <w:szCs w:val="28"/>
                <w:lang w:val="uk-UA"/>
              </w:rPr>
            </w:pPr>
          </w:p>
          <w:p w:rsidR="0000553D" w:rsidRPr="00BE32B3" w:rsidRDefault="0000553D" w:rsidP="0000553D">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Вихователь-методист</w:t>
            </w:r>
          </w:p>
          <w:p w:rsidR="0000553D" w:rsidRPr="00BE32B3" w:rsidRDefault="0000553D" w:rsidP="0000553D">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Марина ТРОХИМЧУК</w:t>
            </w:r>
          </w:p>
          <w:p w:rsidR="0000553D" w:rsidRPr="00BE32B3" w:rsidRDefault="0000553D" w:rsidP="0000553D">
            <w:pPr>
              <w:spacing w:line="256" w:lineRule="auto"/>
              <w:jc w:val="center"/>
              <w:rPr>
                <w:rFonts w:ascii="Times New Roman" w:hAnsi="Times New Roman" w:cs="Times New Roman"/>
                <w:sz w:val="28"/>
                <w:szCs w:val="28"/>
                <w:lang w:val="uk-UA"/>
              </w:rPr>
            </w:pPr>
          </w:p>
          <w:p w:rsidR="0000553D" w:rsidRPr="00BE32B3" w:rsidRDefault="0000553D" w:rsidP="0000553D">
            <w:pPr>
              <w:spacing w:line="256" w:lineRule="auto"/>
              <w:jc w:val="center"/>
              <w:rPr>
                <w:rFonts w:ascii="Times New Roman" w:hAnsi="Times New Roman" w:cs="Times New Roman"/>
                <w:b/>
                <w:i/>
                <w:sz w:val="28"/>
                <w:szCs w:val="28"/>
                <w:lang w:val="uk-UA"/>
              </w:rPr>
            </w:pPr>
          </w:p>
          <w:p w:rsidR="0000553D" w:rsidRPr="00BE32B3" w:rsidRDefault="0000553D" w:rsidP="0000553D">
            <w:pPr>
              <w:spacing w:line="256" w:lineRule="auto"/>
              <w:jc w:val="center"/>
              <w:rPr>
                <w:rFonts w:ascii="Times New Roman" w:hAnsi="Times New Roman" w:cs="Times New Roman"/>
                <w:b/>
                <w:i/>
                <w:sz w:val="28"/>
                <w:szCs w:val="28"/>
                <w:lang w:val="uk-UA"/>
              </w:rPr>
            </w:pPr>
          </w:p>
          <w:p w:rsidR="0000553D" w:rsidRPr="00BE32B3" w:rsidRDefault="0000553D" w:rsidP="0000553D">
            <w:pPr>
              <w:spacing w:line="256" w:lineRule="auto"/>
              <w:jc w:val="center"/>
              <w:rPr>
                <w:rFonts w:ascii="Times New Roman" w:hAnsi="Times New Roman" w:cs="Times New Roman"/>
                <w:b/>
                <w:i/>
                <w:sz w:val="28"/>
                <w:szCs w:val="28"/>
                <w:lang w:val="uk-UA"/>
              </w:rPr>
            </w:pPr>
          </w:p>
          <w:p w:rsidR="0000553D" w:rsidRPr="00BE32B3" w:rsidRDefault="0000553D" w:rsidP="0000553D">
            <w:pPr>
              <w:spacing w:line="256" w:lineRule="auto"/>
              <w:jc w:val="center"/>
              <w:rPr>
                <w:rFonts w:ascii="Times New Roman" w:hAnsi="Times New Roman" w:cs="Times New Roman"/>
                <w:b/>
                <w:i/>
                <w:sz w:val="28"/>
                <w:szCs w:val="28"/>
                <w:lang w:val="uk-UA"/>
              </w:rPr>
            </w:pPr>
          </w:p>
          <w:p w:rsidR="0000553D" w:rsidRPr="00BE32B3" w:rsidRDefault="0000553D" w:rsidP="0000553D">
            <w:pPr>
              <w:spacing w:line="256" w:lineRule="auto"/>
              <w:rPr>
                <w:rFonts w:ascii="Times New Roman" w:hAnsi="Times New Roman" w:cs="Times New Roman"/>
                <w:b/>
                <w:i/>
                <w:sz w:val="28"/>
                <w:szCs w:val="28"/>
                <w:lang w:val="uk-UA"/>
              </w:rPr>
            </w:pPr>
          </w:p>
          <w:p w:rsidR="0000553D" w:rsidRPr="00BE32B3" w:rsidRDefault="0000553D" w:rsidP="0000553D">
            <w:pPr>
              <w:tabs>
                <w:tab w:val="left" w:pos="612"/>
              </w:tabs>
              <w:spacing w:line="256" w:lineRule="auto"/>
              <w:rPr>
                <w:rFonts w:ascii="Times New Roman" w:hAnsi="Times New Roman" w:cs="Times New Roman"/>
                <w:b/>
                <w:i/>
                <w:sz w:val="28"/>
                <w:szCs w:val="28"/>
                <w:lang w:val="uk-UA"/>
              </w:rPr>
            </w:pPr>
          </w:p>
          <w:p w:rsidR="0000553D" w:rsidRPr="00BE32B3" w:rsidRDefault="0000553D" w:rsidP="0000553D">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Практичні психологи</w:t>
            </w:r>
          </w:p>
        </w:tc>
      </w:tr>
    </w:tbl>
    <w:p w:rsidR="0000553D" w:rsidRDefault="0000553D" w:rsidP="0000553D">
      <w:pPr>
        <w:jc w:val="center"/>
        <w:rPr>
          <w:lang w:val="uk-UA"/>
        </w:rPr>
      </w:pPr>
    </w:p>
    <w:p w:rsidR="0000553D" w:rsidRDefault="0000553D" w:rsidP="0000553D">
      <w:pPr>
        <w:jc w:val="center"/>
        <w:rPr>
          <w:lang w:val="uk-UA"/>
        </w:rPr>
      </w:pPr>
      <w:r>
        <w:rPr>
          <w:noProof/>
        </w:rPr>
        <w:drawing>
          <wp:inline distT="0" distB="0" distL="0" distR="0">
            <wp:extent cx="1082040" cy="1272226"/>
            <wp:effectExtent l="0" t="0" r="3810" b="444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ЕМБЛЕМА.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75653" cy="1382293"/>
                    </a:xfrm>
                    <a:prstGeom prst="rect">
                      <a:avLst/>
                    </a:prstGeom>
                  </pic:spPr>
                </pic:pic>
              </a:graphicData>
            </a:graphic>
          </wp:inline>
        </w:drawing>
      </w:r>
    </w:p>
    <w:tbl>
      <w:tblPr>
        <w:tblW w:w="10894" w:type="dxa"/>
        <w:tblInd w:w="-1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8"/>
        <w:gridCol w:w="2115"/>
        <w:gridCol w:w="2551"/>
      </w:tblGrid>
      <w:tr w:rsidR="0000553D" w:rsidRPr="00BE32B3" w:rsidTr="0000553D">
        <w:trPr>
          <w:trHeight w:val="416"/>
        </w:trPr>
        <w:tc>
          <w:tcPr>
            <w:tcW w:w="6228" w:type="dxa"/>
            <w:tcBorders>
              <w:top w:val="single" w:sz="4" w:space="0" w:color="auto"/>
              <w:left w:val="single" w:sz="4" w:space="0" w:color="auto"/>
              <w:bottom w:val="single" w:sz="4" w:space="0" w:color="auto"/>
              <w:right w:val="single" w:sz="4" w:space="0" w:color="auto"/>
            </w:tcBorders>
            <w:hideMark/>
          </w:tcPr>
          <w:p w:rsidR="0000553D" w:rsidRPr="00BE32B3" w:rsidRDefault="0000553D" w:rsidP="0000553D">
            <w:pPr>
              <w:spacing w:line="256" w:lineRule="auto"/>
              <w:jc w:val="center"/>
              <w:rPr>
                <w:rFonts w:ascii="Times New Roman" w:hAnsi="Times New Roman" w:cs="Times New Roman"/>
                <w:b/>
                <w:i/>
                <w:sz w:val="28"/>
                <w:szCs w:val="28"/>
                <w:lang w:val="uk-UA"/>
              </w:rPr>
            </w:pPr>
            <w:r w:rsidRPr="0000553D">
              <w:rPr>
                <w:rFonts w:ascii="Times New Roman" w:hAnsi="Times New Roman" w:cs="Times New Roman"/>
                <w:b/>
                <w:i/>
                <w:sz w:val="28"/>
                <w:szCs w:val="28"/>
                <w:lang w:val="uk-UA"/>
              </w:rPr>
              <w:lastRenderedPageBreak/>
              <w:t>Змі</w:t>
            </w:r>
            <w:r w:rsidRPr="00BE32B3">
              <w:rPr>
                <w:rFonts w:ascii="Times New Roman" w:hAnsi="Times New Roman" w:cs="Times New Roman"/>
                <w:b/>
                <w:i/>
                <w:sz w:val="28"/>
                <w:szCs w:val="28"/>
                <w:lang w:val="uk-UA"/>
              </w:rPr>
              <w:t>ст роботи</w:t>
            </w:r>
          </w:p>
        </w:tc>
        <w:tc>
          <w:tcPr>
            <w:tcW w:w="2115" w:type="dxa"/>
            <w:tcBorders>
              <w:top w:val="single" w:sz="4" w:space="0" w:color="auto"/>
              <w:left w:val="single" w:sz="4" w:space="0" w:color="auto"/>
              <w:bottom w:val="single" w:sz="4" w:space="0" w:color="auto"/>
              <w:right w:val="single" w:sz="4" w:space="0" w:color="auto"/>
            </w:tcBorders>
            <w:hideMark/>
          </w:tcPr>
          <w:p w:rsidR="0000553D" w:rsidRPr="00BE32B3" w:rsidRDefault="0000553D" w:rsidP="0000553D">
            <w:pPr>
              <w:spacing w:line="256" w:lineRule="auto"/>
              <w:jc w:val="center"/>
              <w:rPr>
                <w:rFonts w:ascii="Times New Roman" w:hAnsi="Times New Roman" w:cs="Times New Roman"/>
                <w:b/>
                <w:i/>
                <w:sz w:val="28"/>
                <w:szCs w:val="28"/>
                <w:lang w:val="uk-UA"/>
              </w:rPr>
            </w:pPr>
            <w:r w:rsidRPr="00BE32B3">
              <w:rPr>
                <w:rFonts w:ascii="Times New Roman" w:hAnsi="Times New Roman" w:cs="Times New Roman"/>
                <w:b/>
                <w:i/>
                <w:sz w:val="28"/>
                <w:szCs w:val="28"/>
                <w:lang w:val="uk-UA"/>
              </w:rPr>
              <w:t>Термін виконання</w:t>
            </w:r>
          </w:p>
        </w:tc>
        <w:tc>
          <w:tcPr>
            <w:tcW w:w="2551" w:type="dxa"/>
            <w:tcBorders>
              <w:top w:val="single" w:sz="4" w:space="0" w:color="auto"/>
              <w:left w:val="single" w:sz="4" w:space="0" w:color="auto"/>
              <w:bottom w:val="single" w:sz="4" w:space="0" w:color="auto"/>
              <w:right w:val="single" w:sz="4" w:space="0" w:color="auto"/>
            </w:tcBorders>
            <w:hideMark/>
          </w:tcPr>
          <w:p w:rsidR="0000553D" w:rsidRPr="00BE32B3" w:rsidRDefault="0000553D" w:rsidP="0000553D">
            <w:pPr>
              <w:spacing w:line="256" w:lineRule="auto"/>
              <w:jc w:val="center"/>
              <w:rPr>
                <w:rFonts w:ascii="Times New Roman" w:hAnsi="Times New Roman" w:cs="Times New Roman"/>
                <w:b/>
                <w:i/>
                <w:sz w:val="28"/>
                <w:szCs w:val="28"/>
                <w:lang w:val="uk-UA"/>
              </w:rPr>
            </w:pPr>
            <w:r w:rsidRPr="00BE32B3">
              <w:rPr>
                <w:rFonts w:ascii="Times New Roman" w:hAnsi="Times New Roman" w:cs="Times New Roman"/>
                <w:b/>
                <w:i/>
                <w:sz w:val="28"/>
                <w:szCs w:val="28"/>
                <w:lang w:val="uk-UA"/>
              </w:rPr>
              <w:t>Відповідальні</w:t>
            </w:r>
          </w:p>
        </w:tc>
      </w:tr>
      <w:tr w:rsidR="0000553D" w:rsidRPr="00BE32B3" w:rsidTr="0000553D">
        <w:trPr>
          <w:trHeight w:val="58"/>
        </w:trPr>
        <w:tc>
          <w:tcPr>
            <w:tcW w:w="6228" w:type="dxa"/>
            <w:tcBorders>
              <w:top w:val="single" w:sz="4" w:space="0" w:color="auto"/>
              <w:left w:val="single" w:sz="4" w:space="0" w:color="auto"/>
              <w:bottom w:val="single" w:sz="4" w:space="0" w:color="auto"/>
              <w:right w:val="single" w:sz="4" w:space="0" w:color="auto"/>
            </w:tcBorders>
          </w:tcPr>
          <w:p w:rsidR="0000553D" w:rsidRPr="00BE32B3" w:rsidRDefault="0000553D" w:rsidP="0000553D">
            <w:pPr>
              <w:spacing w:after="0" w:line="240" w:lineRule="auto"/>
              <w:jc w:val="center"/>
              <w:rPr>
                <w:rFonts w:ascii="Times New Roman" w:eastAsia="Times New Roman" w:hAnsi="Times New Roman" w:cs="Times New Roman"/>
                <w:sz w:val="28"/>
                <w:szCs w:val="28"/>
                <w:lang w:val="uk-UA"/>
              </w:rPr>
            </w:pPr>
            <w:r w:rsidRPr="00BE32B3">
              <w:rPr>
                <w:rFonts w:ascii="Times New Roman" w:eastAsia="Times New Roman" w:hAnsi="Times New Roman" w:cs="Times New Roman"/>
                <w:sz w:val="28"/>
                <w:szCs w:val="28"/>
                <w:lang w:val="uk-UA"/>
              </w:rPr>
              <w:t>Педагогічна рада №2</w:t>
            </w:r>
          </w:p>
          <w:p w:rsidR="0000553D" w:rsidRPr="00BE32B3" w:rsidRDefault="0000553D" w:rsidP="0000553D">
            <w:pPr>
              <w:shd w:val="clear" w:color="auto" w:fill="FFFFFF"/>
              <w:tabs>
                <w:tab w:val="left" w:pos="318"/>
              </w:tabs>
              <w:spacing w:after="0" w:line="240" w:lineRule="auto"/>
              <w:jc w:val="center"/>
              <w:rPr>
                <w:rFonts w:ascii="Times New Roman" w:hAnsi="Times New Roman" w:cs="Times New Roman"/>
                <w:b/>
                <w:color w:val="212529"/>
                <w:sz w:val="28"/>
                <w:szCs w:val="28"/>
                <w:shd w:val="clear" w:color="auto" w:fill="FFFFFF"/>
                <w:lang w:val="uk-UA"/>
              </w:rPr>
            </w:pPr>
            <w:r w:rsidRPr="00BE32B3">
              <w:rPr>
                <w:rFonts w:ascii="Times New Roman" w:hAnsi="Times New Roman" w:cs="Times New Roman"/>
                <w:b/>
                <w:color w:val="212529"/>
                <w:sz w:val="28"/>
                <w:szCs w:val="28"/>
                <w:shd w:val="clear" w:color="auto" w:fill="FFFFFF"/>
                <w:lang w:val="uk-UA"/>
              </w:rPr>
              <w:t>«Формування мовленнєво-комунікативної компетентності дошкільників»</w:t>
            </w:r>
          </w:p>
          <w:p w:rsidR="0000553D" w:rsidRPr="00BE32B3" w:rsidRDefault="0000553D" w:rsidP="0000553D">
            <w:pPr>
              <w:shd w:val="clear" w:color="auto" w:fill="FFFFFF"/>
              <w:tabs>
                <w:tab w:val="left" w:pos="318"/>
              </w:tabs>
              <w:spacing w:after="0" w:line="240" w:lineRule="auto"/>
              <w:rPr>
                <w:rFonts w:ascii="Times New Roman" w:hAnsi="Times New Roman" w:cs="Times New Roman"/>
                <w:color w:val="212529"/>
                <w:sz w:val="28"/>
                <w:szCs w:val="28"/>
                <w:shd w:val="clear" w:color="auto" w:fill="FFFFFF"/>
                <w:lang w:val="uk-UA"/>
              </w:rPr>
            </w:pPr>
            <w:r w:rsidRPr="00BE32B3">
              <w:rPr>
                <w:rFonts w:ascii="Times New Roman" w:hAnsi="Times New Roman" w:cs="Times New Roman"/>
                <w:color w:val="212529"/>
                <w:sz w:val="28"/>
                <w:szCs w:val="28"/>
                <w:shd w:val="clear" w:color="auto" w:fill="FFFFFF"/>
                <w:lang w:val="uk-UA"/>
              </w:rPr>
              <w:t xml:space="preserve">1. Про виконання рішень попередньої педради. </w:t>
            </w:r>
          </w:p>
          <w:p w:rsidR="0000553D" w:rsidRPr="00BE32B3" w:rsidRDefault="0000553D" w:rsidP="0000553D">
            <w:pPr>
              <w:shd w:val="clear" w:color="auto" w:fill="FFFFFF"/>
              <w:tabs>
                <w:tab w:val="left" w:pos="318"/>
              </w:tabs>
              <w:spacing w:after="0" w:line="240" w:lineRule="auto"/>
              <w:rPr>
                <w:rFonts w:ascii="Times New Roman" w:hAnsi="Times New Roman" w:cs="Times New Roman"/>
                <w:color w:val="212529"/>
                <w:sz w:val="28"/>
                <w:szCs w:val="28"/>
                <w:shd w:val="clear" w:color="auto" w:fill="FFFFFF"/>
                <w:lang w:val="uk-UA"/>
              </w:rPr>
            </w:pPr>
            <w:r w:rsidRPr="00BE32B3">
              <w:rPr>
                <w:rFonts w:ascii="Times New Roman" w:hAnsi="Times New Roman" w:cs="Times New Roman"/>
                <w:color w:val="212529"/>
                <w:sz w:val="28"/>
                <w:szCs w:val="28"/>
                <w:shd w:val="clear" w:color="auto" w:fill="FFFFFF"/>
                <w:lang w:val="uk-UA"/>
              </w:rPr>
              <w:t xml:space="preserve"> 2. Про формування мовленнєво-комунікативної компетентності дошкільників відповідно до оновленого БКДО-2021:</w:t>
            </w:r>
          </w:p>
          <w:p w:rsidR="0000553D" w:rsidRPr="00BE32B3" w:rsidRDefault="0000553D" w:rsidP="0000553D">
            <w:pPr>
              <w:shd w:val="clear" w:color="auto" w:fill="FFFFFF"/>
              <w:tabs>
                <w:tab w:val="left" w:pos="318"/>
              </w:tabs>
              <w:spacing w:after="0" w:line="240" w:lineRule="auto"/>
              <w:rPr>
                <w:rFonts w:ascii="Times New Roman" w:hAnsi="Times New Roman" w:cs="Times New Roman"/>
                <w:color w:val="212529"/>
                <w:sz w:val="28"/>
                <w:szCs w:val="28"/>
                <w:shd w:val="clear" w:color="auto" w:fill="FFFFFF"/>
                <w:lang w:val="uk-UA"/>
              </w:rPr>
            </w:pPr>
            <w:r w:rsidRPr="00BE32B3">
              <w:rPr>
                <w:rFonts w:ascii="Times New Roman" w:hAnsi="Times New Roman" w:cs="Times New Roman"/>
                <w:color w:val="212529"/>
                <w:sz w:val="28"/>
                <w:szCs w:val="28"/>
                <w:shd w:val="clear" w:color="auto" w:fill="FFFFFF"/>
                <w:lang w:val="uk-UA"/>
              </w:rPr>
              <w:t xml:space="preserve"> 2.1. Про організацію комунікативно-освітнього простору ЗДО в умовах воєнного стану та видів діяльності дітей в укритті. </w:t>
            </w:r>
          </w:p>
          <w:p w:rsidR="0000553D" w:rsidRPr="00BE32B3" w:rsidRDefault="0000553D" w:rsidP="0000553D">
            <w:pPr>
              <w:shd w:val="clear" w:color="auto" w:fill="FFFFFF"/>
              <w:tabs>
                <w:tab w:val="left" w:pos="318"/>
              </w:tabs>
              <w:spacing w:after="0" w:line="240" w:lineRule="auto"/>
              <w:rPr>
                <w:rFonts w:ascii="Times New Roman" w:hAnsi="Times New Roman" w:cs="Times New Roman"/>
                <w:i/>
                <w:color w:val="212529"/>
                <w:sz w:val="28"/>
                <w:szCs w:val="28"/>
                <w:shd w:val="clear" w:color="auto" w:fill="FFFFFF"/>
                <w:lang w:val="uk-UA"/>
              </w:rPr>
            </w:pPr>
            <w:r w:rsidRPr="00BE32B3">
              <w:rPr>
                <w:rFonts w:ascii="Times New Roman" w:hAnsi="Times New Roman" w:cs="Times New Roman"/>
                <w:color w:val="212529"/>
                <w:sz w:val="28"/>
                <w:szCs w:val="28"/>
                <w:shd w:val="clear" w:color="auto" w:fill="FFFFFF"/>
                <w:lang w:val="uk-UA"/>
              </w:rPr>
              <w:t xml:space="preserve"> 2.2. Визначення рівня предметно-методичної компетентності вихователів за освітнім напрямом «Мовлення дитини». </w:t>
            </w:r>
            <w:r w:rsidRPr="00BE32B3">
              <w:rPr>
                <w:rFonts w:ascii="Times New Roman" w:hAnsi="Times New Roman" w:cs="Times New Roman"/>
                <w:i/>
                <w:color w:val="212529"/>
                <w:sz w:val="28"/>
                <w:szCs w:val="28"/>
                <w:shd w:val="clear" w:color="auto" w:fill="FFFFFF"/>
                <w:lang w:val="uk-UA"/>
              </w:rPr>
              <w:t xml:space="preserve">Підведення підсумків анкетування педагогів. </w:t>
            </w:r>
          </w:p>
          <w:p w:rsidR="0000553D" w:rsidRPr="00BE32B3" w:rsidRDefault="0000553D" w:rsidP="0000553D">
            <w:pPr>
              <w:shd w:val="clear" w:color="auto" w:fill="FFFFFF"/>
              <w:tabs>
                <w:tab w:val="left" w:pos="318"/>
              </w:tabs>
              <w:spacing w:after="0" w:line="240" w:lineRule="auto"/>
              <w:rPr>
                <w:rFonts w:ascii="Times New Roman" w:hAnsi="Times New Roman" w:cs="Times New Roman"/>
                <w:color w:val="212529"/>
                <w:sz w:val="28"/>
                <w:szCs w:val="28"/>
                <w:shd w:val="clear" w:color="auto" w:fill="FFFFFF"/>
                <w:lang w:val="uk-UA"/>
              </w:rPr>
            </w:pPr>
            <w:r w:rsidRPr="00BE32B3">
              <w:rPr>
                <w:rFonts w:ascii="Times New Roman" w:hAnsi="Times New Roman" w:cs="Times New Roman"/>
                <w:color w:val="212529"/>
                <w:sz w:val="28"/>
                <w:szCs w:val="28"/>
                <w:shd w:val="clear" w:color="auto" w:fill="FFFFFF"/>
                <w:lang w:val="uk-UA"/>
              </w:rPr>
              <w:t>2.3. Цілісність, системність і послідовність планування й організації мовленнєвої роботи з дітьми різних вікових категорій. Обмін досвідом. 2.4. Про особливості освітньої роботи у ЗДО із навчання дітей елементів грамоти. Обмін досвідом</w:t>
            </w:r>
          </w:p>
          <w:p w:rsidR="0000553D" w:rsidRPr="00BE32B3" w:rsidRDefault="0000553D" w:rsidP="0000553D">
            <w:pPr>
              <w:shd w:val="clear" w:color="auto" w:fill="FFFFFF"/>
              <w:tabs>
                <w:tab w:val="left" w:pos="318"/>
              </w:tabs>
              <w:spacing w:after="0" w:line="240" w:lineRule="auto"/>
              <w:rPr>
                <w:rFonts w:ascii="Times New Roman" w:hAnsi="Times New Roman" w:cs="Times New Roman"/>
                <w:i/>
                <w:color w:val="212529"/>
                <w:sz w:val="28"/>
                <w:szCs w:val="28"/>
                <w:shd w:val="clear" w:color="auto" w:fill="FFFFFF"/>
                <w:lang w:val="uk-UA"/>
              </w:rPr>
            </w:pPr>
            <w:r w:rsidRPr="00BE32B3">
              <w:rPr>
                <w:rFonts w:ascii="Times New Roman" w:hAnsi="Times New Roman" w:cs="Times New Roman"/>
                <w:color w:val="212529"/>
                <w:sz w:val="28"/>
                <w:szCs w:val="28"/>
                <w:shd w:val="clear" w:color="auto" w:fill="FFFFFF"/>
                <w:lang w:val="uk-UA"/>
              </w:rPr>
              <w:t> 2.5. Про типові помилки вихователя на занятті, які перешкоджають активізації мовлення дітей. </w:t>
            </w:r>
            <w:r w:rsidRPr="00BE32B3">
              <w:rPr>
                <w:rFonts w:ascii="Times New Roman" w:hAnsi="Times New Roman" w:cs="Times New Roman"/>
                <w:i/>
                <w:color w:val="212529"/>
                <w:sz w:val="28"/>
                <w:szCs w:val="28"/>
                <w:shd w:val="clear" w:color="auto" w:fill="FFFFFF"/>
                <w:lang w:val="uk-UA"/>
              </w:rPr>
              <w:t xml:space="preserve">Інтерактивна робота у командах. </w:t>
            </w:r>
          </w:p>
          <w:p w:rsidR="0000553D" w:rsidRPr="00BE32B3" w:rsidRDefault="0000553D" w:rsidP="0000553D">
            <w:pPr>
              <w:shd w:val="clear" w:color="auto" w:fill="FFFFFF"/>
              <w:tabs>
                <w:tab w:val="left" w:pos="318"/>
              </w:tabs>
              <w:spacing w:after="0" w:line="240" w:lineRule="auto"/>
              <w:rPr>
                <w:rFonts w:ascii="Times New Roman" w:hAnsi="Times New Roman" w:cs="Times New Roman"/>
                <w:color w:val="212529"/>
                <w:sz w:val="28"/>
                <w:szCs w:val="28"/>
                <w:shd w:val="clear" w:color="auto" w:fill="FFFFFF"/>
                <w:lang w:val="uk-UA"/>
              </w:rPr>
            </w:pPr>
            <w:r w:rsidRPr="00BE32B3">
              <w:rPr>
                <w:rFonts w:ascii="Times New Roman" w:hAnsi="Times New Roman" w:cs="Times New Roman"/>
                <w:color w:val="212529"/>
                <w:sz w:val="28"/>
                <w:szCs w:val="28"/>
                <w:shd w:val="clear" w:color="auto" w:fill="FFFFFF"/>
                <w:lang w:val="uk-UA"/>
              </w:rPr>
              <w:t xml:space="preserve"> 2.6. Про формування мовленнєво-комунікативної компетентності дошкільників засобами інтерактивного розвивального середовища. </w:t>
            </w:r>
          </w:p>
          <w:p w:rsidR="0000553D" w:rsidRPr="00BE32B3" w:rsidRDefault="0000553D" w:rsidP="0000553D">
            <w:pPr>
              <w:shd w:val="clear" w:color="auto" w:fill="FFFFFF"/>
              <w:tabs>
                <w:tab w:val="left" w:pos="318"/>
              </w:tabs>
              <w:spacing w:after="0" w:line="240" w:lineRule="auto"/>
              <w:rPr>
                <w:rFonts w:ascii="Times New Roman" w:eastAsia="Calibri" w:hAnsi="Times New Roman" w:cs="Times New Roman"/>
                <w:b/>
                <w:sz w:val="28"/>
                <w:szCs w:val="28"/>
                <w:lang w:val="uk-UA"/>
              </w:rPr>
            </w:pPr>
            <w:r w:rsidRPr="00BE32B3">
              <w:rPr>
                <w:rFonts w:ascii="Times New Roman" w:hAnsi="Times New Roman" w:cs="Times New Roman"/>
                <w:color w:val="212529"/>
                <w:sz w:val="28"/>
                <w:szCs w:val="28"/>
                <w:shd w:val="clear" w:color="auto" w:fill="FFFFFF"/>
                <w:lang w:val="uk-UA"/>
              </w:rPr>
              <w:t xml:space="preserve"> 2.7. Про підсумки огляду групових осередків для реалізації завдань БКДО з освітнього напряму «Мовлення дитини» з презентацією картотеки дидактичних ігор мовленнєвого змісту. </w:t>
            </w:r>
          </w:p>
        </w:tc>
        <w:tc>
          <w:tcPr>
            <w:tcW w:w="2115" w:type="dxa"/>
            <w:tcBorders>
              <w:top w:val="single" w:sz="4" w:space="0" w:color="auto"/>
              <w:left w:val="single" w:sz="4" w:space="0" w:color="auto"/>
              <w:bottom w:val="single" w:sz="4" w:space="0" w:color="auto"/>
              <w:right w:val="single" w:sz="4" w:space="0" w:color="auto"/>
            </w:tcBorders>
          </w:tcPr>
          <w:p w:rsidR="0000553D" w:rsidRPr="00BE32B3" w:rsidRDefault="0000553D" w:rsidP="0000553D">
            <w:pPr>
              <w:tabs>
                <w:tab w:val="left" w:pos="216"/>
                <w:tab w:val="center" w:pos="949"/>
              </w:tabs>
              <w:spacing w:line="256" w:lineRule="auto"/>
              <w:jc w:val="center"/>
              <w:rPr>
                <w:rFonts w:ascii="Times New Roman" w:hAnsi="Times New Roman" w:cs="Times New Roman"/>
                <w:sz w:val="28"/>
                <w:szCs w:val="28"/>
                <w:lang w:val="uk-UA"/>
              </w:rPr>
            </w:pPr>
          </w:p>
          <w:p w:rsidR="0000553D" w:rsidRPr="00BE32B3" w:rsidRDefault="0000553D" w:rsidP="0000553D">
            <w:pPr>
              <w:spacing w:line="256" w:lineRule="auto"/>
              <w:jc w:val="center"/>
              <w:rPr>
                <w:rFonts w:ascii="Times New Roman" w:hAnsi="Times New Roman" w:cs="Times New Roman"/>
                <w:sz w:val="28"/>
                <w:szCs w:val="28"/>
                <w:lang w:val="uk-UA"/>
              </w:rPr>
            </w:pPr>
          </w:p>
          <w:p w:rsidR="0000553D" w:rsidRPr="00BE32B3" w:rsidRDefault="0000553D" w:rsidP="0000553D">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27.11</w:t>
            </w:r>
          </w:p>
        </w:tc>
        <w:tc>
          <w:tcPr>
            <w:tcW w:w="2551" w:type="dxa"/>
            <w:tcBorders>
              <w:top w:val="single" w:sz="4" w:space="0" w:color="auto"/>
              <w:left w:val="single" w:sz="4" w:space="0" w:color="auto"/>
              <w:bottom w:val="single" w:sz="4" w:space="0" w:color="auto"/>
              <w:right w:val="single" w:sz="4" w:space="0" w:color="auto"/>
            </w:tcBorders>
          </w:tcPr>
          <w:p w:rsidR="0000553D" w:rsidRPr="00BE32B3" w:rsidRDefault="0000553D" w:rsidP="0000553D">
            <w:pPr>
              <w:spacing w:after="0" w:line="256" w:lineRule="auto"/>
              <w:jc w:val="center"/>
              <w:rPr>
                <w:rFonts w:ascii="Times New Roman" w:hAnsi="Times New Roman" w:cs="Times New Roman"/>
                <w:sz w:val="28"/>
                <w:szCs w:val="28"/>
                <w:lang w:val="uk-UA"/>
              </w:rPr>
            </w:pPr>
          </w:p>
          <w:p w:rsidR="0000553D" w:rsidRPr="00BE32B3" w:rsidRDefault="0000553D" w:rsidP="0000553D">
            <w:pPr>
              <w:spacing w:after="0" w:line="256" w:lineRule="auto"/>
              <w:jc w:val="center"/>
              <w:rPr>
                <w:rFonts w:ascii="Times New Roman" w:hAnsi="Times New Roman" w:cs="Times New Roman"/>
                <w:sz w:val="28"/>
                <w:szCs w:val="28"/>
                <w:lang w:val="uk-UA"/>
              </w:rPr>
            </w:pPr>
          </w:p>
          <w:p w:rsidR="0000553D" w:rsidRPr="00BE32B3" w:rsidRDefault="0000553D" w:rsidP="0000553D">
            <w:pPr>
              <w:spacing w:after="0"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Директор</w:t>
            </w:r>
          </w:p>
          <w:p w:rsidR="0000553D" w:rsidRPr="00BE32B3" w:rsidRDefault="0000553D" w:rsidP="0000553D">
            <w:pPr>
              <w:spacing w:after="0"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Оксана НЕРУШ</w:t>
            </w:r>
          </w:p>
          <w:p w:rsidR="0000553D" w:rsidRPr="00BE32B3" w:rsidRDefault="0000553D" w:rsidP="0000553D">
            <w:pPr>
              <w:spacing w:after="0"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Творча група</w:t>
            </w:r>
          </w:p>
          <w:p w:rsidR="0000553D" w:rsidRPr="00BE32B3" w:rsidRDefault="0000553D" w:rsidP="0000553D">
            <w:pPr>
              <w:spacing w:after="0" w:line="256" w:lineRule="auto"/>
              <w:jc w:val="center"/>
              <w:rPr>
                <w:rFonts w:ascii="Times New Roman" w:hAnsi="Times New Roman" w:cs="Times New Roman"/>
                <w:sz w:val="28"/>
                <w:szCs w:val="28"/>
                <w:lang w:val="uk-UA"/>
              </w:rPr>
            </w:pPr>
          </w:p>
          <w:p w:rsidR="0000553D" w:rsidRPr="00BE32B3" w:rsidRDefault="0000553D" w:rsidP="0000553D">
            <w:pPr>
              <w:spacing w:after="0" w:line="256" w:lineRule="auto"/>
              <w:jc w:val="center"/>
              <w:rPr>
                <w:rFonts w:ascii="Times New Roman" w:hAnsi="Times New Roman" w:cs="Times New Roman"/>
                <w:sz w:val="28"/>
                <w:szCs w:val="28"/>
                <w:lang w:val="uk-UA"/>
              </w:rPr>
            </w:pPr>
          </w:p>
          <w:p w:rsidR="0000553D" w:rsidRPr="00BE32B3" w:rsidRDefault="0000553D" w:rsidP="0000553D">
            <w:pPr>
              <w:spacing w:after="0"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Вихователь-методист</w:t>
            </w:r>
          </w:p>
          <w:p w:rsidR="0000553D" w:rsidRPr="00BE32B3" w:rsidRDefault="0000553D" w:rsidP="0000553D">
            <w:pPr>
              <w:spacing w:after="0"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Марина ТРОХИМЧУК</w:t>
            </w:r>
          </w:p>
        </w:tc>
      </w:tr>
    </w:tbl>
    <w:p w:rsidR="0000553D" w:rsidRDefault="0000553D" w:rsidP="0000553D">
      <w:pPr>
        <w:jc w:val="center"/>
        <w:rPr>
          <w:lang w:val="uk-UA"/>
        </w:rPr>
      </w:pPr>
      <w:r>
        <w:rPr>
          <w:noProof/>
        </w:rPr>
        <w:drawing>
          <wp:inline distT="0" distB="0" distL="0" distR="0">
            <wp:extent cx="1460987" cy="1717780"/>
            <wp:effectExtent l="0" t="0" r="635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ЕМБЛЕМА.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97309" cy="1760486"/>
                    </a:xfrm>
                    <a:prstGeom prst="rect">
                      <a:avLst/>
                    </a:prstGeom>
                  </pic:spPr>
                </pic:pic>
              </a:graphicData>
            </a:graphic>
          </wp:inline>
        </w:drawing>
      </w:r>
    </w:p>
    <w:p w:rsidR="0000553D" w:rsidRDefault="0000553D" w:rsidP="0000553D">
      <w:pPr>
        <w:jc w:val="center"/>
        <w:rPr>
          <w:lang w:val="uk-UA"/>
        </w:rPr>
      </w:pPr>
    </w:p>
    <w:tbl>
      <w:tblPr>
        <w:tblW w:w="10894" w:type="dxa"/>
        <w:tblInd w:w="-1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8"/>
        <w:gridCol w:w="2115"/>
        <w:gridCol w:w="2551"/>
      </w:tblGrid>
      <w:tr w:rsidR="0000553D" w:rsidRPr="00BE32B3" w:rsidTr="0000553D">
        <w:trPr>
          <w:trHeight w:val="2951"/>
        </w:trPr>
        <w:tc>
          <w:tcPr>
            <w:tcW w:w="6228" w:type="dxa"/>
            <w:tcBorders>
              <w:top w:val="single" w:sz="4" w:space="0" w:color="auto"/>
              <w:left w:val="single" w:sz="4" w:space="0" w:color="auto"/>
              <w:bottom w:val="single" w:sz="4" w:space="0" w:color="auto"/>
              <w:right w:val="single" w:sz="4" w:space="0" w:color="auto"/>
            </w:tcBorders>
            <w:hideMark/>
          </w:tcPr>
          <w:p w:rsidR="0000553D" w:rsidRPr="00BE32B3" w:rsidRDefault="0000553D" w:rsidP="0000553D">
            <w:pPr>
              <w:spacing w:line="256" w:lineRule="auto"/>
              <w:jc w:val="center"/>
              <w:rPr>
                <w:rFonts w:ascii="Times New Roman" w:hAnsi="Times New Roman" w:cs="Times New Roman"/>
                <w:b/>
                <w:i/>
                <w:sz w:val="28"/>
                <w:szCs w:val="28"/>
                <w:lang w:val="uk-UA"/>
              </w:rPr>
            </w:pPr>
            <w:r w:rsidRPr="00BE32B3">
              <w:rPr>
                <w:rFonts w:ascii="Times New Roman" w:hAnsi="Times New Roman" w:cs="Times New Roman"/>
                <w:b/>
                <w:i/>
                <w:sz w:val="28"/>
                <w:szCs w:val="28"/>
                <w:lang w:val="uk-UA"/>
              </w:rPr>
              <w:t>Педагогічна рада № 3</w:t>
            </w:r>
          </w:p>
          <w:p w:rsidR="0000553D" w:rsidRPr="00BE32B3" w:rsidRDefault="0000553D" w:rsidP="0000553D">
            <w:pPr>
              <w:jc w:val="center"/>
              <w:rPr>
                <w:rFonts w:ascii="Times New Roman" w:hAnsi="Times New Roman" w:cs="Times New Roman"/>
                <w:b/>
                <w:i/>
                <w:iCs/>
                <w:sz w:val="28"/>
                <w:szCs w:val="28"/>
                <w:lang w:val="uk-UA"/>
              </w:rPr>
            </w:pPr>
            <w:r w:rsidRPr="00BE32B3">
              <w:rPr>
                <w:rFonts w:ascii="Times New Roman" w:hAnsi="Times New Roman" w:cs="Times New Roman"/>
                <w:b/>
                <w:i/>
                <w:iCs/>
                <w:sz w:val="28"/>
                <w:szCs w:val="28"/>
                <w:lang w:val="uk-UA"/>
              </w:rPr>
              <w:t>Про національно-патріотичне виховання дітей - формування нового українця, що діє на основі національних та європейських цінностей.</w:t>
            </w:r>
          </w:p>
          <w:p w:rsidR="0000553D" w:rsidRPr="00BE32B3" w:rsidRDefault="0000553D" w:rsidP="0000553D">
            <w:pPr>
              <w:pStyle w:val="a9"/>
              <w:numPr>
                <w:ilvl w:val="0"/>
                <w:numId w:val="33"/>
              </w:numPr>
              <w:spacing w:after="0" w:line="240" w:lineRule="auto"/>
              <w:rPr>
                <w:rFonts w:ascii="Times New Roman" w:hAnsi="Times New Roman" w:cs="Times New Roman"/>
                <w:sz w:val="28"/>
                <w:szCs w:val="28"/>
                <w:lang w:val="uk-UA"/>
              </w:rPr>
            </w:pPr>
            <w:r w:rsidRPr="00BE32B3">
              <w:rPr>
                <w:rFonts w:ascii="Times New Roman" w:hAnsi="Times New Roman" w:cs="Times New Roman"/>
                <w:sz w:val="28"/>
                <w:szCs w:val="28"/>
                <w:lang w:val="uk-UA"/>
              </w:rPr>
              <w:t xml:space="preserve">Виконання рішень попередньої педради. </w:t>
            </w:r>
          </w:p>
          <w:p w:rsidR="0000553D" w:rsidRPr="00BE32B3" w:rsidRDefault="0000553D" w:rsidP="0000553D">
            <w:pPr>
              <w:pStyle w:val="a9"/>
              <w:numPr>
                <w:ilvl w:val="0"/>
                <w:numId w:val="33"/>
              </w:numPr>
              <w:spacing w:after="0" w:line="240" w:lineRule="auto"/>
              <w:ind w:right="-20"/>
              <w:rPr>
                <w:rFonts w:ascii="Times New Roman" w:hAnsi="Times New Roman" w:cs="Times New Roman"/>
                <w:sz w:val="28"/>
                <w:szCs w:val="28"/>
                <w:lang w:val="uk-UA"/>
              </w:rPr>
            </w:pPr>
            <w:r w:rsidRPr="00BE32B3">
              <w:rPr>
                <w:rFonts w:ascii="Times New Roman" w:eastAsia="Noto Sans" w:hAnsi="Times New Roman" w:cs="Times New Roman"/>
                <w:spacing w:val="5"/>
                <w:w w:val="99"/>
                <w:sz w:val="28"/>
                <w:szCs w:val="28"/>
                <w:lang w:val="uk-UA"/>
              </w:rPr>
              <w:t>П</w:t>
            </w:r>
            <w:r w:rsidRPr="00BE32B3">
              <w:rPr>
                <w:rFonts w:ascii="Times New Roman" w:eastAsia="Noto Sans" w:hAnsi="Times New Roman" w:cs="Times New Roman"/>
                <w:spacing w:val="6"/>
                <w:w w:val="99"/>
                <w:sz w:val="28"/>
                <w:szCs w:val="28"/>
                <w:lang w:val="uk-UA"/>
              </w:rPr>
              <w:t>ос</w:t>
            </w:r>
            <w:r w:rsidRPr="00BE32B3">
              <w:rPr>
                <w:rFonts w:ascii="Times New Roman" w:eastAsia="Noto Sans" w:hAnsi="Times New Roman" w:cs="Times New Roman"/>
                <w:spacing w:val="5"/>
                <w:w w:val="99"/>
                <w:sz w:val="28"/>
                <w:szCs w:val="28"/>
                <w:lang w:val="uk-UA"/>
              </w:rPr>
              <w:t>и</w:t>
            </w:r>
            <w:r w:rsidRPr="00BE32B3">
              <w:rPr>
                <w:rFonts w:ascii="Times New Roman" w:eastAsia="Noto Sans" w:hAnsi="Times New Roman" w:cs="Times New Roman"/>
                <w:spacing w:val="6"/>
                <w:w w:val="99"/>
                <w:sz w:val="28"/>
                <w:szCs w:val="28"/>
                <w:lang w:val="uk-UA"/>
              </w:rPr>
              <w:t>лен</w:t>
            </w:r>
            <w:r w:rsidRPr="00BE32B3">
              <w:rPr>
                <w:rFonts w:ascii="Times New Roman" w:eastAsia="Noto Sans" w:hAnsi="Times New Roman" w:cs="Times New Roman"/>
                <w:spacing w:val="5"/>
                <w:w w:val="99"/>
                <w:sz w:val="28"/>
                <w:szCs w:val="28"/>
                <w:lang w:val="uk-UA"/>
              </w:rPr>
              <w:t>н</w:t>
            </w:r>
            <w:r w:rsidRPr="00BE32B3">
              <w:rPr>
                <w:rFonts w:ascii="Times New Roman" w:eastAsia="Noto Sans" w:hAnsi="Times New Roman" w:cs="Times New Roman"/>
                <w:w w:val="99"/>
                <w:sz w:val="28"/>
                <w:szCs w:val="28"/>
                <w:lang w:val="uk-UA"/>
              </w:rPr>
              <w:t>я</w:t>
            </w:r>
            <w:r w:rsidRPr="00BE32B3">
              <w:rPr>
                <w:rFonts w:ascii="Times New Roman" w:eastAsia="Noto Sans" w:hAnsi="Times New Roman" w:cs="Times New Roman"/>
                <w:spacing w:val="23"/>
                <w:sz w:val="28"/>
                <w:szCs w:val="28"/>
                <w:lang w:val="uk-UA"/>
              </w:rPr>
              <w:t xml:space="preserve"> </w:t>
            </w:r>
            <w:r w:rsidRPr="00BE32B3">
              <w:rPr>
                <w:rFonts w:ascii="Times New Roman" w:eastAsia="Noto Sans" w:hAnsi="Times New Roman" w:cs="Times New Roman"/>
                <w:spacing w:val="6"/>
                <w:w w:val="99"/>
                <w:sz w:val="28"/>
                <w:szCs w:val="28"/>
                <w:lang w:val="uk-UA"/>
              </w:rPr>
              <w:t>на</w:t>
            </w:r>
            <w:r w:rsidRPr="00BE32B3">
              <w:rPr>
                <w:rFonts w:ascii="Times New Roman" w:eastAsia="Noto Sans" w:hAnsi="Times New Roman" w:cs="Times New Roman"/>
                <w:spacing w:val="5"/>
                <w:w w:val="99"/>
                <w:sz w:val="28"/>
                <w:szCs w:val="28"/>
                <w:lang w:val="uk-UA"/>
              </w:rPr>
              <w:t>ц</w:t>
            </w:r>
            <w:r w:rsidRPr="00BE32B3">
              <w:rPr>
                <w:rFonts w:ascii="Times New Roman" w:eastAsia="Noto Sans" w:hAnsi="Times New Roman" w:cs="Times New Roman"/>
                <w:spacing w:val="5"/>
                <w:sz w:val="28"/>
                <w:szCs w:val="28"/>
                <w:lang w:val="uk-UA"/>
              </w:rPr>
              <w:t>і</w:t>
            </w:r>
            <w:r w:rsidRPr="00BE32B3">
              <w:rPr>
                <w:rFonts w:ascii="Times New Roman" w:eastAsia="Noto Sans" w:hAnsi="Times New Roman" w:cs="Times New Roman"/>
                <w:spacing w:val="6"/>
                <w:w w:val="99"/>
                <w:sz w:val="28"/>
                <w:szCs w:val="28"/>
                <w:lang w:val="uk-UA"/>
              </w:rPr>
              <w:t>о</w:t>
            </w:r>
            <w:r w:rsidRPr="00BE32B3">
              <w:rPr>
                <w:rFonts w:ascii="Times New Roman" w:eastAsia="Noto Sans" w:hAnsi="Times New Roman" w:cs="Times New Roman"/>
                <w:spacing w:val="5"/>
                <w:w w:val="99"/>
                <w:sz w:val="28"/>
                <w:szCs w:val="28"/>
                <w:lang w:val="uk-UA"/>
              </w:rPr>
              <w:t>н</w:t>
            </w:r>
            <w:r w:rsidRPr="00BE32B3">
              <w:rPr>
                <w:rFonts w:ascii="Times New Roman" w:eastAsia="Noto Sans" w:hAnsi="Times New Roman" w:cs="Times New Roman"/>
                <w:spacing w:val="6"/>
                <w:w w:val="99"/>
                <w:sz w:val="28"/>
                <w:szCs w:val="28"/>
                <w:lang w:val="uk-UA"/>
              </w:rPr>
              <w:t>аль</w:t>
            </w:r>
            <w:r w:rsidRPr="00BE32B3">
              <w:rPr>
                <w:rFonts w:ascii="Times New Roman" w:eastAsia="Noto Sans" w:hAnsi="Times New Roman" w:cs="Times New Roman"/>
                <w:spacing w:val="5"/>
                <w:w w:val="99"/>
                <w:sz w:val="28"/>
                <w:szCs w:val="28"/>
                <w:lang w:val="uk-UA"/>
              </w:rPr>
              <w:t>н</w:t>
            </w:r>
            <w:r w:rsidRPr="00BE32B3">
              <w:rPr>
                <w:rFonts w:ascii="Times New Roman" w:eastAsia="Noto Sans" w:hAnsi="Times New Roman" w:cs="Times New Roman"/>
                <w:spacing w:val="6"/>
                <w:w w:val="99"/>
                <w:sz w:val="28"/>
                <w:szCs w:val="28"/>
                <w:lang w:val="uk-UA"/>
              </w:rPr>
              <w:t>о</w:t>
            </w:r>
            <w:r w:rsidRPr="00BE32B3">
              <w:rPr>
                <w:rFonts w:ascii="Times New Roman" w:eastAsia="RPLFD+OpenSauceOne" w:hAnsi="Times New Roman" w:cs="Times New Roman"/>
                <w:w w:val="99"/>
                <w:sz w:val="28"/>
                <w:szCs w:val="28"/>
                <w:lang w:val="uk-UA"/>
              </w:rPr>
              <w:t>-</w:t>
            </w:r>
            <w:r w:rsidRPr="00BE32B3">
              <w:rPr>
                <w:rFonts w:ascii="Times New Roman" w:eastAsia="Noto Sans" w:hAnsi="Times New Roman" w:cs="Times New Roman"/>
                <w:spacing w:val="5"/>
                <w:w w:val="99"/>
                <w:sz w:val="28"/>
                <w:szCs w:val="28"/>
                <w:lang w:val="uk-UA"/>
              </w:rPr>
              <w:t>п</w:t>
            </w:r>
            <w:r w:rsidRPr="00BE32B3">
              <w:rPr>
                <w:rFonts w:ascii="Times New Roman" w:eastAsia="Noto Sans" w:hAnsi="Times New Roman" w:cs="Times New Roman"/>
                <w:spacing w:val="6"/>
                <w:w w:val="99"/>
                <w:sz w:val="28"/>
                <w:szCs w:val="28"/>
                <w:lang w:val="uk-UA"/>
              </w:rPr>
              <w:t>ат</w:t>
            </w:r>
            <w:r w:rsidRPr="00BE32B3">
              <w:rPr>
                <w:rFonts w:ascii="Times New Roman" w:eastAsia="Noto Sans" w:hAnsi="Times New Roman" w:cs="Times New Roman"/>
                <w:spacing w:val="5"/>
                <w:w w:val="99"/>
                <w:sz w:val="28"/>
                <w:szCs w:val="28"/>
                <w:lang w:val="uk-UA"/>
              </w:rPr>
              <w:t>р</w:t>
            </w:r>
            <w:r w:rsidRPr="00BE32B3">
              <w:rPr>
                <w:rFonts w:ascii="Times New Roman" w:eastAsia="Noto Sans" w:hAnsi="Times New Roman" w:cs="Times New Roman"/>
                <w:spacing w:val="5"/>
                <w:sz w:val="28"/>
                <w:szCs w:val="28"/>
                <w:lang w:val="uk-UA"/>
              </w:rPr>
              <w:t>і</w:t>
            </w:r>
            <w:r w:rsidRPr="00BE32B3">
              <w:rPr>
                <w:rFonts w:ascii="Times New Roman" w:eastAsia="Noto Sans" w:hAnsi="Times New Roman" w:cs="Times New Roman"/>
                <w:spacing w:val="6"/>
                <w:w w:val="99"/>
                <w:sz w:val="28"/>
                <w:szCs w:val="28"/>
                <w:lang w:val="uk-UA"/>
              </w:rPr>
              <w:t>о</w:t>
            </w:r>
            <w:r w:rsidRPr="00BE32B3">
              <w:rPr>
                <w:rFonts w:ascii="Times New Roman" w:eastAsia="Noto Sans" w:hAnsi="Times New Roman" w:cs="Times New Roman"/>
                <w:spacing w:val="5"/>
                <w:w w:val="99"/>
                <w:sz w:val="28"/>
                <w:szCs w:val="28"/>
                <w:lang w:val="uk-UA"/>
              </w:rPr>
              <w:t>т</w:t>
            </w:r>
            <w:r w:rsidRPr="00BE32B3">
              <w:rPr>
                <w:rFonts w:ascii="Times New Roman" w:eastAsia="Noto Sans" w:hAnsi="Times New Roman" w:cs="Times New Roman"/>
                <w:spacing w:val="6"/>
                <w:w w:val="99"/>
                <w:sz w:val="28"/>
                <w:szCs w:val="28"/>
                <w:lang w:val="uk-UA"/>
              </w:rPr>
              <w:t>ичн</w:t>
            </w:r>
            <w:r w:rsidRPr="00BE32B3">
              <w:rPr>
                <w:rFonts w:ascii="Times New Roman" w:eastAsia="Noto Sans" w:hAnsi="Times New Roman" w:cs="Times New Roman"/>
                <w:spacing w:val="5"/>
                <w:w w:val="99"/>
                <w:sz w:val="28"/>
                <w:szCs w:val="28"/>
                <w:lang w:val="uk-UA"/>
              </w:rPr>
              <w:t>о</w:t>
            </w:r>
            <w:r w:rsidRPr="00BE32B3">
              <w:rPr>
                <w:rFonts w:ascii="Times New Roman" w:eastAsia="Noto Sans" w:hAnsi="Times New Roman" w:cs="Times New Roman"/>
                <w:spacing w:val="6"/>
                <w:w w:val="99"/>
                <w:sz w:val="28"/>
                <w:szCs w:val="28"/>
                <w:lang w:val="uk-UA"/>
              </w:rPr>
              <w:t>г</w:t>
            </w:r>
            <w:r w:rsidRPr="00BE32B3">
              <w:rPr>
                <w:rFonts w:ascii="Times New Roman" w:eastAsia="Noto Sans" w:hAnsi="Times New Roman" w:cs="Times New Roman"/>
                <w:w w:val="99"/>
                <w:sz w:val="28"/>
                <w:szCs w:val="28"/>
                <w:lang w:val="uk-UA"/>
              </w:rPr>
              <w:t>о</w:t>
            </w:r>
            <w:r w:rsidRPr="00BE32B3">
              <w:rPr>
                <w:rFonts w:ascii="Times New Roman" w:eastAsia="Noto Sans" w:hAnsi="Times New Roman" w:cs="Times New Roman"/>
                <w:spacing w:val="23"/>
                <w:sz w:val="28"/>
                <w:szCs w:val="28"/>
                <w:lang w:val="uk-UA"/>
              </w:rPr>
              <w:t xml:space="preserve"> </w:t>
            </w:r>
            <w:r w:rsidRPr="00BE32B3">
              <w:rPr>
                <w:rFonts w:ascii="Times New Roman" w:eastAsia="Noto Sans" w:hAnsi="Times New Roman" w:cs="Times New Roman"/>
                <w:spacing w:val="6"/>
                <w:w w:val="99"/>
                <w:sz w:val="28"/>
                <w:szCs w:val="28"/>
                <w:lang w:val="uk-UA"/>
              </w:rPr>
              <w:t>в</w:t>
            </w:r>
            <w:r w:rsidRPr="00BE32B3">
              <w:rPr>
                <w:rFonts w:ascii="Times New Roman" w:eastAsia="Noto Sans" w:hAnsi="Times New Roman" w:cs="Times New Roman"/>
                <w:spacing w:val="5"/>
                <w:w w:val="99"/>
                <w:sz w:val="28"/>
                <w:szCs w:val="28"/>
                <w:lang w:val="uk-UA"/>
              </w:rPr>
              <w:t>и</w:t>
            </w:r>
            <w:r w:rsidRPr="00BE32B3">
              <w:rPr>
                <w:rFonts w:ascii="Times New Roman" w:eastAsia="Noto Sans" w:hAnsi="Times New Roman" w:cs="Times New Roman"/>
                <w:spacing w:val="6"/>
                <w:w w:val="99"/>
                <w:sz w:val="28"/>
                <w:szCs w:val="28"/>
                <w:lang w:val="uk-UA"/>
              </w:rPr>
              <w:t>хов</w:t>
            </w:r>
            <w:r w:rsidRPr="00BE32B3">
              <w:rPr>
                <w:rFonts w:ascii="Times New Roman" w:eastAsia="Noto Sans" w:hAnsi="Times New Roman" w:cs="Times New Roman"/>
                <w:spacing w:val="5"/>
                <w:w w:val="99"/>
                <w:sz w:val="28"/>
                <w:szCs w:val="28"/>
                <w:lang w:val="uk-UA"/>
              </w:rPr>
              <w:t>а</w:t>
            </w:r>
            <w:r w:rsidRPr="00BE32B3">
              <w:rPr>
                <w:rFonts w:ascii="Times New Roman" w:eastAsia="Noto Sans" w:hAnsi="Times New Roman" w:cs="Times New Roman"/>
                <w:spacing w:val="6"/>
                <w:w w:val="99"/>
                <w:sz w:val="28"/>
                <w:szCs w:val="28"/>
                <w:lang w:val="uk-UA"/>
              </w:rPr>
              <w:t>нн</w:t>
            </w:r>
            <w:r w:rsidRPr="00BE32B3">
              <w:rPr>
                <w:rFonts w:ascii="Times New Roman" w:eastAsia="Noto Sans" w:hAnsi="Times New Roman" w:cs="Times New Roman"/>
                <w:w w:val="99"/>
                <w:sz w:val="28"/>
                <w:szCs w:val="28"/>
                <w:lang w:val="uk-UA"/>
              </w:rPr>
              <w:t>я</w:t>
            </w:r>
            <w:r w:rsidRPr="00BE32B3">
              <w:rPr>
                <w:rFonts w:ascii="Times New Roman" w:eastAsia="Noto Sans" w:hAnsi="Times New Roman" w:cs="Times New Roman"/>
                <w:spacing w:val="23"/>
                <w:sz w:val="28"/>
                <w:szCs w:val="28"/>
                <w:lang w:val="uk-UA"/>
              </w:rPr>
              <w:t xml:space="preserve"> </w:t>
            </w:r>
            <w:r w:rsidRPr="00BE32B3">
              <w:rPr>
                <w:rFonts w:ascii="Times New Roman" w:eastAsia="Noto Sans" w:hAnsi="Times New Roman" w:cs="Times New Roman"/>
                <w:spacing w:val="5"/>
                <w:w w:val="99"/>
                <w:sz w:val="28"/>
                <w:szCs w:val="28"/>
                <w:lang w:val="uk-UA"/>
              </w:rPr>
              <w:t>д</w:t>
            </w:r>
            <w:r w:rsidRPr="00BE32B3">
              <w:rPr>
                <w:rFonts w:ascii="Times New Roman" w:eastAsia="Noto Sans" w:hAnsi="Times New Roman" w:cs="Times New Roman"/>
                <w:spacing w:val="5"/>
                <w:sz w:val="28"/>
                <w:szCs w:val="28"/>
                <w:lang w:val="uk-UA"/>
              </w:rPr>
              <w:t>і</w:t>
            </w:r>
            <w:r w:rsidRPr="00BE32B3">
              <w:rPr>
                <w:rFonts w:ascii="Times New Roman" w:eastAsia="Noto Sans" w:hAnsi="Times New Roman" w:cs="Times New Roman"/>
                <w:spacing w:val="6"/>
                <w:w w:val="99"/>
                <w:sz w:val="28"/>
                <w:szCs w:val="28"/>
                <w:lang w:val="uk-UA"/>
              </w:rPr>
              <w:t>те</w:t>
            </w:r>
            <w:r w:rsidRPr="00BE32B3">
              <w:rPr>
                <w:rFonts w:ascii="Times New Roman" w:eastAsia="Noto Sans" w:hAnsi="Times New Roman" w:cs="Times New Roman"/>
                <w:w w:val="99"/>
                <w:sz w:val="28"/>
                <w:szCs w:val="28"/>
                <w:lang w:val="uk-UA"/>
              </w:rPr>
              <w:t>й</w:t>
            </w:r>
            <w:r w:rsidRPr="00BE32B3">
              <w:rPr>
                <w:rFonts w:ascii="Times New Roman" w:eastAsia="Noto Sans" w:hAnsi="Times New Roman" w:cs="Times New Roman"/>
                <w:spacing w:val="22"/>
                <w:position w:val="-1"/>
                <w:sz w:val="28"/>
                <w:szCs w:val="28"/>
                <w:lang w:val="uk-UA"/>
              </w:rPr>
              <w:t xml:space="preserve"> </w:t>
            </w:r>
            <w:r w:rsidRPr="00BE32B3">
              <w:rPr>
                <w:rFonts w:ascii="Times New Roman" w:eastAsia="RPLFD+OpenSauceOne" w:hAnsi="Times New Roman" w:cs="Times New Roman"/>
                <w:w w:val="99"/>
                <w:position w:val="-1"/>
                <w:sz w:val="28"/>
                <w:szCs w:val="28"/>
                <w:lang w:val="uk-UA"/>
              </w:rPr>
              <w:t>-</w:t>
            </w:r>
            <w:r w:rsidRPr="00BE32B3">
              <w:rPr>
                <w:rFonts w:ascii="Times New Roman" w:eastAsia="RPLFD+OpenSauceOne" w:hAnsi="Times New Roman" w:cs="Times New Roman"/>
                <w:spacing w:val="11"/>
                <w:position w:val="-1"/>
                <w:sz w:val="28"/>
                <w:szCs w:val="28"/>
                <w:lang w:val="uk-UA"/>
              </w:rPr>
              <w:t xml:space="preserve"> </w:t>
            </w:r>
            <w:r w:rsidRPr="00BE32B3">
              <w:rPr>
                <w:rFonts w:ascii="Times New Roman" w:eastAsia="Noto Sans" w:hAnsi="Times New Roman" w:cs="Times New Roman"/>
                <w:spacing w:val="6"/>
                <w:w w:val="99"/>
                <w:position w:val="-1"/>
                <w:sz w:val="28"/>
                <w:szCs w:val="28"/>
                <w:lang w:val="uk-UA"/>
              </w:rPr>
              <w:t>фор</w:t>
            </w:r>
            <w:r w:rsidRPr="00BE32B3">
              <w:rPr>
                <w:rFonts w:ascii="Times New Roman" w:eastAsia="Noto Sans" w:hAnsi="Times New Roman" w:cs="Times New Roman"/>
                <w:spacing w:val="5"/>
                <w:w w:val="99"/>
                <w:position w:val="-1"/>
                <w:sz w:val="28"/>
                <w:szCs w:val="28"/>
                <w:lang w:val="uk-UA"/>
              </w:rPr>
              <w:t>м</w:t>
            </w:r>
            <w:r w:rsidRPr="00BE32B3">
              <w:rPr>
                <w:rFonts w:ascii="Times New Roman" w:eastAsia="Noto Sans" w:hAnsi="Times New Roman" w:cs="Times New Roman"/>
                <w:spacing w:val="6"/>
                <w:w w:val="99"/>
                <w:position w:val="-1"/>
                <w:sz w:val="28"/>
                <w:szCs w:val="28"/>
                <w:lang w:val="uk-UA"/>
              </w:rPr>
              <w:t>ув</w:t>
            </w:r>
            <w:r w:rsidRPr="00BE32B3">
              <w:rPr>
                <w:rFonts w:ascii="Times New Roman" w:eastAsia="Noto Sans" w:hAnsi="Times New Roman" w:cs="Times New Roman"/>
                <w:spacing w:val="5"/>
                <w:w w:val="99"/>
                <w:position w:val="-1"/>
                <w:sz w:val="28"/>
                <w:szCs w:val="28"/>
                <w:lang w:val="uk-UA"/>
              </w:rPr>
              <w:t>а</w:t>
            </w:r>
            <w:r w:rsidRPr="00BE32B3">
              <w:rPr>
                <w:rFonts w:ascii="Times New Roman" w:eastAsia="Noto Sans" w:hAnsi="Times New Roman" w:cs="Times New Roman"/>
                <w:spacing w:val="6"/>
                <w:w w:val="99"/>
                <w:position w:val="-1"/>
                <w:sz w:val="28"/>
                <w:szCs w:val="28"/>
                <w:lang w:val="uk-UA"/>
              </w:rPr>
              <w:t>нн</w:t>
            </w:r>
            <w:r w:rsidRPr="00BE32B3">
              <w:rPr>
                <w:rFonts w:ascii="Times New Roman" w:eastAsia="Noto Sans" w:hAnsi="Times New Roman" w:cs="Times New Roman"/>
                <w:w w:val="99"/>
                <w:position w:val="-1"/>
                <w:sz w:val="28"/>
                <w:szCs w:val="28"/>
                <w:lang w:val="uk-UA"/>
              </w:rPr>
              <w:t>я</w:t>
            </w:r>
            <w:r w:rsidRPr="00BE32B3">
              <w:rPr>
                <w:rFonts w:ascii="Times New Roman" w:eastAsia="Noto Sans" w:hAnsi="Times New Roman" w:cs="Times New Roman"/>
                <w:spacing w:val="23"/>
                <w:position w:val="-1"/>
                <w:sz w:val="28"/>
                <w:szCs w:val="28"/>
                <w:lang w:val="uk-UA"/>
              </w:rPr>
              <w:t xml:space="preserve"> </w:t>
            </w:r>
            <w:r w:rsidRPr="00BE32B3">
              <w:rPr>
                <w:rFonts w:ascii="Times New Roman" w:eastAsia="Noto Sans" w:hAnsi="Times New Roman" w:cs="Times New Roman"/>
                <w:spacing w:val="6"/>
                <w:w w:val="99"/>
                <w:position w:val="-1"/>
                <w:sz w:val="28"/>
                <w:szCs w:val="28"/>
                <w:lang w:val="uk-UA"/>
              </w:rPr>
              <w:t>н</w:t>
            </w:r>
            <w:r w:rsidRPr="00BE32B3">
              <w:rPr>
                <w:rFonts w:ascii="Times New Roman" w:eastAsia="Noto Sans" w:hAnsi="Times New Roman" w:cs="Times New Roman"/>
                <w:spacing w:val="5"/>
                <w:w w:val="99"/>
                <w:position w:val="-1"/>
                <w:sz w:val="28"/>
                <w:szCs w:val="28"/>
                <w:lang w:val="uk-UA"/>
              </w:rPr>
              <w:t>о</w:t>
            </w:r>
            <w:r w:rsidRPr="00BE32B3">
              <w:rPr>
                <w:rFonts w:ascii="Times New Roman" w:eastAsia="Noto Sans" w:hAnsi="Times New Roman" w:cs="Times New Roman"/>
                <w:spacing w:val="6"/>
                <w:w w:val="99"/>
                <w:position w:val="-1"/>
                <w:sz w:val="28"/>
                <w:szCs w:val="28"/>
                <w:lang w:val="uk-UA"/>
              </w:rPr>
              <w:t>во</w:t>
            </w:r>
            <w:r w:rsidRPr="00BE32B3">
              <w:rPr>
                <w:rFonts w:ascii="Times New Roman" w:eastAsia="Noto Sans" w:hAnsi="Times New Roman" w:cs="Times New Roman"/>
                <w:spacing w:val="5"/>
                <w:w w:val="99"/>
                <w:position w:val="-1"/>
                <w:sz w:val="28"/>
                <w:szCs w:val="28"/>
                <w:lang w:val="uk-UA"/>
              </w:rPr>
              <w:t>г</w:t>
            </w:r>
            <w:r w:rsidRPr="00BE32B3">
              <w:rPr>
                <w:rFonts w:ascii="Times New Roman" w:eastAsia="Noto Sans" w:hAnsi="Times New Roman" w:cs="Times New Roman"/>
                <w:w w:val="99"/>
                <w:position w:val="-1"/>
                <w:sz w:val="28"/>
                <w:szCs w:val="28"/>
                <w:lang w:val="uk-UA"/>
              </w:rPr>
              <w:t>о</w:t>
            </w:r>
            <w:r w:rsidRPr="00BE32B3">
              <w:rPr>
                <w:rFonts w:ascii="Times New Roman" w:eastAsia="Noto Sans" w:hAnsi="Times New Roman" w:cs="Times New Roman"/>
                <w:spacing w:val="23"/>
                <w:position w:val="-1"/>
                <w:sz w:val="28"/>
                <w:szCs w:val="28"/>
                <w:lang w:val="uk-UA"/>
              </w:rPr>
              <w:t xml:space="preserve"> </w:t>
            </w:r>
            <w:r w:rsidRPr="00BE32B3">
              <w:rPr>
                <w:rFonts w:ascii="Times New Roman" w:eastAsia="Noto Sans" w:hAnsi="Times New Roman" w:cs="Times New Roman"/>
                <w:spacing w:val="6"/>
                <w:w w:val="99"/>
                <w:position w:val="-1"/>
                <w:sz w:val="28"/>
                <w:szCs w:val="28"/>
                <w:lang w:val="uk-UA"/>
              </w:rPr>
              <w:t>укр</w:t>
            </w:r>
            <w:r w:rsidRPr="00BE32B3">
              <w:rPr>
                <w:rFonts w:ascii="Times New Roman" w:eastAsia="Noto Sans" w:hAnsi="Times New Roman" w:cs="Times New Roman"/>
                <w:spacing w:val="5"/>
                <w:w w:val="99"/>
                <w:position w:val="-1"/>
                <w:sz w:val="28"/>
                <w:szCs w:val="28"/>
                <w:lang w:val="uk-UA"/>
              </w:rPr>
              <w:t>а</w:t>
            </w:r>
            <w:r w:rsidRPr="00BE32B3">
              <w:rPr>
                <w:rFonts w:ascii="Times New Roman" w:eastAsia="Noto Sans" w:hAnsi="Times New Roman" w:cs="Times New Roman"/>
                <w:spacing w:val="6"/>
                <w:w w:val="99"/>
                <w:position w:val="-1"/>
                <w:sz w:val="28"/>
                <w:szCs w:val="28"/>
                <w:lang w:val="uk-UA"/>
              </w:rPr>
              <w:t>їнц</w:t>
            </w:r>
            <w:r w:rsidRPr="00BE32B3">
              <w:rPr>
                <w:rFonts w:ascii="Times New Roman" w:eastAsia="Noto Sans" w:hAnsi="Times New Roman" w:cs="Times New Roman"/>
                <w:spacing w:val="5"/>
                <w:w w:val="99"/>
                <w:position w:val="-1"/>
                <w:sz w:val="28"/>
                <w:szCs w:val="28"/>
                <w:lang w:val="uk-UA"/>
              </w:rPr>
              <w:t>я</w:t>
            </w:r>
            <w:r w:rsidRPr="00BE32B3">
              <w:rPr>
                <w:rFonts w:ascii="Times New Roman" w:eastAsia="RPLFD+OpenSauceOne" w:hAnsi="Times New Roman" w:cs="Times New Roman"/>
                <w:w w:val="99"/>
                <w:position w:val="-1"/>
                <w:sz w:val="28"/>
                <w:szCs w:val="28"/>
                <w:lang w:val="uk-UA"/>
              </w:rPr>
              <w:t>,</w:t>
            </w:r>
            <w:r w:rsidRPr="00BE32B3">
              <w:rPr>
                <w:rFonts w:ascii="Times New Roman" w:eastAsia="RPLFD+OpenSauceOne" w:hAnsi="Times New Roman" w:cs="Times New Roman"/>
                <w:position w:val="-1"/>
                <w:sz w:val="28"/>
                <w:szCs w:val="28"/>
                <w:lang w:val="uk-UA"/>
              </w:rPr>
              <w:t xml:space="preserve"> </w:t>
            </w:r>
            <w:r w:rsidRPr="00BE32B3">
              <w:rPr>
                <w:rFonts w:ascii="Times New Roman" w:eastAsia="Noto Sans" w:hAnsi="Times New Roman" w:cs="Times New Roman"/>
                <w:spacing w:val="5"/>
                <w:w w:val="99"/>
                <w:sz w:val="28"/>
                <w:szCs w:val="28"/>
                <w:lang w:val="uk-UA"/>
              </w:rPr>
              <w:t>щ</w:t>
            </w:r>
            <w:r w:rsidRPr="00BE32B3">
              <w:rPr>
                <w:rFonts w:ascii="Times New Roman" w:eastAsia="Noto Sans" w:hAnsi="Times New Roman" w:cs="Times New Roman"/>
                <w:w w:val="99"/>
                <w:sz w:val="28"/>
                <w:szCs w:val="28"/>
                <w:lang w:val="uk-UA"/>
              </w:rPr>
              <w:t>о</w:t>
            </w:r>
            <w:r w:rsidRPr="00BE32B3">
              <w:rPr>
                <w:rFonts w:ascii="Times New Roman" w:eastAsia="Noto Sans" w:hAnsi="Times New Roman" w:cs="Times New Roman"/>
                <w:spacing w:val="23"/>
                <w:sz w:val="28"/>
                <w:szCs w:val="28"/>
                <w:lang w:val="uk-UA"/>
              </w:rPr>
              <w:t xml:space="preserve"> </w:t>
            </w:r>
            <w:r w:rsidRPr="00BE32B3">
              <w:rPr>
                <w:rFonts w:ascii="Times New Roman" w:eastAsia="Noto Sans" w:hAnsi="Times New Roman" w:cs="Times New Roman"/>
                <w:spacing w:val="6"/>
                <w:w w:val="99"/>
                <w:sz w:val="28"/>
                <w:szCs w:val="28"/>
                <w:lang w:val="uk-UA"/>
              </w:rPr>
              <w:t>д</w:t>
            </w:r>
            <w:r w:rsidRPr="00BE32B3">
              <w:rPr>
                <w:rFonts w:ascii="Times New Roman" w:eastAsia="Noto Sans" w:hAnsi="Times New Roman" w:cs="Times New Roman"/>
                <w:spacing w:val="5"/>
                <w:sz w:val="28"/>
                <w:szCs w:val="28"/>
                <w:lang w:val="uk-UA"/>
              </w:rPr>
              <w:t>і</w:t>
            </w:r>
            <w:r w:rsidRPr="00BE32B3">
              <w:rPr>
                <w:rFonts w:ascii="Times New Roman" w:eastAsia="Noto Sans" w:hAnsi="Times New Roman" w:cs="Times New Roman"/>
                <w:w w:val="99"/>
                <w:sz w:val="28"/>
                <w:szCs w:val="28"/>
                <w:lang w:val="uk-UA"/>
              </w:rPr>
              <w:t>є</w:t>
            </w:r>
            <w:r w:rsidRPr="00BE32B3">
              <w:rPr>
                <w:rFonts w:ascii="Times New Roman" w:eastAsia="Noto Sans" w:hAnsi="Times New Roman" w:cs="Times New Roman"/>
                <w:spacing w:val="23"/>
                <w:sz w:val="28"/>
                <w:szCs w:val="28"/>
                <w:lang w:val="uk-UA"/>
              </w:rPr>
              <w:t xml:space="preserve"> </w:t>
            </w:r>
            <w:r w:rsidRPr="00BE32B3">
              <w:rPr>
                <w:rFonts w:ascii="Times New Roman" w:eastAsia="Noto Sans" w:hAnsi="Times New Roman" w:cs="Times New Roman"/>
                <w:spacing w:val="5"/>
                <w:w w:val="99"/>
                <w:sz w:val="28"/>
                <w:szCs w:val="28"/>
                <w:lang w:val="uk-UA"/>
              </w:rPr>
              <w:t>н</w:t>
            </w:r>
            <w:r w:rsidRPr="00BE32B3">
              <w:rPr>
                <w:rFonts w:ascii="Times New Roman" w:eastAsia="Noto Sans" w:hAnsi="Times New Roman" w:cs="Times New Roman"/>
                <w:w w:val="99"/>
                <w:sz w:val="28"/>
                <w:szCs w:val="28"/>
                <w:lang w:val="uk-UA"/>
              </w:rPr>
              <w:t>а</w:t>
            </w:r>
            <w:r w:rsidRPr="00BE32B3">
              <w:rPr>
                <w:rFonts w:ascii="Times New Roman" w:eastAsia="Noto Sans" w:hAnsi="Times New Roman" w:cs="Times New Roman"/>
                <w:spacing w:val="23"/>
                <w:sz w:val="28"/>
                <w:szCs w:val="28"/>
                <w:lang w:val="uk-UA"/>
              </w:rPr>
              <w:t xml:space="preserve"> </w:t>
            </w:r>
            <w:r w:rsidRPr="00BE32B3">
              <w:rPr>
                <w:rFonts w:ascii="Times New Roman" w:eastAsia="Noto Sans" w:hAnsi="Times New Roman" w:cs="Times New Roman"/>
                <w:spacing w:val="6"/>
                <w:w w:val="99"/>
                <w:sz w:val="28"/>
                <w:szCs w:val="28"/>
                <w:lang w:val="uk-UA"/>
              </w:rPr>
              <w:t>осн</w:t>
            </w:r>
            <w:r w:rsidRPr="00BE32B3">
              <w:rPr>
                <w:rFonts w:ascii="Times New Roman" w:eastAsia="Noto Sans" w:hAnsi="Times New Roman" w:cs="Times New Roman"/>
                <w:spacing w:val="5"/>
                <w:w w:val="99"/>
                <w:sz w:val="28"/>
                <w:szCs w:val="28"/>
                <w:lang w:val="uk-UA"/>
              </w:rPr>
              <w:t>о</w:t>
            </w:r>
            <w:r w:rsidRPr="00BE32B3">
              <w:rPr>
                <w:rFonts w:ascii="Times New Roman" w:eastAsia="Noto Sans" w:hAnsi="Times New Roman" w:cs="Times New Roman"/>
                <w:spacing w:val="6"/>
                <w:w w:val="99"/>
                <w:sz w:val="28"/>
                <w:szCs w:val="28"/>
                <w:lang w:val="uk-UA"/>
              </w:rPr>
              <w:t>вах</w:t>
            </w:r>
            <w:r w:rsidRPr="00BE32B3">
              <w:rPr>
                <w:rFonts w:ascii="Times New Roman" w:eastAsia="Noto Sans" w:hAnsi="Times New Roman" w:cs="Times New Roman"/>
                <w:sz w:val="28"/>
                <w:szCs w:val="28"/>
                <w:lang w:val="uk-UA"/>
              </w:rPr>
              <w:t xml:space="preserve"> </w:t>
            </w:r>
            <w:r w:rsidRPr="00BE32B3">
              <w:rPr>
                <w:rFonts w:ascii="Times New Roman" w:eastAsia="Noto Sans" w:hAnsi="Times New Roman" w:cs="Times New Roman"/>
                <w:spacing w:val="6"/>
                <w:w w:val="99"/>
                <w:sz w:val="28"/>
                <w:szCs w:val="28"/>
                <w:lang w:val="uk-UA"/>
              </w:rPr>
              <w:t>н</w:t>
            </w:r>
            <w:r w:rsidRPr="00BE32B3">
              <w:rPr>
                <w:rFonts w:ascii="Times New Roman" w:eastAsia="Noto Sans" w:hAnsi="Times New Roman" w:cs="Times New Roman"/>
                <w:spacing w:val="5"/>
                <w:w w:val="99"/>
                <w:sz w:val="28"/>
                <w:szCs w:val="28"/>
                <w:lang w:val="uk-UA"/>
              </w:rPr>
              <w:t>а</w:t>
            </w:r>
            <w:r w:rsidRPr="00BE32B3">
              <w:rPr>
                <w:rFonts w:ascii="Times New Roman" w:eastAsia="Noto Sans" w:hAnsi="Times New Roman" w:cs="Times New Roman"/>
                <w:spacing w:val="6"/>
                <w:w w:val="99"/>
                <w:sz w:val="28"/>
                <w:szCs w:val="28"/>
                <w:lang w:val="uk-UA"/>
              </w:rPr>
              <w:t>ц</w:t>
            </w:r>
            <w:r w:rsidRPr="00BE32B3">
              <w:rPr>
                <w:rFonts w:ascii="Times New Roman" w:eastAsia="Noto Sans" w:hAnsi="Times New Roman" w:cs="Times New Roman"/>
                <w:spacing w:val="5"/>
                <w:sz w:val="28"/>
                <w:szCs w:val="28"/>
                <w:lang w:val="uk-UA"/>
              </w:rPr>
              <w:t>і</w:t>
            </w:r>
            <w:r w:rsidRPr="00BE32B3">
              <w:rPr>
                <w:rFonts w:ascii="Times New Roman" w:eastAsia="Noto Sans" w:hAnsi="Times New Roman" w:cs="Times New Roman"/>
                <w:spacing w:val="5"/>
                <w:w w:val="99"/>
                <w:sz w:val="28"/>
                <w:szCs w:val="28"/>
                <w:lang w:val="uk-UA"/>
              </w:rPr>
              <w:t>о</w:t>
            </w:r>
            <w:r w:rsidRPr="00BE32B3">
              <w:rPr>
                <w:rFonts w:ascii="Times New Roman" w:eastAsia="Noto Sans" w:hAnsi="Times New Roman" w:cs="Times New Roman"/>
                <w:spacing w:val="6"/>
                <w:w w:val="99"/>
                <w:sz w:val="28"/>
                <w:szCs w:val="28"/>
                <w:lang w:val="uk-UA"/>
              </w:rPr>
              <w:t>на</w:t>
            </w:r>
            <w:r w:rsidRPr="00BE32B3">
              <w:rPr>
                <w:rFonts w:ascii="Times New Roman" w:eastAsia="Noto Sans" w:hAnsi="Times New Roman" w:cs="Times New Roman"/>
                <w:spacing w:val="5"/>
                <w:w w:val="99"/>
                <w:sz w:val="28"/>
                <w:szCs w:val="28"/>
                <w:lang w:val="uk-UA"/>
              </w:rPr>
              <w:t>л</w:t>
            </w:r>
            <w:r w:rsidRPr="00BE32B3">
              <w:rPr>
                <w:rFonts w:ascii="Times New Roman" w:eastAsia="Noto Sans" w:hAnsi="Times New Roman" w:cs="Times New Roman"/>
                <w:spacing w:val="6"/>
                <w:w w:val="99"/>
                <w:sz w:val="28"/>
                <w:szCs w:val="28"/>
                <w:lang w:val="uk-UA"/>
              </w:rPr>
              <w:t>ьни</w:t>
            </w:r>
            <w:r w:rsidRPr="00BE32B3">
              <w:rPr>
                <w:rFonts w:ascii="Times New Roman" w:eastAsia="Noto Sans" w:hAnsi="Times New Roman" w:cs="Times New Roman"/>
                <w:w w:val="99"/>
                <w:sz w:val="28"/>
                <w:szCs w:val="28"/>
                <w:lang w:val="uk-UA"/>
              </w:rPr>
              <w:t>х</w:t>
            </w:r>
            <w:r w:rsidRPr="00BE32B3">
              <w:rPr>
                <w:rFonts w:ascii="Times New Roman" w:eastAsia="Noto Sans" w:hAnsi="Times New Roman" w:cs="Times New Roman"/>
                <w:spacing w:val="23"/>
                <w:sz w:val="28"/>
                <w:szCs w:val="28"/>
                <w:lang w:val="uk-UA"/>
              </w:rPr>
              <w:t xml:space="preserve"> </w:t>
            </w:r>
            <w:r w:rsidRPr="00BE32B3">
              <w:rPr>
                <w:rFonts w:ascii="Times New Roman" w:eastAsia="Noto Sans" w:hAnsi="Times New Roman" w:cs="Times New Roman"/>
                <w:spacing w:val="5"/>
                <w:w w:val="99"/>
                <w:sz w:val="28"/>
                <w:szCs w:val="28"/>
                <w:lang w:val="uk-UA"/>
              </w:rPr>
              <w:t>т</w:t>
            </w:r>
            <w:r w:rsidRPr="00BE32B3">
              <w:rPr>
                <w:rFonts w:ascii="Times New Roman" w:eastAsia="Noto Sans" w:hAnsi="Times New Roman" w:cs="Times New Roman"/>
                <w:w w:val="99"/>
                <w:sz w:val="28"/>
                <w:szCs w:val="28"/>
                <w:lang w:val="uk-UA"/>
              </w:rPr>
              <w:t xml:space="preserve">а </w:t>
            </w:r>
            <w:r w:rsidRPr="00BE32B3">
              <w:rPr>
                <w:rFonts w:ascii="Times New Roman" w:eastAsia="Noto Sans" w:hAnsi="Times New Roman" w:cs="Times New Roman"/>
                <w:spacing w:val="5"/>
                <w:w w:val="99"/>
                <w:sz w:val="28"/>
                <w:szCs w:val="28"/>
                <w:lang w:val="uk-UA"/>
              </w:rPr>
              <w:t>є</w:t>
            </w:r>
            <w:r w:rsidRPr="00BE32B3">
              <w:rPr>
                <w:rFonts w:ascii="Times New Roman" w:eastAsia="Noto Sans" w:hAnsi="Times New Roman" w:cs="Times New Roman"/>
                <w:spacing w:val="6"/>
                <w:w w:val="99"/>
                <w:sz w:val="28"/>
                <w:szCs w:val="28"/>
                <w:lang w:val="uk-UA"/>
              </w:rPr>
              <w:t>вр</w:t>
            </w:r>
            <w:r w:rsidRPr="00BE32B3">
              <w:rPr>
                <w:rFonts w:ascii="Times New Roman" w:eastAsia="Noto Sans" w:hAnsi="Times New Roman" w:cs="Times New Roman"/>
                <w:spacing w:val="5"/>
                <w:w w:val="99"/>
                <w:sz w:val="28"/>
                <w:szCs w:val="28"/>
                <w:lang w:val="uk-UA"/>
              </w:rPr>
              <w:t>о</w:t>
            </w:r>
            <w:r w:rsidRPr="00BE32B3">
              <w:rPr>
                <w:rFonts w:ascii="Times New Roman" w:eastAsia="Noto Sans" w:hAnsi="Times New Roman" w:cs="Times New Roman"/>
                <w:spacing w:val="6"/>
                <w:w w:val="99"/>
                <w:sz w:val="28"/>
                <w:szCs w:val="28"/>
                <w:lang w:val="uk-UA"/>
              </w:rPr>
              <w:t>пей</w:t>
            </w:r>
            <w:r w:rsidRPr="00BE32B3">
              <w:rPr>
                <w:rFonts w:ascii="Times New Roman" w:eastAsia="Noto Sans" w:hAnsi="Times New Roman" w:cs="Times New Roman"/>
                <w:spacing w:val="5"/>
                <w:w w:val="99"/>
                <w:sz w:val="28"/>
                <w:szCs w:val="28"/>
                <w:lang w:val="uk-UA"/>
              </w:rPr>
              <w:t>с</w:t>
            </w:r>
            <w:r w:rsidRPr="00BE32B3">
              <w:rPr>
                <w:rFonts w:ascii="Times New Roman" w:eastAsia="Noto Sans" w:hAnsi="Times New Roman" w:cs="Times New Roman"/>
                <w:spacing w:val="6"/>
                <w:w w:val="99"/>
                <w:sz w:val="28"/>
                <w:szCs w:val="28"/>
                <w:lang w:val="uk-UA"/>
              </w:rPr>
              <w:t>ьк</w:t>
            </w:r>
            <w:r w:rsidRPr="00BE32B3">
              <w:rPr>
                <w:rFonts w:ascii="Times New Roman" w:eastAsia="Noto Sans" w:hAnsi="Times New Roman" w:cs="Times New Roman"/>
                <w:spacing w:val="5"/>
                <w:w w:val="99"/>
                <w:sz w:val="28"/>
                <w:szCs w:val="28"/>
                <w:lang w:val="uk-UA"/>
              </w:rPr>
              <w:t>и</w:t>
            </w:r>
            <w:r w:rsidRPr="00BE32B3">
              <w:rPr>
                <w:rFonts w:ascii="Times New Roman" w:eastAsia="Noto Sans" w:hAnsi="Times New Roman" w:cs="Times New Roman"/>
                <w:spacing w:val="6"/>
                <w:w w:val="99"/>
                <w:sz w:val="28"/>
                <w:szCs w:val="28"/>
                <w:lang w:val="uk-UA"/>
              </w:rPr>
              <w:t>х</w:t>
            </w:r>
            <w:r w:rsidRPr="00BE32B3">
              <w:rPr>
                <w:rFonts w:ascii="Times New Roman" w:eastAsia="RPLFD+OpenSauceOne" w:hAnsi="Times New Roman" w:cs="Times New Roman"/>
                <w:w w:val="99"/>
                <w:sz w:val="28"/>
                <w:szCs w:val="28"/>
                <w:lang w:val="uk-UA"/>
              </w:rPr>
              <w:t>,</w:t>
            </w:r>
            <w:r w:rsidRPr="00BE32B3">
              <w:rPr>
                <w:rFonts w:ascii="Times New Roman" w:eastAsia="RPLFD+OpenSauceOne" w:hAnsi="Times New Roman" w:cs="Times New Roman"/>
                <w:spacing w:val="12"/>
                <w:sz w:val="28"/>
                <w:szCs w:val="28"/>
                <w:lang w:val="uk-UA"/>
              </w:rPr>
              <w:t xml:space="preserve"> </w:t>
            </w:r>
            <w:r w:rsidRPr="00BE32B3">
              <w:rPr>
                <w:rFonts w:ascii="Times New Roman" w:eastAsia="Noto Sans" w:hAnsi="Times New Roman" w:cs="Times New Roman"/>
                <w:spacing w:val="5"/>
                <w:w w:val="99"/>
                <w:sz w:val="28"/>
                <w:szCs w:val="28"/>
                <w:lang w:val="uk-UA"/>
              </w:rPr>
              <w:t>ц</w:t>
            </w:r>
            <w:r w:rsidRPr="00BE32B3">
              <w:rPr>
                <w:rFonts w:ascii="Times New Roman" w:eastAsia="Noto Sans" w:hAnsi="Times New Roman" w:cs="Times New Roman"/>
                <w:spacing w:val="5"/>
                <w:sz w:val="28"/>
                <w:szCs w:val="28"/>
                <w:lang w:val="uk-UA"/>
              </w:rPr>
              <w:t>і</w:t>
            </w:r>
            <w:r w:rsidRPr="00BE32B3">
              <w:rPr>
                <w:rFonts w:ascii="Times New Roman" w:eastAsia="Noto Sans" w:hAnsi="Times New Roman" w:cs="Times New Roman"/>
                <w:spacing w:val="6"/>
                <w:w w:val="99"/>
                <w:sz w:val="28"/>
                <w:szCs w:val="28"/>
                <w:lang w:val="uk-UA"/>
              </w:rPr>
              <w:t>н</w:t>
            </w:r>
            <w:r w:rsidRPr="00BE32B3">
              <w:rPr>
                <w:rFonts w:ascii="Times New Roman" w:eastAsia="Noto Sans" w:hAnsi="Times New Roman" w:cs="Times New Roman"/>
                <w:spacing w:val="5"/>
                <w:w w:val="99"/>
                <w:sz w:val="28"/>
                <w:szCs w:val="28"/>
                <w:lang w:val="uk-UA"/>
              </w:rPr>
              <w:t>н</w:t>
            </w:r>
            <w:r w:rsidRPr="00BE32B3">
              <w:rPr>
                <w:rFonts w:ascii="Times New Roman" w:eastAsia="Noto Sans" w:hAnsi="Times New Roman" w:cs="Times New Roman"/>
                <w:spacing w:val="6"/>
                <w:w w:val="99"/>
                <w:sz w:val="28"/>
                <w:szCs w:val="28"/>
                <w:lang w:val="uk-UA"/>
              </w:rPr>
              <w:t>ос</w:t>
            </w:r>
            <w:r w:rsidRPr="00BE32B3">
              <w:rPr>
                <w:rFonts w:ascii="Times New Roman" w:eastAsia="Noto Sans" w:hAnsi="Times New Roman" w:cs="Times New Roman"/>
                <w:spacing w:val="5"/>
                <w:w w:val="99"/>
                <w:sz w:val="28"/>
                <w:szCs w:val="28"/>
                <w:lang w:val="uk-UA"/>
              </w:rPr>
              <w:t>т</w:t>
            </w:r>
            <w:r w:rsidRPr="00BE32B3">
              <w:rPr>
                <w:rFonts w:ascii="Times New Roman" w:eastAsia="Noto Sans" w:hAnsi="Times New Roman" w:cs="Times New Roman"/>
                <w:spacing w:val="6"/>
                <w:w w:val="99"/>
                <w:sz w:val="28"/>
                <w:szCs w:val="28"/>
                <w:lang w:val="uk-UA"/>
              </w:rPr>
              <w:t>ей</w:t>
            </w:r>
            <w:r w:rsidRPr="00BE32B3">
              <w:rPr>
                <w:rFonts w:ascii="Times New Roman" w:eastAsia="RPLFD+OpenSauceOne" w:hAnsi="Times New Roman" w:cs="Times New Roman"/>
                <w:w w:val="99"/>
                <w:sz w:val="28"/>
                <w:szCs w:val="28"/>
                <w:lang w:val="uk-UA"/>
              </w:rPr>
              <w:t xml:space="preserve"> </w:t>
            </w:r>
          </w:p>
          <w:p w:rsidR="0000553D" w:rsidRPr="00BE32B3" w:rsidRDefault="0000553D" w:rsidP="0000553D">
            <w:pPr>
              <w:pStyle w:val="a9"/>
              <w:numPr>
                <w:ilvl w:val="0"/>
                <w:numId w:val="33"/>
              </w:numPr>
              <w:spacing w:after="0" w:line="240" w:lineRule="auto"/>
              <w:rPr>
                <w:rFonts w:ascii="Times New Roman" w:hAnsi="Times New Roman" w:cs="Times New Roman"/>
                <w:iCs/>
                <w:sz w:val="28"/>
                <w:szCs w:val="28"/>
                <w:lang w:val="uk-UA"/>
              </w:rPr>
            </w:pPr>
            <w:r w:rsidRPr="00BE32B3">
              <w:rPr>
                <w:rFonts w:ascii="Times New Roman" w:hAnsi="Times New Roman" w:cs="Times New Roman"/>
                <w:sz w:val="28"/>
                <w:szCs w:val="28"/>
                <w:lang w:val="uk-UA"/>
              </w:rPr>
              <w:t xml:space="preserve">Національно-патріотичне виховання на заняттях в ЗДО </w:t>
            </w:r>
            <w:r w:rsidRPr="00BE32B3">
              <w:rPr>
                <w:rFonts w:ascii="Times New Roman" w:hAnsi="Times New Roman" w:cs="Times New Roman"/>
                <w:iCs/>
                <w:sz w:val="28"/>
                <w:szCs w:val="28"/>
                <w:lang w:val="uk-UA"/>
              </w:rPr>
              <w:t>(представлення напрямків роботи)</w:t>
            </w:r>
          </w:p>
          <w:p w:rsidR="0000553D" w:rsidRPr="00BE32B3" w:rsidRDefault="0000553D" w:rsidP="0000553D">
            <w:pPr>
              <w:pStyle w:val="a9"/>
              <w:numPr>
                <w:ilvl w:val="0"/>
                <w:numId w:val="33"/>
              </w:numPr>
              <w:spacing w:after="0" w:line="240" w:lineRule="auto"/>
              <w:rPr>
                <w:rFonts w:ascii="Times New Roman" w:hAnsi="Times New Roman" w:cs="Times New Roman"/>
                <w:iCs/>
                <w:sz w:val="28"/>
                <w:szCs w:val="28"/>
                <w:lang w:val="uk-UA"/>
              </w:rPr>
            </w:pPr>
            <w:r w:rsidRPr="00BE32B3">
              <w:rPr>
                <w:rFonts w:ascii="Times New Roman" w:hAnsi="Times New Roman" w:cs="Times New Roman"/>
                <w:sz w:val="28"/>
                <w:szCs w:val="28"/>
                <w:lang w:val="uk-UA"/>
              </w:rPr>
              <w:t>Національно-</w:t>
            </w:r>
            <w:r w:rsidRPr="00BE32B3">
              <w:rPr>
                <w:rFonts w:ascii="Times New Roman" w:hAnsi="Times New Roman" w:cs="Times New Roman"/>
                <w:bCs/>
                <w:sz w:val="28"/>
                <w:szCs w:val="28"/>
                <w:lang w:val="uk-UA"/>
              </w:rPr>
              <w:t xml:space="preserve">патріотичне виховання дошкільників шляхом ігрової діяльності </w:t>
            </w:r>
          </w:p>
          <w:p w:rsidR="0000553D" w:rsidRPr="00BE32B3" w:rsidRDefault="0000553D" w:rsidP="0000553D">
            <w:pPr>
              <w:numPr>
                <w:ilvl w:val="0"/>
                <w:numId w:val="33"/>
              </w:numPr>
              <w:pBdr>
                <w:top w:val="nil"/>
                <w:left w:val="nil"/>
                <w:bottom w:val="nil"/>
                <w:right w:val="nil"/>
                <w:between w:val="nil"/>
              </w:pBdr>
              <w:spacing w:after="0" w:line="240" w:lineRule="auto"/>
              <w:jc w:val="both"/>
              <w:rPr>
                <w:rFonts w:ascii="Times New Roman" w:eastAsia="Times New Roman" w:hAnsi="Times New Roman" w:cs="Times New Roman"/>
                <w:color w:val="0D0D0D"/>
                <w:sz w:val="28"/>
                <w:szCs w:val="28"/>
                <w:lang w:val="uk-UA"/>
              </w:rPr>
            </w:pPr>
            <w:r w:rsidRPr="00BE32B3">
              <w:rPr>
                <w:rFonts w:ascii="Times New Roman" w:eastAsia="Times New Roman" w:hAnsi="Times New Roman" w:cs="Times New Roman"/>
                <w:color w:val="0D0D0D"/>
                <w:sz w:val="28"/>
                <w:szCs w:val="28"/>
                <w:lang w:val="uk-UA"/>
              </w:rPr>
              <w:t xml:space="preserve">Про інтеграцію національно-патріотичного компонента в освітній процес через гру, читання, спостереження, художню працю </w:t>
            </w:r>
          </w:p>
          <w:p w:rsidR="0000553D" w:rsidRPr="00BE32B3" w:rsidRDefault="0000553D" w:rsidP="0000553D">
            <w:pPr>
              <w:pStyle w:val="a9"/>
              <w:numPr>
                <w:ilvl w:val="0"/>
                <w:numId w:val="33"/>
              </w:numPr>
              <w:rPr>
                <w:rFonts w:ascii="Times New Roman" w:hAnsi="Times New Roman" w:cs="Times New Roman"/>
                <w:sz w:val="28"/>
                <w:szCs w:val="28"/>
                <w:lang w:val="uk-UA"/>
              </w:rPr>
            </w:pPr>
            <w:r w:rsidRPr="00BE32B3">
              <w:rPr>
                <w:rFonts w:ascii="Times New Roman" w:eastAsia="Times New Roman" w:hAnsi="Times New Roman" w:cs="Times New Roman"/>
                <w:color w:val="0D0D0D"/>
                <w:sz w:val="28"/>
                <w:szCs w:val="28"/>
                <w:lang w:val="uk-UA"/>
              </w:rPr>
              <w:t>Практичний блок: освітній діалог «Виховую в дитині українця» (презентація власних ідей, методичних розробок, ігор, творчих знахідок).</w:t>
            </w:r>
          </w:p>
          <w:p w:rsidR="0000553D" w:rsidRPr="00BE32B3" w:rsidRDefault="0000553D" w:rsidP="0000553D">
            <w:pPr>
              <w:pStyle w:val="a9"/>
              <w:numPr>
                <w:ilvl w:val="0"/>
                <w:numId w:val="33"/>
              </w:numPr>
              <w:rPr>
                <w:rFonts w:ascii="Times New Roman" w:hAnsi="Times New Roman" w:cs="Times New Roman"/>
                <w:sz w:val="28"/>
                <w:szCs w:val="28"/>
                <w:lang w:val="uk-UA"/>
              </w:rPr>
            </w:pPr>
            <w:r w:rsidRPr="00BE32B3">
              <w:rPr>
                <w:rFonts w:ascii="Times New Roman" w:hAnsi="Times New Roman" w:cs="Times New Roman"/>
                <w:sz w:val="28"/>
                <w:szCs w:val="28"/>
                <w:lang w:val="uk-UA"/>
              </w:rPr>
              <w:t xml:space="preserve">Стан освітньої роботи з національно-патріотичного виховання дітей </w:t>
            </w:r>
            <w:r w:rsidRPr="00BE32B3">
              <w:rPr>
                <w:rFonts w:ascii="Times New Roman" w:hAnsi="Times New Roman" w:cs="Times New Roman"/>
                <w:iCs/>
                <w:sz w:val="28"/>
                <w:szCs w:val="28"/>
                <w:lang w:val="uk-UA"/>
              </w:rPr>
              <w:t>(за результатами тематичного вивчення).</w:t>
            </w:r>
          </w:p>
        </w:tc>
        <w:tc>
          <w:tcPr>
            <w:tcW w:w="2115" w:type="dxa"/>
            <w:tcBorders>
              <w:top w:val="single" w:sz="4" w:space="0" w:color="auto"/>
              <w:left w:val="single" w:sz="4" w:space="0" w:color="auto"/>
              <w:bottom w:val="single" w:sz="4" w:space="0" w:color="auto"/>
              <w:right w:val="single" w:sz="4" w:space="0" w:color="auto"/>
            </w:tcBorders>
          </w:tcPr>
          <w:p w:rsidR="0000553D" w:rsidRPr="00BE32B3" w:rsidRDefault="0000553D" w:rsidP="0000553D">
            <w:pPr>
              <w:spacing w:line="256" w:lineRule="auto"/>
              <w:jc w:val="center"/>
              <w:rPr>
                <w:rFonts w:ascii="Times New Roman" w:hAnsi="Times New Roman" w:cs="Times New Roman"/>
                <w:b/>
                <w:i/>
                <w:sz w:val="28"/>
                <w:szCs w:val="28"/>
                <w:lang w:val="uk-UA"/>
              </w:rPr>
            </w:pPr>
          </w:p>
          <w:p w:rsidR="0000553D" w:rsidRPr="00BE32B3" w:rsidRDefault="0000553D" w:rsidP="0000553D">
            <w:pPr>
              <w:spacing w:line="256" w:lineRule="auto"/>
              <w:jc w:val="center"/>
              <w:rPr>
                <w:rFonts w:ascii="Times New Roman" w:hAnsi="Times New Roman" w:cs="Times New Roman"/>
                <w:sz w:val="28"/>
                <w:szCs w:val="28"/>
                <w:lang w:val="uk-UA"/>
              </w:rPr>
            </w:pPr>
          </w:p>
          <w:p w:rsidR="0000553D" w:rsidRPr="00BE32B3" w:rsidRDefault="0000553D" w:rsidP="0000553D">
            <w:pPr>
              <w:spacing w:line="256" w:lineRule="auto"/>
              <w:jc w:val="center"/>
              <w:rPr>
                <w:rFonts w:ascii="Times New Roman" w:hAnsi="Times New Roman" w:cs="Times New Roman"/>
                <w:sz w:val="28"/>
                <w:szCs w:val="28"/>
                <w:lang w:val="uk-UA"/>
              </w:rPr>
            </w:pPr>
          </w:p>
          <w:p w:rsidR="0000553D" w:rsidRPr="00BE32B3" w:rsidRDefault="0000553D" w:rsidP="0000553D">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26.03</w:t>
            </w:r>
          </w:p>
        </w:tc>
        <w:tc>
          <w:tcPr>
            <w:tcW w:w="2551" w:type="dxa"/>
            <w:tcBorders>
              <w:top w:val="single" w:sz="4" w:space="0" w:color="auto"/>
              <w:left w:val="single" w:sz="4" w:space="0" w:color="auto"/>
              <w:bottom w:val="single" w:sz="4" w:space="0" w:color="auto"/>
              <w:right w:val="single" w:sz="4" w:space="0" w:color="auto"/>
            </w:tcBorders>
          </w:tcPr>
          <w:p w:rsidR="0000553D" w:rsidRPr="00BE32B3" w:rsidRDefault="0000553D" w:rsidP="0000553D">
            <w:pPr>
              <w:spacing w:line="256" w:lineRule="auto"/>
              <w:jc w:val="center"/>
              <w:rPr>
                <w:rFonts w:ascii="Times New Roman" w:hAnsi="Times New Roman" w:cs="Times New Roman"/>
                <w:b/>
                <w:i/>
                <w:sz w:val="28"/>
                <w:szCs w:val="28"/>
                <w:lang w:val="uk-UA"/>
              </w:rPr>
            </w:pPr>
          </w:p>
          <w:p w:rsidR="0000553D" w:rsidRPr="00BE32B3" w:rsidRDefault="0000553D" w:rsidP="0000553D">
            <w:pPr>
              <w:spacing w:line="256" w:lineRule="auto"/>
              <w:jc w:val="center"/>
              <w:rPr>
                <w:rFonts w:ascii="Times New Roman" w:hAnsi="Times New Roman" w:cs="Times New Roman"/>
                <w:sz w:val="28"/>
                <w:szCs w:val="28"/>
                <w:lang w:val="uk-UA"/>
              </w:rPr>
            </w:pPr>
          </w:p>
          <w:p w:rsidR="0000553D" w:rsidRPr="00BE32B3" w:rsidRDefault="0000553D" w:rsidP="0000553D">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Директор</w:t>
            </w:r>
          </w:p>
          <w:p w:rsidR="0000553D" w:rsidRPr="00BE32B3" w:rsidRDefault="0000553D" w:rsidP="0000553D">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Творча група</w:t>
            </w:r>
          </w:p>
          <w:p w:rsidR="0000553D" w:rsidRPr="00BE32B3" w:rsidRDefault="0000553D" w:rsidP="0000553D">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Вихователь-методист</w:t>
            </w:r>
          </w:p>
        </w:tc>
      </w:tr>
    </w:tbl>
    <w:p w:rsidR="0000553D" w:rsidRDefault="0000553D" w:rsidP="0000553D">
      <w:pPr>
        <w:jc w:val="center"/>
        <w:rPr>
          <w:lang w:val="uk-UA"/>
        </w:rPr>
      </w:pPr>
      <w:r>
        <w:rPr>
          <w:noProof/>
        </w:rPr>
        <w:drawing>
          <wp:inline distT="0" distB="0" distL="0" distR="0">
            <wp:extent cx="2412868" cy="2836969"/>
            <wp:effectExtent l="0" t="0" r="6985" b="190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ЕМБЛЕМА.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34915" cy="2862891"/>
                    </a:xfrm>
                    <a:prstGeom prst="rect">
                      <a:avLst/>
                    </a:prstGeom>
                  </pic:spPr>
                </pic:pic>
              </a:graphicData>
            </a:graphic>
          </wp:inline>
        </w:drawing>
      </w:r>
    </w:p>
    <w:p w:rsidR="0000553D" w:rsidRDefault="0000553D" w:rsidP="0000553D">
      <w:pPr>
        <w:jc w:val="center"/>
        <w:rPr>
          <w:lang w:val="uk-UA"/>
        </w:rPr>
      </w:pPr>
    </w:p>
    <w:tbl>
      <w:tblPr>
        <w:tblW w:w="10894" w:type="dxa"/>
        <w:tblInd w:w="-1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8"/>
        <w:gridCol w:w="2115"/>
        <w:gridCol w:w="2551"/>
      </w:tblGrid>
      <w:tr w:rsidR="0000553D" w:rsidRPr="00BE32B3" w:rsidTr="0000553D">
        <w:trPr>
          <w:trHeight w:val="416"/>
        </w:trPr>
        <w:tc>
          <w:tcPr>
            <w:tcW w:w="6228" w:type="dxa"/>
            <w:tcBorders>
              <w:top w:val="single" w:sz="4" w:space="0" w:color="auto"/>
              <w:left w:val="single" w:sz="4" w:space="0" w:color="auto"/>
              <w:bottom w:val="single" w:sz="4" w:space="0" w:color="auto"/>
              <w:right w:val="single" w:sz="4" w:space="0" w:color="auto"/>
            </w:tcBorders>
            <w:hideMark/>
          </w:tcPr>
          <w:p w:rsidR="0000553D" w:rsidRPr="00BE32B3" w:rsidRDefault="0000553D" w:rsidP="0000553D">
            <w:pPr>
              <w:spacing w:line="256" w:lineRule="auto"/>
              <w:jc w:val="center"/>
              <w:rPr>
                <w:rFonts w:ascii="Times New Roman" w:hAnsi="Times New Roman" w:cs="Times New Roman"/>
                <w:b/>
                <w:i/>
                <w:sz w:val="28"/>
                <w:szCs w:val="28"/>
                <w:lang w:val="uk-UA"/>
              </w:rPr>
            </w:pPr>
            <w:r w:rsidRPr="00BE32B3">
              <w:rPr>
                <w:rFonts w:ascii="Times New Roman" w:hAnsi="Times New Roman" w:cs="Times New Roman"/>
                <w:b/>
                <w:i/>
                <w:sz w:val="28"/>
                <w:szCs w:val="28"/>
                <w:lang w:val="uk-UA"/>
              </w:rPr>
              <w:lastRenderedPageBreak/>
              <w:t>Зміст роботи</w:t>
            </w:r>
          </w:p>
        </w:tc>
        <w:tc>
          <w:tcPr>
            <w:tcW w:w="2115" w:type="dxa"/>
            <w:tcBorders>
              <w:top w:val="single" w:sz="4" w:space="0" w:color="auto"/>
              <w:left w:val="single" w:sz="4" w:space="0" w:color="auto"/>
              <w:bottom w:val="single" w:sz="4" w:space="0" w:color="auto"/>
              <w:right w:val="single" w:sz="4" w:space="0" w:color="auto"/>
            </w:tcBorders>
            <w:hideMark/>
          </w:tcPr>
          <w:p w:rsidR="0000553D" w:rsidRPr="00BE32B3" w:rsidRDefault="0000553D" w:rsidP="0000553D">
            <w:pPr>
              <w:spacing w:line="256" w:lineRule="auto"/>
              <w:jc w:val="center"/>
              <w:rPr>
                <w:rFonts w:ascii="Times New Roman" w:hAnsi="Times New Roman" w:cs="Times New Roman"/>
                <w:b/>
                <w:i/>
                <w:sz w:val="28"/>
                <w:szCs w:val="28"/>
                <w:lang w:val="uk-UA"/>
              </w:rPr>
            </w:pPr>
            <w:r w:rsidRPr="00BE32B3">
              <w:rPr>
                <w:rFonts w:ascii="Times New Roman" w:hAnsi="Times New Roman" w:cs="Times New Roman"/>
                <w:b/>
                <w:i/>
                <w:sz w:val="28"/>
                <w:szCs w:val="28"/>
                <w:lang w:val="uk-UA"/>
              </w:rPr>
              <w:t>Термін виконання</w:t>
            </w:r>
          </w:p>
        </w:tc>
        <w:tc>
          <w:tcPr>
            <w:tcW w:w="2551" w:type="dxa"/>
            <w:tcBorders>
              <w:top w:val="single" w:sz="4" w:space="0" w:color="auto"/>
              <w:left w:val="single" w:sz="4" w:space="0" w:color="auto"/>
              <w:bottom w:val="single" w:sz="4" w:space="0" w:color="auto"/>
              <w:right w:val="single" w:sz="4" w:space="0" w:color="auto"/>
            </w:tcBorders>
            <w:hideMark/>
          </w:tcPr>
          <w:p w:rsidR="0000553D" w:rsidRPr="00BE32B3" w:rsidRDefault="0000553D" w:rsidP="0000553D">
            <w:pPr>
              <w:spacing w:line="256" w:lineRule="auto"/>
              <w:jc w:val="center"/>
              <w:rPr>
                <w:rFonts w:ascii="Times New Roman" w:hAnsi="Times New Roman" w:cs="Times New Roman"/>
                <w:b/>
                <w:i/>
                <w:sz w:val="28"/>
                <w:szCs w:val="28"/>
                <w:lang w:val="uk-UA"/>
              </w:rPr>
            </w:pPr>
            <w:r w:rsidRPr="00BE32B3">
              <w:rPr>
                <w:rFonts w:ascii="Times New Roman" w:hAnsi="Times New Roman" w:cs="Times New Roman"/>
                <w:b/>
                <w:i/>
                <w:sz w:val="28"/>
                <w:szCs w:val="28"/>
                <w:lang w:val="uk-UA"/>
              </w:rPr>
              <w:t>Відповідальні</w:t>
            </w:r>
          </w:p>
        </w:tc>
      </w:tr>
      <w:tr w:rsidR="0000553D" w:rsidRPr="00BE32B3" w:rsidTr="0000553D">
        <w:trPr>
          <w:trHeight w:val="3582"/>
        </w:trPr>
        <w:tc>
          <w:tcPr>
            <w:tcW w:w="6228" w:type="dxa"/>
            <w:tcBorders>
              <w:top w:val="single" w:sz="4" w:space="0" w:color="auto"/>
              <w:left w:val="single" w:sz="4" w:space="0" w:color="auto"/>
              <w:bottom w:val="single" w:sz="4" w:space="0" w:color="auto"/>
              <w:right w:val="single" w:sz="4" w:space="0" w:color="auto"/>
            </w:tcBorders>
            <w:hideMark/>
          </w:tcPr>
          <w:p w:rsidR="0000553D" w:rsidRPr="00BD19BB" w:rsidRDefault="0000553D" w:rsidP="0000553D">
            <w:pPr>
              <w:spacing w:after="0"/>
              <w:jc w:val="center"/>
              <w:rPr>
                <w:rFonts w:ascii="Times New Roman" w:eastAsia="Times New Roman" w:hAnsi="Times New Roman" w:cs="Times New Roman"/>
                <w:b/>
                <w:i/>
                <w:color w:val="000000"/>
                <w:sz w:val="28"/>
                <w:szCs w:val="28"/>
                <w:lang w:val="uk-UA" w:eastAsia="uk-UA"/>
              </w:rPr>
            </w:pPr>
            <w:r w:rsidRPr="00BD19BB">
              <w:rPr>
                <w:rFonts w:ascii="Times New Roman" w:eastAsia="Times New Roman" w:hAnsi="Times New Roman" w:cs="Times New Roman"/>
                <w:b/>
                <w:i/>
                <w:color w:val="000000"/>
                <w:sz w:val="28"/>
                <w:szCs w:val="28"/>
                <w:lang w:val="uk-UA" w:eastAsia="uk-UA"/>
              </w:rPr>
              <w:t>Діяльність педагогічного колективу у 2025/2026 навчальному році: досягнення, проблемні зони, стратегічні кроки розвитку</w:t>
            </w:r>
          </w:p>
          <w:p w:rsidR="0000553D" w:rsidRPr="00BD19BB" w:rsidRDefault="0000553D" w:rsidP="0000553D">
            <w:pPr>
              <w:spacing w:after="0"/>
              <w:jc w:val="both"/>
              <w:rPr>
                <w:rFonts w:ascii="Times New Roman" w:eastAsia="Times New Roman" w:hAnsi="Times New Roman" w:cs="Times New Roman"/>
                <w:color w:val="000000"/>
                <w:sz w:val="28"/>
                <w:szCs w:val="28"/>
                <w:lang w:val="uk-UA" w:eastAsia="uk-UA"/>
              </w:rPr>
            </w:pPr>
            <w:r w:rsidRPr="00BD19BB">
              <w:rPr>
                <w:rFonts w:ascii="Times New Roman" w:eastAsia="Times New Roman" w:hAnsi="Times New Roman" w:cs="Times New Roman"/>
                <w:b/>
                <w:color w:val="000000"/>
                <w:sz w:val="28"/>
                <w:szCs w:val="28"/>
                <w:lang w:val="uk-UA" w:eastAsia="uk-UA"/>
              </w:rPr>
              <w:t>1.</w:t>
            </w:r>
            <w:r w:rsidRPr="00BD19BB">
              <w:rPr>
                <w:rFonts w:ascii="Times New Roman" w:eastAsia="Times New Roman" w:hAnsi="Times New Roman" w:cs="Times New Roman"/>
                <w:color w:val="000000"/>
                <w:sz w:val="28"/>
                <w:szCs w:val="28"/>
                <w:lang w:val="uk-UA" w:eastAsia="uk-UA"/>
              </w:rPr>
              <w:t xml:space="preserve"> Про виконання рішень попередньої педради.</w:t>
            </w:r>
          </w:p>
          <w:p w:rsidR="0000553D" w:rsidRPr="00BD19BB" w:rsidRDefault="0000553D" w:rsidP="0000553D">
            <w:pPr>
              <w:spacing w:after="0"/>
              <w:jc w:val="both"/>
              <w:rPr>
                <w:rFonts w:ascii="Times New Roman" w:eastAsia="Times New Roman" w:hAnsi="Times New Roman" w:cs="Times New Roman"/>
                <w:color w:val="000000"/>
                <w:sz w:val="28"/>
                <w:szCs w:val="28"/>
                <w:lang w:val="uk-UA" w:eastAsia="uk-UA"/>
              </w:rPr>
            </w:pPr>
            <w:r w:rsidRPr="00BD19BB">
              <w:rPr>
                <w:rFonts w:ascii="Times New Roman" w:eastAsia="Times New Roman" w:hAnsi="Times New Roman" w:cs="Times New Roman"/>
                <w:b/>
                <w:color w:val="000000"/>
                <w:sz w:val="28"/>
                <w:szCs w:val="28"/>
                <w:lang w:val="uk-UA" w:eastAsia="uk-UA"/>
              </w:rPr>
              <w:t>2</w:t>
            </w:r>
            <w:r w:rsidRPr="00BD19BB">
              <w:rPr>
                <w:rFonts w:ascii="Times New Roman" w:eastAsia="Times New Roman" w:hAnsi="Times New Roman" w:cs="Times New Roman"/>
                <w:color w:val="000000"/>
                <w:sz w:val="28"/>
                <w:szCs w:val="28"/>
                <w:lang w:val="uk-UA" w:eastAsia="uk-UA"/>
              </w:rPr>
              <w:t>. Про огляд основних досягнень педагогічного колективу за рік.</w:t>
            </w:r>
          </w:p>
          <w:p w:rsidR="0000553D" w:rsidRPr="00BD19BB" w:rsidRDefault="0000553D" w:rsidP="0000553D">
            <w:pPr>
              <w:spacing w:after="0"/>
              <w:jc w:val="both"/>
              <w:rPr>
                <w:rFonts w:ascii="Times New Roman" w:eastAsia="Times New Roman" w:hAnsi="Times New Roman" w:cs="Times New Roman"/>
                <w:color w:val="000000"/>
                <w:sz w:val="28"/>
                <w:szCs w:val="28"/>
                <w:lang w:val="uk-UA" w:eastAsia="uk-UA"/>
              </w:rPr>
            </w:pPr>
            <w:r w:rsidRPr="00BD19BB">
              <w:rPr>
                <w:rFonts w:ascii="Times New Roman" w:eastAsia="Times New Roman" w:hAnsi="Times New Roman" w:cs="Times New Roman"/>
                <w:b/>
                <w:color w:val="000000"/>
                <w:sz w:val="28"/>
                <w:szCs w:val="28"/>
                <w:lang w:val="uk-UA" w:eastAsia="uk-UA"/>
              </w:rPr>
              <w:t>3.</w:t>
            </w:r>
            <w:r w:rsidRPr="00BD19BB">
              <w:rPr>
                <w:rFonts w:ascii="Times New Roman" w:eastAsia="Times New Roman" w:hAnsi="Times New Roman" w:cs="Times New Roman"/>
                <w:color w:val="000000"/>
                <w:sz w:val="28"/>
                <w:szCs w:val="28"/>
                <w:lang w:val="uk-UA" w:eastAsia="uk-UA"/>
              </w:rPr>
              <w:t xml:space="preserve"> Про результати моніторингу педагогічної діяльності та ефективності роботи.</w:t>
            </w:r>
          </w:p>
          <w:p w:rsidR="0000553D" w:rsidRPr="00BD19BB" w:rsidRDefault="0000553D" w:rsidP="0000553D">
            <w:pPr>
              <w:spacing w:after="0"/>
              <w:jc w:val="both"/>
              <w:rPr>
                <w:rFonts w:ascii="Times New Roman" w:eastAsia="Times New Roman" w:hAnsi="Times New Roman" w:cs="Times New Roman"/>
                <w:color w:val="000000"/>
                <w:sz w:val="28"/>
                <w:szCs w:val="28"/>
                <w:lang w:val="uk-UA" w:eastAsia="uk-UA"/>
              </w:rPr>
            </w:pPr>
            <w:r w:rsidRPr="00BD19BB">
              <w:rPr>
                <w:rFonts w:ascii="Times New Roman" w:eastAsia="Times New Roman" w:hAnsi="Times New Roman" w:cs="Times New Roman"/>
                <w:b/>
                <w:color w:val="000000"/>
                <w:sz w:val="28"/>
                <w:szCs w:val="28"/>
                <w:lang w:val="uk-UA" w:eastAsia="uk-UA"/>
              </w:rPr>
              <w:t>4.</w:t>
            </w:r>
            <w:r w:rsidRPr="00BD19BB">
              <w:rPr>
                <w:rFonts w:ascii="Times New Roman" w:eastAsia="Times New Roman" w:hAnsi="Times New Roman" w:cs="Times New Roman"/>
                <w:color w:val="000000"/>
                <w:sz w:val="28"/>
                <w:szCs w:val="28"/>
                <w:lang w:val="uk-UA" w:eastAsia="uk-UA"/>
              </w:rPr>
              <w:t xml:space="preserve"> Про фізичну підготовленість дітей до навчання у школі.</w:t>
            </w:r>
          </w:p>
          <w:p w:rsidR="0000553D" w:rsidRPr="00BD19BB" w:rsidRDefault="0000553D" w:rsidP="0000553D">
            <w:pPr>
              <w:spacing w:after="0"/>
              <w:jc w:val="both"/>
              <w:rPr>
                <w:rFonts w:ascii="Times New Roman" w:eastAsia="Times New Roman" w:hAnsi="Times New Roman" w:cs="Times New Roman"/>
                <w:color w:val="000000"/>
                <w:sz w:val="28"/>
                <w:szCs w:val="28"/>
                <w:lang w:val="uk-UA" w:eastAsia="uk-UA"/>
              </w:rPr>
            </w:pPr>
            <w:r w:rsidRPr="00BD19BB">
              <w:rPr>
                <w:rFonts w:ascii="Times New Roman" w:eastAsia="Times New Roman" w:hAnsi="Times New Roman" w:cs="Times New Roman"/>
                <w:b/>
                <w:color w:val="000000"/>
                <w:sz w:val="28"/>
                <w:szCs w:val="28"/>
                <w:lang w:val="uk-UA" w:eastAsia="uk-UA"/>
              </w:rPr>
              <w:t>5.</w:t>
            </w:r>
            <w:r w:rsidRPr="00BD19BB">
              <w:rPr>
                <w:rFonts w:ascii="Times New Roman" w:eastAsia="Times New Roman" w:hAnsi="Times New Roman" w:cs="Times New Roman"/>
                <w:color w:val="000000"/>
                <w:sz w:val="28"/>
                <w:szCs w:val="28"/>
                <w:lang w:val="uk-UA" w:eastAsia="uk-UA"/>
              </w:rPr>
              <w:t xml:space="preserve"> Про оцінку результативності освітньої діяльності з дітьми старшого дошкільного віку.</w:t>
            </w:r>
          </w:p>
          <w:p w:rsidR="0000553D" w:rsidRPr="00BD19BB" w:rsidRDefault="0000553D" w:rsidP="0000553D">
            <w:pPr>
              <w:spacing w:after="0"/>
              <w:jc w:val="both"/>
              <w:rPr>
                <w:rFonts w:ascii="Times New Roman" w:eastAsia="Times New Roman" w:hAnsi="Times New Roman" w:cs="Times New Roman"/>
                <w:color w:val="000000"/>
                <w:sz w:val="28"/>
                <w:szCs w:val="28"/>
                <w:lang w:val="uk-UA" w:eastAsia="uk-UA"/>
              </w:rPr>
            </w:pPr>
            <w:r w:rsidRPr="00BD19BB">
              <w:rPr>
                <w:rFonts w:ascii="Times New Roman" w:eastAsia="Times New Roman" w:hAnsi="Times New Roman" w:cs="Times New Roman"/>
                <w:b/>
                <w:color w:val="000000"/>
                <w:sz w:val="28"/>
                <w:szCs w:val="28"/>
                <w:lang w:val="uk-UA" w:eastAsia="uk-UA"/>
              </w:rPr>
              <w:t>6.</w:t>
            </w:r>
            <w:r w:rsidRPr="00BD19BB">
              <w:rPr>
                <w:rFonts w:ascii="Times New Roman" w:eastAsia="Times New Roman" w:hAnsi="Times New Roman" w:cs="Times New Roman"/>
                <w:color w:val="000000"/>
                <w:sz w:val="28"/>
                <w:szCs w:val="28"/>
                <w:lang w:val="uk-UA" w:eastAsia="uk-UA"/>
              </w:rPr>
              <w:t xml:space="preserve"> Про оцінку ключових викликів та проблем у роботі педагогічного колективу.</w:t>
            </w:r>
          </w:p>
          <w:p w:rsidR="0000553D" w:rsidRPr="00BD19BB" w:rsidRDefault="0000553D" w:rsidP="0000553D">
            <w:pPr>
              <w:spacing w:after="0"/>
              <w:jc w:val="both"/>
              <w:rPr>
                <w:rFonts w:ascii="Times New Roman" w:eastAsia="Times New Roman" w:hAnsi="Times New Roman" w:cs="Times New Roman"/>
                <w:color w:val="000000"/>
                <w:sz w:val="28"/>
                <w:szCs w:val="28"/>
                <w:lang w:val="uk-UA" w:eastAsia="uk-UA"/>
              </w:rPr>
            </w:pPr>
            <w:r w:rsidRPr="00BD19BB">
              <w:rPr>
                <w:rFonts w:ascii="Times New Roman" w:eastAsia="Times New Roman" w:hAnsi="Times New Roman" w:cs="Times New Roman"/>
                <w:b/>
                <w:color w:val="000000"/>
                <w:sz w:val="28"/>
                <w:szCs w:val="28"/>
                <w:lang w:val="uk-UA" w:eastAsia="uk-UA"/>
              </w:rPr>
              <w:t>7</w:t>
            </w:r>
            <w:r w:rsidRPr="00BD19BB">
              <w:rPr>
                <w:rFonts w:ascii="Times New Roman" w:eastAsia="Times New Roman" w:hAnsi="Times New Roman" w:cs="Times New Roman"/>
                <w:color w:val="000000"/>
                <w:sz w:val="28"/>
                <w:szCs w:val="28"/>
                <w:lang w:val="uk-UA" w:eastAsia="uk-UA"/>
              </w:rPr>
              <w:t>. Про п</w:t>
            </w:r>
            <w:r>
              <w:rPr>
                <w:rFonts w:ascii="Times New Roman" w:eastAsia="Times New Roman" w:hAnsi="Times New Roman" w:cs="Times New Roman"/>
                <w:color w:val="000000"/>
                <w:sz w:val="28"/>
                <w:szCs w:val="28"/>
                <w:lang w:val="uk-UA" w:eastAsia="uk-UA"/>
              </w:rPr>
              <w:t>ідготовку</w:t>
            </w:r>
            <w:r w:rsidRPr="00BD19BB">
              <w:rPr>
                <w:rFonts w:ascii="Times New Roman" w:eastAsia="Times New Roman" w:hAnsi="Times New Roman" w:cs="Times New Roman"/>
                <w:color w:val="000000"/>
                <w:sz w:val="28"/>
                <w:szCs w:val="28"/>
                <w:lang w:val="uk-UA" w:eastAsia="uk-UA"/>
              </w:rPr>
              <w:t xml:space="preserve"> до літнього оздоровлення дітей: затвердження плану роботи.</w:t>
            </w:r>
          </w:p>
          <w:p w:rsidR="0000553D" w:rsidRPr="00BD19BB" w:rsidRDefault="0000553D" w:rsidP="0000553D">
            <w:pPr>
              <w:spacing w:after="0"/>
              <w:jc w:val="both"/>
              <w:rPr>
                <w:rFonts w:ascii="Times New Roman" w:eastAsia="Times New Roman" w:hAnsi="Times New Roman" w:cs="Times New Roman"/>
                <w:color w:val="000000"/>
                <w:sz w:val="28"/>
                <w:szCs w:val="28"/>
                <w:lang w:val="uk-UA" w:eastAsia="uk-UA"/>
              </w:rPr>
            </w:pPr>
            <w:r w:rsidRPr="00BD19BB">
              <w:rPr>
                <w:rFonts w:ascii="Times New Roman" w:eastAsia="Times New Roman" w:hAnsi="Times New Roman" w:cs="Times New Roman"/>
                <w:b/>
                <w:color w:val="000000"/>
                <w:sz w:val="28"/>
                <w:szCs w:val="28"/>
                <w:lang w:val="uk-UA" w:eastAsia="uk-UA"/>
              </w:rPr>
              <w:t>8.</w:t>
            </w:r>
            <w:r w:rsidRPr="00BD19BB">
              <w:rPr>
                <w:rFonts w:ascii="Times New Roman" w:eastAsia="Times New Roman" w:hAnsi="Times New Roman" w:cs="Times New Roman"/>
                <w:color w:val="000000"/>
                <w:sz w:val="28"/>
                <w:szCs w:val="28"/>
                <w:lang w:val="uk-UA" w:eastAsia="uk-UA"/>
              </w:rPr>
              <w:t xml:space="preserve"> Про обговорення пріоритетних завдань на 2026/2027 навчальний рік.</w:t>
            </w:r>
          </w:p>
          <w:p w:rsidR="0000553D" w:rsidRPr="00BE32B3" w:rsidRDefault="0000553D" w:rsidP="0000553D">
            <w:pPr>
              <w:shd w:val="clear" w:color="auto" w:fill="FFFFFF"/>
              <w:spacing w:after="0" w:line="256" w:lineRule="auto"/>
              <w:ind w:left="-108" w:right="-108"/>
              <w:rPr>
                <w:rFonts w:ascii="Times New Roman" w:eastAsia="Times New Roman" w:hAnsi="Times New Roman" w:cs="Times New Roman"/>
                <w:sz w:val="28"/>
                <w:szCs w:val="28"/>
                <w:lang w:val="uk-UA" w:eastAsia="ru-RU"/>
              </w:rPr>
            </w:pPr>
            <w:r w:rsidRPr="00BD19BB">
              <w:rPr>
                <w:rFonts w:ascii="Times New Roman" w:eastAsia="Times New Roman" w:hAnsi="Times New Roman" w:cs="Times New Roman"/>
                <w:b/>
                <w:color w:val="000000"/>
                <w:sz w:val="28"/>
                <w:szCs w:val="28"/>
                <w:lang w:val="uk-UA" w:eastAsia="uk-UA"/>
              </w:rPr>
              <w:t>9.</w:t>
            </w:r>
            <w:r w:rsidRPr="00BD19BB">
              <w:rPr>
                <w:rFonts w:ascii="Times New Roman" w:eastAsia="Times New Roman" w:hAnsi="Times New Roman" w:cs="Times New Roman"/>
                <w:color w:val="000000"/>
                <w:sz w:val="28"/>
                <w:szCs w:val="28"/>
                <w:lang w:val="uk-UA" w:eastAsia="uk-UA"/>
              </w:rPr>
              <w:t xml:space="preserve"> Про презентацію нових проєктів та ініціатив на 2026/2027 навчальний рік</w:t>
            </w:r>
          </w:p>
        </w:tc>
        <w:tc>
          <w:tcPr>
            <w:tcW w:w="2115" w:type="dxa"/>
            <w:tcBorders>
              <w:top w:val="single" w:sz="4" w:space="0" w:color="auto"/>
              <w:left w:val="single" w:sz="4" w:space="0" w:color="auto"/>
              <w:bottom w:val="single" w:sz="4" w:space="0" w:color="auto"/>
              <w:right w:val="single" w:sz="4" w:space="0" w:color="auto"/>
            </w:tcBorders>
          </w:tcPr>
          <w:p w:rsidR="0000553D" w:rsidRPr="00BE32B3" w:rsidRDefault="0000553D" w:rsidP="0000553D">
            <w:pPr>
              <w:spacing w:line="256" w:lineRule="auto"/>
              <w:jc w:val="center"/>
              <w:rPr>
                <w:rFonts w:ascii="Times New Roman" w:hAnsi="Times New Roman" w:cs="Times New Roman"/>
                <w:b/>
                <w:i/>
                <w:sz w:val="28"/>
                <w:szCs w:val="28"/>
                <w:lang w:val="uk-UA"/>
              </w:rPr>
            </w:pPr>
          </w:p>
          <w:p w:rsidR="0000553D" w:rsidRPr="00BE32B3" w:rsidRDefault="0000553D" w:rsidP="0000553D">
            <w:pPr>
              <w:spacing w:line="256" w:lineRule="auto"/>
              <w:jc w:val="center"/>
              <w:rPr>
                <w:rFonts w:ascii="Times New Roman" w:hAnsi="Times New Roman" w:cs="Times New Roman"/>
                <w:sz w:val="28"/>
                <w:szCs w:val="28"/>
                <w:lang w:val="uk-UA"/>
              </w:rPr>
            </w:pPr>
          </w:p>
          <w:p w:rsidR="0000553D" w:rsidRPr="00BE32B3" w:rsidRDefault="0000553D" w:rsidP="0000553D">
            <w:pPr>
              <w:spacing w:line="256" w:lineRule="auto"/>
              <w:jc w:val="center"/>
              <w:rPr>
                <w:rFonts w:ascii="Times New Roman" w:hAnsi="Times New Roman" w:cs="Times New Roman"/>
                <w:sz w:val="28"/>
                <w:szCs w:val="28"/>
                <w:lang w:val="uk-UA"/>
              </w:rPr>
            </w:pPr>
          </w:p>
          <w:p w:rsidR="0000553D" w:rsidRPr="00BE32B3" w:rsidRDefault="0000553D" w:rsidP="0000553D">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29 травня</w:t>
            </w:r>
          </w:p>
          <w:p w:rsidR="0000553D" w:rsidRPr="00BE32B3" w:rsidRDefault="0000553D" w:rsidP="0000553D">
            <w:pPr>
              <w:spacing w:line="256" w:lineRule="auto"/>
              <w:jc w:val="center"/>
              <w:rPr>
                <w:rFonts w:ascii="Times New Roman" w:hAnsi="Times New Roman" w:cs="Times New Roman"/>
                <w:sz w:val="28"/>
                <w:szCs w:val="28"/>
                <w:lang w:val="uk-UA"/>
              </w:rPr>
            </w:pPr>
          </w:p>
        </w:tc>
        <w:tc>
          <w:tcPr>
            <w:tcW w:w="2551" w:type="dxa"/>
            <w:tcBorders>
              <w:top w:val="single" w:sz="4" w:space="0" w:color="auto"/>
              <w:left w:val="single" w:sz="4" w:space="0" w:color="auto"/>
              <w:bottom w:val="single" w:sz="4" w:space="0" w:color="auto"/>
              <w:right w:val="single" w:sz="4" w:space="0" w:color="auto"/>
            </w:tcBorders>
          </w:tcPr>
          <w:p w:rsidR="0000553D" w:rsidRPr="00BE32B3" w:rsidRDefault="0000553D" w:rsidP="0000553D">
            <w:pPr>
              <w:spacing w:line="256" w:lineRule="auto"/>
              <w:jc w:val="center"/>
              <w:rPr>
                <w:rFonts w:ascii="Times New Roman" w:hAnsi="Times New Roman" w:cs="Times New Roman"/>
                <w:b/>
                <w:i/>
                <w:sz w:val="28"/>
                <w:szCs w:val="28"/>
                <w:lang w:val="uk-UA"/>
              </w:rPr>
            </w:pPr>
          </w:p>
          <w:p w:rsidR="0000553D" w:rsidRPr="00BE32B3" w:rsidRDefault="0000553D" w:rsidP="0000553D">
            <w:pPr>
              <w:spacing w:line="256" w:lineRule="auto"/>
              <w:jc w:val="center"/>
              <w:rPr>
                <w:rFonts w:ascii="Times New Roman" w:hAnsi="Times New Roman" w:cs="Times New Roman"/>
                <w:sz w:val="28"/>
                <w:szCs w:val="28"/>
                <w:lang w:val="uk-UA"/>
              </w:rPr>
            </w:pPr>
          </w:p>
          <w:p w:rsidR="0000553D" w:rsidRPr="00BE32B3" w:rsidRDefault="0000553D" w:rsidP="0000553D">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Директор</w:t>
            </w:r>
          </w:p>
          <w:p w:rsidR="0000553D" w:rsidRPr="00BE32B3" w:rsidRDefault="0000553D" w:rsidP="0000553D">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Вихователь-методист</w:t>
            </w:r>
          </w:p>
          <w:p w:rsidR="0000553D" w:rsidRPr="00BE32B3" w:rsidRDefault="0000553D" w:rsidP="0000553D">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Вихователі</w:t>
            </w:r>
          </w:p>
          <w:p w:rsidR="0000553D" w:rsidRDefault="0000553D" w:rsidP="0000553D">
            <w:pPr>
              <w:spacing w:line="256" w:lineRule="auto"/>
              <w:jc w:val="center"/>
              <w:rPr>
                <w:rFonts w:ascii="Times New Roman" w:hAnsi="Times New Roman" w:cs="Times New Roman"/>
                <w:sz w:val="28"/>
                <w:szCs w:val="28"/>
                <w:lang w:val="uk-UA"/>
              </w:rPr>
            </w:pPr>
            <w:r w:rsidRPr="00BE32B3">
              <w:rPr>
                <w:rFonts w:ascii="Times New Roman" w:hAnsi="Times New Roman" w:cs="Times New Roman"/>
                <w:sz w:val="28"/>
                <w:szCs w:val="28"/>
                <w:lang w:val="uk-UA"/>
              </w:rPr>
              <w:t>Спеціалісти</w:t>
            </w:r>
          </w:p>
          <w:p w:rsidR="0000553D" w:rsidRPr="00BE32B3" w:rsidRDefault="0000553D" w:rsidP="0000553D">
            <w:pPr>
              <w:spacing w:line="25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Медичний персонал</w:t>
            </w:r>
          </w:p>
        </w:tc>
      </w:tr>
    </w:tbl>
    <w:p w:rsidR="0000553D" w:rsidRDefault="003F2DA4" w:rsidP="0000553D">
      <w:pPr>
        <w:rPr>
          <w:lang w:val="uk-UA"/>
        </w:rPr>
      </w:pPr>
      <w:r>
        <w:rPr>
          <w:noProof/>
        </w:rPr>
        <w:drawing>
          <wp:anchor distT="0" distB="0" distL="114300" distR="114300" simplePos="0" relativeHeight="251662336" behindDoc="0" locked="0" layoutInCell="1" allowOverlap="1" wp14:anchorId="2FDCA54C" wp14:editId="3EBE27B5">
            <wp:simplePos x="3223260" y="5684520"/>
            <wp:positionH relativeFrom="column">
              <wp:posOffset>3221355</wp:posOffset>
            </wp:positionH>
            <wp:positionV relativeFrom="page">
              <wp:align>top</wp:align>
            </wp:positionV>
            <wp:extent cx="1861200" cy="2188800"/>
            <wp:effectExtent l="0" t="0" r="5715" b="2540"/>
            <wp:wrapSquare wrapText="bothSides"/>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ЕМБЛЕМА.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61200" cy="2188800"/>
                    </a:xfrm>
                    <a:prstGeom prst="rect">
                      <a:avLst/>
                    </a:prstGeom>
                  </pic:spPr>
                </pic:pic>
              </a:graphicData>
            </a:graphic>
            <wp14:sizeRelH relativeFrom="margin">
              <wp14:pctWidth>0</wp14:pctWidth>
            </wp14:sizeRelH>
            <wp14:sizeRelV relativeFrom="margin">
              <wp14:pctHeight>0</wp14:pctHeight>
            </wp14:sizeRelV>
          </wp:anchor>
        </w:drawing>
      </w:r>
      <w:r w:rsidR="0000553D">
        <w:rPr>
          <w:lang w:val="uk-UA"/>
        </w:rPr>
        <w:br w:type="textWrapping" w:clear="all"/>
      </w:r>
    </w:p>
    <w:p w:rsidR="0000553D" w:rsidRDefault="003F2DA4" w:rsidP="0000553D">
      <w:pPr>
        <w:jc w:val="center"/>
        <w:rPr>
          <w:lang w:val="uk-UA"/>
        </w:rPr>
      </w:pPr>
      <w:r>
        <w:rPr>
          <w:noProof/>
        </w:rPr>
        <w:drawing>
          <wp:inline distT="0" distB="0" distL="0" distR="0">
            <wp:extent cx="1371600" cy="1612680"/>
            <wp:effectExtent l="0" t="0" r="0" b="698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ЕМБЛЕМА.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29136" cy="1680329"/>
                    </a:xfrm>
                    <a:prstGeom prst="rect">
                      <a:avLst/>
                    </a:prstGeom>
                  </pic:spPr>
                </pic:pic>
              </a:graphicData>
            </a:graphic>
          </wp:inline>
        </w:drawing>
      </w:r>
      <w:bookmarkStart w:id="4" w:name="_GoBack"/>
      <w:bookmarkEnd w:id="4"/>
    </w:p>
    <w:p w:rsidR="0000553D" w:rsidRPr="006A1A36" w:rsidRDefault="0000553D" w:rsidP="0000553D">
      <w:pPr>
        <w:jc w:val="center"/>
        <w:rPr>
          <w:lang w:val="uk-UA"/>
        </w:rPr>
      </w:pPr>
    </w:p>
    <w:sectPr w:rsidR="0000553D" w:rsidRPr="006A1A36" w:rsidSect="00026C1C">
      <w:pgSz w:w="12240" w:h="15840"/>
      <w:pgMar w:top="1134" w:right="850" w:bottom="1134" w:left="1701" w:header="708" w:footer="708" w:gutter="0"/>
      <w:pgBorders w:offsetFrom="page">
        <w:top w:val="single" w:sz="24" w:space="24" w:color="2E74B5" w:themeColor="accent1" w:themeShade="BF"/>
        <w:left w:val="single" w:sz="24" w:space="24" w:color="2E74B5" w:themeColor="accent1" w:themeShade="BF"/>
        <w:bottom w:val="single" w:sz="24" w:space="24" w:color="2E74B5" w:themeColor="accent1" w:themeShade="BF"/>
        <w:right w:val="single" w:sz="24" w:space="24" w:color="2E74B5" w:themeColor="accent1"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64C7" w:rsidRDefault="00F964C7" w:rsidP="00E262F8">
      <w:pPr>
        <w:spacing w:after="0" w:line="240" w:lineRule="auto"/>
      </w:pPr>
      <w:r>
        <w:separator/>
      </w:r>
    </w:p>
  </w:endnote>
  <w:endnote w:type="continuationSeparator" w:id="0">
    <w:p w:rsidR="00F964C7" w:rsidRDefault="00F964C7" w:rsidP="00E262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Noto Sans Symbols">
    <w:altName w:val="Times New Roman"/>
    <w:charset w:val="00"/>
    <w:family w:val="auto"/>
    <w:pitch w:val="default"/>
  </w:font>
  <w:font w:name="Cambria">
    <w:panose1 w:val="02040503050406030204"/>
    <w:charset w:val="CC"/>
    <w:family w:val="roman"/>
    <w:pitch w:val="variable"/>
    <w:sig w:usb0="A00002EF" w:usb1="4000004B" w:usb2="00000000" w:usb3="00000000" w:csb0="000001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lticaC">
    <w:altName w:val="Times New Roman"/>
    <w:panose1 w:val="00000000000000000000"/>
    <w:charset w:val="CC"/>
    <w:family w:val="auto"/>
    <w:notTrueType/>
    <w:pitch w:val="variable"/>
    <w:sig w:usb0="00000001" w:usb1="00000000" w:usb2="00000000" w:usb3="00000000" w:csb0="00000005" w:csb1="00000000"/>
  </w:font>
  <w:font w:name="Myriad Pro">
    <w:altName w:val="Segoe UI"/>
    <w:panose1 w:val="00000000000000000000"/>
    <w:charset w:val="00"/>
    <w:family w:val="swiss"/>
    <w:notTrueType/>
    <w:pitch w:val="variable"/>
    <w:sig w:usb0="A00002AF" w:usb1="5000204B" w:usb2="00000000" w:usb3="00000000" w:csb0="0000019F" w:csb1="00000000"/>
  </w:font>
  <w:font w:name="Calibri Light">
    <w:panose1 w:val="020F0302020204030204"/>
    <w:charset w:val="CC"/>
    <w:family w:val="swiss"/>
    <w:pitch w:val="variable"/>
    <w:sig w:usb0="A0002AEF" w:usb1="4000207B" w:usb2="00000000" w:usb3="00000000" w:csb0="000001FF" w:csb1="00000000"/>
  </w:font>
  <w:font w:name="Segoe UI Symbol">
    <w:panose1 w:val="020B0502040204020203"/>
    <w:charset w:val="00"/>
    <w:family w:val="swiss"/>
    <w:pitch w:val="variable"/>
    <w:sig w:usb0="800001E3" w:usb1="1200FFEF" w:usb2="00040000" w:usb3="00000000" w:csb0="00000001" w:csb1="00000000"/>
  </w:font>
  <w:font w:name="Noto Sans">
    <w:altName w:val="Tahoma"/>
    <w:charset w:val="01"/>
    <w:family w:val="auto"/>
    <w:pitch w:val="variable"/>
    <w:sig w:usb0="00000000" w:usb1="4000001F" w:usb2="08000029" w:usb3="00100000" w:csb0="01010101" w:csb1="01010101"/>
  </w:font>
  <w:font w:name="RPLFD+OpenSauceOne">
    <w:altName w:val="Times New Roman"/>
    <w:charset w:val="01"/>
    <w:family w:val="auto"/>
    <w:pitch w:val="variable"/>
    <w:sig w:usb0="00000001" w:usb1="00000000" w:usb2="00000000" w:usb3="00000000" w:csb0="2000009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64C7" w:rsidRDefault="00F964C7" w:rsidP="00E262F8">
      <w:pPr>
        <w:spacing w:after="0" w:line="240" w:lineRule="auto"/>
      </w:pPr>
      <w:r>
        <w:separator/>
      </w:r>
    </w:p>
  </w:footnote>
  <w:footnote w:type="continuationSeparator" w:id="0">
    <w:p w:rsidR="00F964C7" w:rsidRDefault="00F964C7" w:rsidP="00E262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7" type="#_x0000_t75" style="width:11.4pt;height:11.4pt" o:bullet="t">
        <v:imagedata r:id="rId1" o:title="clip_image001"/>
      </v:shape>
    </w:pict>
  </w:numPicBullet>
  <w:abstractNum w:abstractNumId="0" w15:restartNumberingAfterBreak="0">
    <w:nsid w:val="03297367"/>
    <w:multiLevelType w:val="hybridMultilevel"/>
    <w:tmpl w:val="18747D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66945"/>
    <w:multiLevelType w:val="hybridMultilevel"/>
    <w:tmpl w:val="7CB0E932"/>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6FA534F"/>
    <w:multiLevelType w:val="hybridMultilevel"/>
    <w:tmpl w:val="A66E6D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8A5A11"/>
    <w:multiLevelType w:val="hybridMultilevel"/>
    <w:tmpl w:val="31A8622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A324DA0"/>
    <w:multiLevelType w:val="hybridMultilevel"/>
    <w:tmpl w:val="809EC2B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B7005EC"/>
    <w:multiLevelType w:val="hybridMultilevel"/>
    <w:tmpl w:val="E19A92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9F7A73"/>
    <w:multiLevelType w:val="hybridMultilevel"/>
    <w:tmpl w:val="A36836F8"/>
    <w:lvl w:ilvl="0" w:tplc="04220001">
      <w:start w:val="1"/>
      <w:numFmt w:val="bullet"/>
      <w:lvlText w:val=""/>
      <w:lvlJc w:val="left"/>
      <w:pPr>
        <w:ind w:left="927" w:hanging="360"/>
      </w:pPr>
      <w:rPr>
        <w:rFonts w:ascii="Symbol" w:hAnsi="Symbol" w:hint="default"/>
        <w:color w:val="auto"/>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7" w15:restartNumberingAfterBreak="0">
    <w:nsid w:val="0C11213D"/>
    <w:multiLevelType w:val="hybridMultilevel"/>
    <w:tmpl w:val="A9047D40"/>
    <w:lvl w:ilvl="0" w:tplc="34F64146">
      <w:numFmt w:val="bullet"/>
      <w:lvlText w:val="-"/>
      <w:lvlJc w:val="left"/>
      <w:pPr>
        <w:ind w:left="720" w:hanging="360"/>
      </w:pPr>
      <w:rPr>
        <w:rFonts w:ascii="Times New Roman" w:eastAsia="Times New Roman" w:hAnsi="Times New Roman" w:cs="Times New Roman" w:hint="default"/>
        <w:b/>
        <w:color w:val="auto"/>
        <w:sz w:val="28"/>
        <w:szCs w:val="2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0D5D6DAB"/>
    <w:multiLevelType w:val="hybridMultilevel"/>
    <w:tmpl w:val="3F1680FC"/>
    <w:lvl w:ilvl="0" w:tplc="A76EC950">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9" w15:restartNumberingAfterBreak="0">
    <w:nsid w:val="107C096A"/>
    <w:multiLevelType w:val="hybridMultilevel"/>
    <w:tmpl w:val="B2501E2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47557B"/>
    <w:multiLevelType w:val="hybridMultilevel"/>
    <w:tmpl w:val="4CD2AD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A43E11"/>
    <w:multiLevelType w:val="hybridMultilevel"/>
    <w:tmpl w:val="8DA8F14C"/>
    <w:lvl w:ilvl="0" w:tplc="AE9872BA">
      <w:numFmt w:val="bullet"/>
      <w:lvlText w:val="-"/>
      <w:lvlJc w:val="left"/>
      <w:pPr>
        <w:ind w:left="720" w:hanging="360"/>
      </w:pPr>
      <w:rPr>
        <w:rFonts w:ascii="Times New Roman" w:eastAsiaTheme="minorHAns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2" w15:restartNumberingAfterBreak="0">
    <w:nsid w:val="1BE71DB4"/>
    <w:multiLevelType w:val="hybridMultilevel"/>
    <w:tmpl w:val="72383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402203"/>
    <w:multiLevelType w:val="hybridMultilevel"/>
    <w:tmpl w:val="06BE08B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2A1C270A"/>
    <w:multiLevelType w:val="hybridMultilevel"/>
    <w:tmpl w:val="D214D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CC8229C"/>
    <w:multiLevelType w:val="hybridMultilevel"/>
    <w:tmpl w:val="54965FFA"/>
    <w:lvl w:ilvl="0" w:tplc="89B8D248">
      <w:start w:val="5"/>
      <w:numFmt w:val="bullet"/>
      <w:lvlText w:val="-"/>
      <w:lvlJc w:val="left"/>
      <w:pPr>
        <w:ind w:left="754" w:hanging="360"/>
      </w:pPr>
      <w:rPr>
        <w:rFonts w:ascii="Times New Roman" w:eastAsia="Times New Roman" w:hAnsi="Times New Roman" w:cs="Times New Roman" w:hint="default"/>
        <w:b w:val="0"/>
        <w:sz w:val="28"/>
        <w:szCs w:val="28"/>
      </w:rPr>
    </w:lvl>
    <w:lvl w:ilvl="1" w:tplc="FA788634">
      <w:start w:val="1"/>
      <w:numFmt w:val="decimal"/>
      <w:lvlText w:val="%2."/>
      <w:lvlJc w:val="left"/>
      <w:pPr>
        <w:tabs>
          <w:tab w:val="num" w:pos="1440"/>
        </w:tabs>
        <w:ind w:left="1440" w:hanging="360"/>
      </w:pPr>
      <w:rPr>
        <w:b/>
        <w:sz w:val="28"/>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317F1B05"/>
    <w:multiLevelType w:val="hybridMultilevel"/>
    <w:tmpl w:val="972A90B4"/>
    <w:lvl w:ilvl="0" w:tplc="B0DC654A">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A83307"/>
    <w:multiLevelType w:val="hybridMultilevel"/>
    <w:tmpl w:val="3AA067A4"/>
    <w:lvl w:ilvl="0" w:tplc="C458E7E0">
      <w:start w:val="5"/>
      <w:numFmt w:val="bullet"/>
      <w:lvlText w:val="—"/>
      <w:lvlJc w:val="left"/>
      <w:pPr>
        <w:ind w:left="367" w:hanging="360"/>
      </w:pPr>
      <w:rPr>
        <w:rFonts w:ascii="Times New Roman" w:eastAsia="Times New Roman" w:hAnsi="Times New Roman" w:cs="Times New Roman" w:hint="default"/>
      </w:rPr>
    </w:lvl>
    <w:lvl w:ilvl="1" w:tplc="04220003" w:tentative="1">
      <w:start w:val="1"/>
      <w:numFmt w:val="bullet"/>
      <w:lvlText w:val="o"/>
      <w:lvlJc w:val="left"/>
      <w:pPr>
        <w:ind w:left="1087" w:hanging="360"/>
      </w:pPr>
      <w:rPr>
        <w:rFonts w:ascii="Courier New" w:hAnsi="Courier New" w:cs="Courier New" w:hint="default"/>
      </w:rPr>
    </w:lvl>
    <w:lvl w:ilvl="2" w:tplc="04220005" w:tentative="1">
      <w:start w:val="1"/>
      <w:numFmt w:val="bullet"/>
      <w:lvlText w:val=""/>
      <w:lvlJc w:val="left"/>
      <w:pPr>
        <w:ind w:left="1807" w:hanging="360"/>
      </w:pPr>
      <w:rPr>
        <w:rFonts w:ascii="Wingdings" w:hAnsi="Wingdings" w:hint="default"/>
      </w:rPr>
    </w:lvl>
    <w:lvl w:ilvl="3" w:tplc="04220001" w:tentative="1">
      <w:start w:val="1"/>
      <w:numFmt w:val="bullet"/>
      <w:lvlText w:val=""/>
      <w:lvlJc w:val="left"/>
      <w:pPr>
        <w:ind w:left="2527" w:hanging="360"/>
      </w:pPr>
      <w:rPr>
        <w:rFonts w:ascii="Symbol" w:hAnsi="Symbol" w:hint="default"/>
      </w:rPr>
    </w:lvl>
    <w:lvl w:ilvl="4" w:tplc="04220003" w:tentative="1">
      <w:start w:val="1"/>
      <w:numFmt w:val="bullet"/>
      <w:lvlText w:val="o"/>
      <w:lvlJc w:val="left"/>
      <w:pPr>
        <w:ind w:left="3247" w:hanging="360"/>
      </w:pPr>
      <w:rPr>
        <w:rFonts w:ascii="Courier New" w:hAnsi="Courier New" w:cs="Courier New" w:hint="default"/>
      </w:rPr>
    </w:lvl>
    <w:lvl w:ilvl="5" w:tplc="04220005" w:tentative="1">
      <w:start w:val="1"/>
      <w:numFmt w:val="bullet"/>
      <w:lvlText w:val=""/>
      <w:lvlJc w:val="left"/>
      <w:pPr>
        <w:ind w:left="3967" w:hanging="360"/>
      </w:pPr>
      <w:rPr>
        <w:rFonts w:ascii="Wingdings" w:hAnsi="Wingdings" w:hint="default"/>
      </w:rPr>
    </w:lvl>
    <w:lvl w:ilvl="6" w:tplc="04220001" w:tentative="1">
      <w:start w:val="1"/>
      <w:numFmt w:val="bullet"/>
      <w:lvlText w:val=""/>
      <w:lvlJc w:val="left"/>
      <w:pPr>
        <w:ind w:left="4687" w:hanging="360"/>
      </w:pPr>
      <w:rPr>
        <w:rFonts w:ascii="Symbol" w:hAnsi="Symbol" w:hint="default"/>
      </w:rPr>
    </w:lvl>
    <w:lvl w:ilvl="7" w:tplc="04220003" w:tentative="1">
      <w:start w:val="1"/>
      <w:numFmt w:val="bullet"/>
      <w:lvlText w:val="o"/>
      <w:lvlJc w:val="left"/>
      <w:pPr>
        <w:ind w:left="5407" w:hanging="360"/>
      </w:pPr>
      <w:rPr>
        <w:rFonts w:ascii="Courier New" w:hAnsi="Courier New" w:cs="Courier New" w:hint="default"/>
      </w:rPr>
    </w:lvl>
    <w:lvl w:ilvl="8" w:tplc="04220005" w:tentative="1">
      <w:start w:val="1"/>
      <w:numFmt w:val="bullet"/>
      <w:lvlText w:val=""/>
      <w:lvlJc w:val="left"/>
      <w:pPr>
        <w:ind w:left="6127" w:hanging="360"/>
      </w:pPr>
      <w:rPr>
        <w:rFonts w:ascii="Wingdings" w:hAnsi="Wingdings" w:hint="default"/>
      </w:rPr>
    </w:lvl>
  </w:abstractNum>
  <w:abstractNum w:abstractNumId="18" w15:restartNumberingAfterBreak="0">
    <w:nsid w:val="31AF4003"/>
    <w:multiLevelType w:val="hybridMultilevel"/>
    <w:tmpl w:val="256E6ABE"/>
    <w:lvl w:ilvl="0" w:tplc="8C0E861C">
      <w:start w:val="1"/>
      <w:numFmt w:val="bullet"/>
      <w:lvlText w:val=""/>
      <w:lvlJc w:val="left"/>
      <w:pPr>
        <w:ind w:left="720" w:hanging="360"/>
      </w:pPr>
      <w:rPr>
        <w:rFonts w:ascii="Symbol" w:hAnsi="Symbol" w:hint="default"/>
        <w:color w:val="auto"/>
        <w:sz w:val="2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34184084"/>
    <w:multiLevelType w:val="hybridMultilevel"/>
    <w:tmpl w:val="A6E6443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39CA49F5"/>
    <w:multiLevelType w:val="hybridMultilevel"/>
    <w:tmpl w:val="61AA14B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3A7A97"/>
    <w:multiLevelType w:val="hybridMultilevel"/>
    <w:tmpl w:val="88E2E42C"/>
    <w:lvl w:ilvl="0" w:tplc="041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5FB67E9"/>
    <w:multiLevelType w:val="hybridMultilevel"/>
    <w:tmpl w:val="2BF6D3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473C091F"/>
    <w:multiLevelType w:val="hybridMultilevel"/>
    <w:tmpl w:val="3288DFA2"/>
    <w:lvl w:ilvl="0" w:tplc="246E0CEA">
      <w:start w:val="1"/>
      <w:numFmt w:val="bullet"/>
      <w:lvlText w:val=""/>
      <w:lvlJc w:val="left"/>
      <w:pPr>
        <w:ind w:left="1038" w:hanging="360"/>
      </w:pPr>
      <w:rPr>
        <w:rFonts w:ascii="Symbol" w:hAnsi="Symbol" w:hint="default"/>
        <w:color w:val="auto"/>
        <w:sz w:val="28"/>
      </w:rPr>
    </w:lvl>
    <w:lvl w:ilvl="1" w:tplc="04220003" w:tentative="1">
      <w:start w:val="1"/>
      <w:numFmt w:val="bullet"/>
      <w:lvlText w:val="o"/>
      <w:lvlJc w:val="left"/>
      <w:pPr>
        <w:ind w:left="1758" w:hanging="360"/>
      </w:pPr>
      <w:rPr>
        <w:rFonts w:ascii="Courier New" w:hAnsi="Courier New" w:cs="Courier New" w:hint="default"/>
      </w:rPr>
    </w:lvl>
    <w:lvl w:ilvl="2" w:tplc="04220005" w:tentative="1">
      <w:start w:val="1"/>
      <w:numFmt w:val="bullet"/>
      <w:lvlText w:val=""/>
      <w:lvlJc w:val="left"/>
      <w:pPr>
        <w:ind w:left="2478" w:hanging="360"/>
      </w:pPr>
      <w:rPr>
        <w:rFonts w:ascii="Wingdings" w:hAnsi="Wingdings" w:hint="default"/>
      </w:rPr>
    </w:lvl>
    <w:lvl w:ilvl="3" w:tplc="04220001" w:tentative="1">
      <w:start w:val="1"/>
      <w:numFmt w:val="bullet"/>
      <w:lvlText w:val=""/>
      <w:lvlJc w:val="left"/>
      <w:pPr>
        <w:ind w:left="3198" w:hanging="360"/>
      </w:pPr>
      <w:rPr>
        <w:rFonts w:ascii="Symbol" w:hAnsi="Symbol" w:hint="default"/>
      </w:rPr>
    </w:lvl>
    <w:lvl w:ilvl="4" w:tplc="04220003" w:tentative="1">
      <w:start w:val="1"/>
      <w:numFmt w:val="bullet"/>
      <w:lvlText w:val="o"/>
      <w:lvlJc w:val="left"/>
      <w:pPr>
        <w:ind w:left="3918" w:hanging="360"/>
      </w:pPr>
      <w:rPr>
        <w:rFonts w:ascii="Courier New" w:hAnsi="Courier New" w:cs="Courier New" w:hint="default"/>
      </w:rPr>
    </w:lvl>
    <w:lvl w:ilvl="5" w:tplc="04220005" w:tentative="1">
      <w:start w:val="1"/>
      <w:numFmt w:val="bullet"/>
      <w:lvlText w:val=""/>
      <w:lvlJc w:val="left"/>
      <w:pPr>
        <w:ind w:left="4638" w:hanging="360"/>
      </w:pPr>
      <w:rPr>
        <w:rFonts w:ascii="Wingdings" w:hAnsi="Wingdings" w:hint="default"/>
      </w:rPr>
    </w:lvl>
    <w:lvl w:ilvl="6" w:tplc="04220001" w:tentative="1">
      <w:start w:val="1"/>
      <w:numFmt w:val="bullet"/>
      <w:lvlText w:val=""/>
      <w:lvlJc w:val="left"/>
      <w:pPr>
        <w:ind w:left="5358" w:hanging="360"/>
      </w:pPr>
      <w:rPr>
        <w:rFonts w:ascii="Symbol" w:hAnsi="Symbol" w:hint="default"/>
      </w:rPr>
    </w:lvl>
    <w:lvl w:ilvl="7" w:tplc="04220003" w:tentative="1">
      <w:start w:val="1"/>
      <w:numFmt w:val="bullet"/>
      <w:lvlText w:val="o"/>
      <w:lvlJc w:val="left"/>
      <w:pPr>
        <w:ind w:left="6078" w:hanging="360"/>
      </w:pPr>
      <w:rPr>
        <w:rFonts w:ascii="Courier New" w:hAnsi="Courier New" w:cs="Courier New" w:hint="default"/>
      </w:rPr>
    </w:lvl>
    <w:lvl w:ilvl="8" w:tplc="04220005" w:tentative="1">
      <w:start w:val="1"/>
      <w:numFmt w:val="bullet"/>
      <w:lvlText w:val=""/>
      <w:lvlJc w:val="left"/>
      <w:pPr>
        <w:ind w:left="6798" w:hanging="360"/>
      </w:pPr>
      <w:rPr>
        <w:rFonts w:ascii="Wingdings" w:hAnsi="Wingdings" w:hint="default"/>
      </w:rPr>
    </w:lvl>
  </w:abstractNum>
  <w:abstractNum w:abstractNumId="24" w15:restartNumberingAfterBreak="0">
    <w:nsid w:val="4C0772D9"/>
    <w:multiLevelType w:val="hybridMultilevel"/>
    <w:tmpl w:val="86C492BE"/>
    <w:lvl w:ilvl="0" w:tplc="AE9872BA">
      <w:numFmt w:val="bullet"/>
      <w:lvlText w:val="-"/>
      <w:lvlJc w:val="left"/>
      <w:pPr>
        <w:ind w:left="720" w:hanging="360"/>
      </w:pPr>
      <w:rPr>
        <w:rFonts w:ascii="Times New Roman" w:eastAsiaTheme="minorHAns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5" w15:restartNumberingAfterBreak="0">
    <w:nsid w:val="4EE15F0C"/>
    <w:multiLevelType w:val="hybridMultilevel"/>
    <w:tmpl w:val="1A7A0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42268C0"/>
    <w:multiLevelType w:val="hybridMultilevel"/>
    <w:tmpl w:val="BCDE0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50287A"/>
    <w:multiLevelType w:val="hybridMultilevel"/>
    <w:tmpl w:val="6C0C7406"/>
    <w:lvl w:ilvl="0" w:tplc="72709D62">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8" w15:restartNumberingAfterBreak="0">
    <w:nsid w:val="58A744C5"/>
    <w:multiLevelType w:val="hybridMultilevel"/>
    <w:tmpl w:val="E9121C2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9165BCC"/>
    <w:multiLevelType w:val="multilevel"/>
    <w:tmpl w:val="CAD4B4A2"/>
    <w:lvl w:ilvl="0">
      <w:start w:val="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0387DD9"/>
    <w:multiLevelType w:val="hybridMultilevel"/>
    <w:tmpl w:val="928C85B2"/>
    <w:lvl w:ilvl="0" w:tplc="5DD66106">
      <w:numFmt w:val="bullet"/>
      <w:lvlText w:val="-"/>
      <w:lvlJc w:val="left"/>
      <w:pPr>
        <w:ind w:left="720" w:hanging="360"/>
      </w:pPr>
      <w:rPr>
        <w:rFonts w:ascii="Times New Roman" w:eastAsiaTheme="minorHAnsi"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1" w15:restartNumberingAfterBreak="0">
    <w:nsid w:val="624E2403"/>
    <w:multiLevelType w:val="hybridMultilevel"/>
    <w:tmpl w:val="5C860FD0"/>
    <w:lvl w:ilvl="0" w:tplc="041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2" w15:restartNumberingAfterBreak="0">
    <w:nsid w:val="62907495"/>
    <w:multiLevelType w:val="hybridMultilevel"/>
    <w:tmpl w:val="402A0B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02A4A25"/>
    <w:multiLevelType w:val="hybridMultilevel"/>
    <w:tmpl w:val="99ACCD48"/>
    <w:lvl w:ilvl="0" w:tplc="A76EC950">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4" w15:restartNumberingAfterBreak="0">
    <w:nsid w:val="72504337"/>
    <w:multiLevelType w:val="hybridMultilevel"/>
    <w:tmpl w:val="0E82D984"/>
    <w:lvl w:ilvl="0" w:tplc="0419000D">
      <w:start w:val="1"/>
      <w:numFmt w:val="bullet"/>
      <w:lvlText w:val=""/>
      <w:lvlJc w:val="left"/>
      <w:pPr>
        <w:ind w:left="754"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15:restartNumberingAfterBreak="0">
    <w:nsid w:val="75DE1E7F"/>
    <w:multiLevelType w:val="hybridMultilevel"/>
    <w:tmpl w:val="64826348"/>
    <w:lvl w:ilvl="0" w:tplc="33CEBA58">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7123995"/>
    <w:multiLevelType w:val="hybridMultilevel"/>
    <w:tmpl w:val="9F2CE59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B956869"/>
    <w:multiLevelType w:val="hybridMultilevel"/>
    <w:tmpl w:val="78BC21D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78665D"/>
    <w:multiLevelType w:val="hybridMultilevel"/>
    <w:tmpl w:val="8F38EF9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D740BF7"/>
    <w:multiLevelType w:val="multilevel"/>
    <w:tmpl w:val="63E0EB1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DF62C90"/>
    <w:multiLevelType w:val="multilevel"/>
    <w:tmpl w:val="3B06E810"/>
    <w:lvl w:ilvl="0">
      <w:start w:val="1"/>
      <w:numFmt w:val="decimal"/>
      <w:lvlText w:val="%1."/>
      <w:lvlJc w:val="left"/>
      <w:pPr>
        <w:ind w:left="609" w:hanging="360"/>
      </w:pPr>
      <w:rPr>
        <w:rFonts w:hint="default"/>
      </w:rPr>
    </w:lvl>
    <w:lvl w:ilvl="1">
      <w:start w:val="1"/>
      <w:numFmt w:val="decimal"/>
      <w:isLgl/>
      <w:lvlText w:val="%1.%2."/>
      <w:lvlJc w:val="left"/>
      <w:pPr>
        <w:ind w:left="609" w:hanging="360"/>
      </w:pPr>
      <w:rPr>
        <w:rFonts w:hint="default"/>
      </w:rPr>
    </w:lvl>
    <w:lvl w:ilvl="2">
      <w:start w:val="1"/>
      <w:numFmt w:val="decimal"/>
      <w:isLgl/>
      <w:lvlText w:val="%1.%2.%3."/>
      <w:lvlJc w:val="left"/>
      <w:pPr>
        <w:ind w:left="969" w:hanging="720"/>
      </w:pPr>
      <w:rPr>
        <w:rFonts w:hint="default"/>
      </w:rPr>
    </w:lvl>
    <w:lvl w:ilvl="3">
      <w:start w:val="1"/>
      <w:numFmt w:val="decimal"/>
      <w:isLgl/>
      <w:lvlText w:val="%1.%2.%3.%4."/>
      <w:lvlJc w:val="left"/>
      <w:pPr>
        <w:ind w:left="969" w:hanging="720"/>
      </w:pPr>
      <w:rPr>
        <w:rFonts w:hint="default"/>
      </w:rPr>
    </w:lvl>
    <w:lvl w:ilvl="4">
      <w:start w:val="1"/>
      <w:numFmt w:val="decimal"/>
      <w:isLgl/>
      <w:lvlText w:val="%1.%2.%3.%4.%5."/>
      <w:lvlJc w:val="left"/>
      <w:pPr>
        <w:ind w:left="1329" w:hanging="1080"/>
      </w:pPr>
      <w:rPr>
        <w:rFonts w:hint="default"/>
      </w:rPr>
    </w:lvl>
    <w:lvl w:ilvl="5">
      <w:start w:val="1"/>
      <w:numFmt w:val="decimal"/>
      <w:isLgl/>
      <w:lvlText w:val="%1.%2.%3.%4.%5.%6."/>
      <w:lvlJc w:val="left"/>
      <w:pPr>
        <w:ind w:left="1329" w:hanging="1080"/>
      </w:pPr>
      <w:rPr>
        <w:rFonts w:hint="default"/>
      </w:rPr>
    </w:lvl>
    <w:lvl w:ilvl="6">
      <w:start w:val="1"/>
      <w:numFmt w:val="decimal"/>
      <w:isLgl/>
      <w:lvlText w:val="%1.%2.%3.%4.%5.%6.%7."/>
      <w:lvlJc w:val="left"/>
      <w:pPr>
        <w:ind w:left="1689" w:hanging="1440"/>
      </w:pPr>
      <w:rPr>
        <w:rFonts w:hint="default"/>
      </w:rPr>
    </w:lvl>
    <w:lvl w:ilvl="7">
      <w:start w:val="1"/>
      <w:numFmt w:val="decimal"/>
      <w:isLgl/>
      <w:lvlText w:val="%1.%2.%3.%4.%5.%6.%7.%8."/>
      <w:lvlJc w:val="left"/>
      <w:pPr>
        <w:ind w:left="1689" w:hanging="1440"/>
      </w:pPr>
      <w:rPr>
        <w:rFonts w:hint="default"/>
      </w:rPr>
    </w:lvl>
    <w:lvl w:ilvl="8">
      <w:start w:val="1"/>
      <w:numFmt w:val="decimal"/>
      <w:isLgl/>
      <w:lvlText w:val="%1.%2.%3.%4.%5.%6.%7.%8.%9."/>
      <w:lvlJc w:val="left"/>
      <w:pPr>
        <w:ind w:left="2049" w:hanging="1800"/>
      </w:pPr>
      <w:rPr>
        <w:rFonts w:hint="default"/>
      </w:rPr>
    </w:lvl>
  </w:abstractNum>
  <w:abstractNum w:abstractNumId="41" w15:restartNumberingAfterBreak="0">
    <w:nsid w:val="7EDA496E"/>
    <w:multiLevelType w:val="hybridMultilevel"/>
    <w:tmpl w:val="69F67830"/>
    <w:lvl w:ilvl="0" w:tplc="9A263E24">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21"/>
  </w:num>
  <w:num w:numId="4">
    <w:abstractNumId w:val="36"/>
  </w:num>
  <w:num w:numId="5">
    <w:abstractNumId w:val="28"/>
  </w:num>
  <w:num w:numId="6">
    <w:abstractNumId w:val="3"/>
  </w:num>
  <w:num w:numId="7">
    <w:abstractNumId w:val="11"/>
  </w:num>
  <w:num w:numId="8">
    <w:abstractNumId w:val="30"/>
  </w:num>
  <w:num w:numId="9">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6"/>
  </w:num>
  <w:num w:numId="14">
    <w:abstractNumId w:val="32"/>
  </w:num>
  <w:num w:numId="15">
    <w:abstractNumId w:val="25"/>
  </w:num>
  <w:num w:numId="16">
    <w:abstractNumId w:val="2"/>
  </w:num>
  <w:num w:numId="17">
    <w:abstractNumId w:val="14"/>
  </w:num>
  <w:num w:numId="18">
    <w:abstractNumId w:val="16"/>
  </w:num>
  <w:num w:numId="19">
    <w:abstractNumId w:val="18"/>
  </w:num>
  <w:num w:numId="20">
    <w:abstractNumId w:val="23"/>
  </w:num>
  <w:num w:numId="21">
    <w:abstractNumId w:val="7"/>
  </w:num>
  <w:num w:numId="22">
    <w:abstractNumId w:val="13"/>
  </w:num>
  <w:num w:numId="23">
    <w:abstractNumId w:val="19"/>
  </w:num>
  <w:num w:numId="24">
    <w:abstractNumId w:val="8"/>
  </w:num>
  <w:num w:numId="25">
    <w:abstractNumId w:val="33"/>
  </w:num>
  <w:num w:numId="26">
    <w:abstractNumId w:val="38"/>
  </w:num>
  <w:num w:numId="27">
    <w:abstractNumId w:val="31"/>
  </w:num>
  <w:num w:numId="28">
    <w:abstractNumId w:val="12"/>
  </w:num>
  <w:num w:numId="29">
    <w:abstractNumId w:val="9"/>
  </w:num>
  <w:num w:numId="30">
    <w:abstractNumId w:val="10"/>
  </w:num>
  <w:num w:numId="31">
    <w:abstractNumId w:val="4"/>
  </w:num>
  <w:num w:numId="32">
    <w:abstractNumId w:val="37"/>
  </w:num>
  <w:num w:numId="33">
    <w:abstractNumId w:val="27"/>
  </w:num>
  <w:num w:numId="34">
    <w:abstractNumId w:val="0"/>
  </w:num>
  <w:num w:numId="35">
    <w:abstractNumId w:val="5"/>
  </w:num>
  <w:num w:numId="36">
    <w:abstractNumId w:val="39"/>
  </w:num>
  <w:num w:numId="37">
    <w:abstractNumId w:val="41"/>
  </w:num>
  <w:num w:numId="38">
    <w:abstractNumId w:val="17"/>
  </w:num>
  <w:num w:numId="39">
    <w:abstractNumId w:val="40"/>
  </w:num>
  <w:num w:numId="40">
    <w:abstractNumId w:val="35"/>
  </w:num>
  <w:num w:numId="41">
    <w:abstractNumId w:val="26"/>
  </w:num>
  <w:num w:numId="42">
    <w:abstractNumId w:val="2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332"/>
    <w:rsid w:val="0000553D"/>
    <w:rsid w:val="0001025C"/>
    <w:rsid w:val="00022CDB"/>
    <w:rsid w:val="00025D6E"/>
    <w:rsid w:val="00026C1C"/>
    <w:rsid w:val="00037A36"/>
    <w:rsid w:val="00043509"/>
    <w:rsid w:val="000455CF"/>
    <w:rsid w:val="00067A7D"/>
    <w:rsid w:val="000A2587"/>
    <w:rsid w:val="000C7B0B"/>
    <w:rsid w:val="000D0373"/>
    <w:rsid w:val="00100B66"/>
    <w:rsid w:val="00147D95"/>
    <w:rsid w:val="00153F01"/>
    <w:rsid w:val="0016206C"/>
    <w:rsid w:val="001A37A8"/>
    <w:rsid w:val="001B3001"/>
    <w:rsid w:val="001B556A"/>
    <w:rsid w:val="001C09C6"/>
    <w:rsid w:val="001D16C4"/>
    <w:rsid w:val="001E5A3C"/>
    <w:rsid w:val="001E74B1"/>
    <w:rsid w:val="0020080A"/>
    <w:rsid w:val="00203332"/>
    <w:rsid w:val="002050F3"/>
    <w:rsid w:val="00217333"/>
    <w:rsid w:val="00230192"/>
    <w:rsid w:val="0024546E"/>
    <w:rsid w:val="00255CAF"/>
    <w:rsid w:val="00262D93"/>
    <w:rsid w:val="00265C83"/>
    <w:rsid w:val="002722EE"/>
    <w:rsid w:val="002A1A49"/>
    <w:rsid w:val="002C0C5A"/>
    <w:rsid w:val="002C295E"/>
    <w:rsid w:val="002E62CC"/>
    <w:rsid w:val="00311EB1"/>
    <w:rsid w:val="003267D1"/>
    <w:rsid w:val="00347EF4"/>
    <w:rsid w:val="0037790B"/>
    <w:rsid w:val="003876E8"/>
    <w:rsid w:val="003A0AFF"/>
    <w:rsid w:val="003B45FB"/>
    <w:rsid w:val="003D46A7"/>
    <w:rsid w:val="003E489B"/>
    <w:rsid w:val="003F2DA4"/>
    <w:rsid w:val="003F36D5"/>
    <w:rsid w:val="00416573"/>
    <w:rsid w:val="004328BA"/>
    <w:rsid w:val="004576E0"/>
    <w:rsid w:val="0049396F"/>
    <w:rsid w:val="00493FAB"/>
    <w:rsid w:val="004D4801"/>
    <w:rsid w:val="004D4988"/>
    <w:rsid w:val="004D6BD8"/>
    <w:rsid w:val="004E50BF"/>
    <w:rsid w:val="005006ED"/>
    <w:rsid w:val="00547CB4"/>
    <w:rsid w:val="00582950"/>
    <w:rsid w:val="005B5EFE"/>
    <w:rsid w:val="005C0C1C"/>
    <w:rsid w:val="005C6746"/>
    <w:rsid w:val="005C74F7"/>
    <w:rsid w:val="005D1BD8"/>
    <w:rsid w:val="005D5200"/>
    <w:rsid w:val="006075A1"/>
    <w:rsid w:val="00607BFA"/>
    <w:rsid w:val="0062157D"/>
    <w:rsid w:val="00633DB0"/>
    <w:rsid w:val="00650483"/>
    <w:rsid w:val="006624C7"/>
    <w:rsid w:val="00664FD6"/>
    <w:rsid w:val="0066714A"/>
    <w:rsid w:val="006905D7"/>
    <w:rsid w:val="0069102E"/>
    <w:rsid w:val="006A1A36"/>
    <w:rsid w:val="006D2393"/>
    <w:rsid w:val="006E3AE4"/>
    <w:rsid w:val="00712A83"/>
    <w:rsid w:val="00733032"/>
    <w:rsid w:val="00741124"/>
    <w:rsid w:val="0075071D"/>
    <w:rsid w:val="00751B12"/>
    <w:rsid w:val="00762C22"/>
    <w:rsid w:val="00763A09"/>
    <w:rsid w:val="00775026"/>
    <w:rsid w:val="0077669F"/>
    <w:rsid w:val="0079431F"/>
    <w:rsid w:val="00795845"/>
    <w:rsid w:val="007A0ECA"/>
    <w:rsid w:val="007A60B5"/>
    <w:rsid w:val="007B3BF8"/>
    <w:rsid w:val="007C1CC8"/>
    <w:rsid w:val="008064DA"/>
    <w:rsid w:val="008138BA"/>
    <w:rsid w:val="0083097C"/>
    <w:rsid w:val="00855312"/>
    <w:rsid w:val="0087233D"/>
    <w:rsid w:val="00896D15"/>
    <w:rsid w:val="008A20A2"/>
    <w:rsid w:val="008A4040"/>
    <w:rsid w:val="008E778A"/>
    <w:rsid w:val="00916849"/>
    <w:rsid w:val="00924A6E"/>
    <w:rsid w:val="009327E7"/>
    <w:rsid w:val="00934BB2"/>
    <w:rsid w:val="00944292"/>
    <w:rsid w:val="00945B49"/>
    <w:rsid w:val="009B2D22"/>
    <w:rsid w:val="009C0D00"/>
    <w:rsid w:val="009C6858"/>
    <w:rsid w:val="00A2043C"/>
    <w:rsid w:val="00A2372B"/>
    <w:rsid w:val="00A33CBD"/>
    <w:rsid w:val="00A34772"/>
    <w:rsid w:val="00A747B6"/>
    <w:rsid w:val="00A77342"/>
    <w:rsid w:val="00A8578C"/>
    <w:rsid w:val="00A85DF0"/>
    <w:rsid w:val="00B024FF"/>
    <w:rsid w:val="00B1196F"/>
    <w:rsid w:val="00B472B9"/>
    <w:rsid w:val="00B518AD"/>
    <w:rsid w:val="00B63987"/>
    <w:rsid w:val="00BB1CAB"/>
    <w:rsid w:val="00BC4612"/>
    <w:rsid w:val="00BC67DC"/>
    <w:rsid w:val="00BD19BB"/>
    <w:rsid w:val="00BD1B25"/>
    <w:rsid w:val="00BE32B3"/>
    <w:rsid w:val="00BE7F9C"/>
    <w:rsid w:val="00BF2EE1"/>
    <w:rsid w:val="00C250CB"/>
    <w:rsid w:val="00C42D26"/>
    <w:rsid w:val="00C520FE"/>
    <w:rsid w:val="00C5583E"/>
    <w:rsid w:val="00C862D6"/>
    <w:rsid w:val="00C90206"/>
    <w:rsid w:val="00C93425"/>
    <w:rsid w:val="00CE4DE2"/>
    <w:rsid w:val="00CE6E94"/>
    <w:rsid w:val="00D1372F"/>
    <w:rsid w:val="00D1639B"/>
    <w:rsid w:val="00D30FA7"/>
    <w:rsid w:val="00D44BBC"/>
    <w:rsid w:val="00D576C4"/>
    <w:rsid w:val="00D706F3"/>
    <w:rsid w:val="00DA29A8"/>
    <w:rsid w:val="00DA3ECB"/>
    <w:rsid w:val="00DC5955"/>
    <w:rsid w:val="00DF1E41"/>
    <w:rsid w:val="00E262F8"/>
    <w:rsid w:val="00E65446"/>
    <w:rsid w:val="00E72412"/>
    <w:rsid w:val="00E90744"/>
    <w:rsid w:val="00EA4B01"/>
    <w:rsid w:val="00ED718E"/>
    <w:rsid w:val="00EE616E"/>
    <w:rsid w:val="00EF0BE1"/>
    <w:rsid w:val="00F125FB"/>
    <w:rsid w:val="00F30017"/>
    <w:rsid w:val="00F468ED"/>
    <w:rsid w:val="00F64F27"/>
    <w:rsid w:val="00F72E21"/>
    <w:rsid w:val="00F83990"/>
    <w:rsid w:val="00F964C7"/>
    <w:rsid w:val="00FD2ED4"/>
    <w:rsid w:val="00FF6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58E95"/>
  <w15:chartTrackingRefBased/>
  <w15:docId w15:val="{B818C541-BB9E-444C-A61E-5979BED26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26C1C"/>
    <w:pPr>
      <w:keepNext/>
      <w:spacing w:before="120" w:after="60" w:line="240" w:lineRule="auto"/>
      <w:jc w:val="center"/>
      <w:outlineLvl w:val="0"/>
    </w:pPr>
    <w:rPr>
      <w:rFonts w:ascii="Times New Roman" w:eastAsia="Times New Roman" w:hAnsi="Times New Roman" w:cs="Times New Roman"/>
      <w:kern w:val="28"/>
      <w:sz w:val="32"/>
      <w:szCs w:val="20"/>
      <w:lang w:val="uk-UA" w:eastAsia="ru-RU"/>
    </w:rPr>
  </w:style>
  <w:style w:type="paragraph" w:styleId="2">
    <w:name w:val="heading 2"/>
    <w:basedOn w:val="a"/>
    <w:next w:val="a"/>
    <w:link w:val="20"/>
    <w:semiHidden/>
    <w:unhideWhenUsed/>
    <w:qFormat/>
    <w:rsid w:val="00026C1C"/>
    <w:pPr>
      <w:keepNext/>
      <w:keepLines/>
      <w:spacing w:before="40" w:after="0" w:line="256" w:lineRule="auto"/>
      <w:outlineLvl w:val="1"/>
    </w:pPr>
    <w:rPr>
      <w:rFonts w:ascii="Cambria" w:eastAsia="Times New Roman" w:hAnsi="Cambria" w:cs="Times New Roman"/>
      <w:b/>
      <w:bCs/>
      <w:color w:val="4F81BD"/>
      <w:sz w:val="26"/>
      <w:szCs w:val="26"/>
      <w:lang w:val="uk-UA" w:eastAsia="ru-RU"/>
    </w:rPr>
  </w:style>
  <w:style w:type="paragraph" w:styleId="3">
    <w:name w:val="heading 3"/>
    <w:basedOn w:val="a"/>
    <w:link w:val="30"/>
    <w:qFormat/>
    <w:rsid w:val="00026C1C"/>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paragraph" w:styleId="4">
    <w:name w:val="heading 4"/>
    <w:basedOn w:val="a"/>
    <w:next w:val="a"/>
    <w:link w:val="40"/>
    <w:uiPriority w:val="9"/>
    <w:semiHidden/>
    <w:unhideWhenUsed/>
    <w:qFormat/>
    <w:rsid w:val="00026C1C"/>
    <w:pPr>
      <w:keepNext/>
      <w:keepLines/>
      <w:spacing w:before="40" w:after="0" w:line="256" w:lineRule="auto"/>
      <w:outlineLvl w:val="3"/>
    </w:pPr>
    <w:rPr>
      <w:rFonts w:ascii="Cambria" w:eastAsia="Times New Roman" w:hAnsi="Cambria" w:cs="Times New Roman"/>
      <w:b/>
      <w:bCs/>
      <w:i/>
      <w:iCs/>
      <w:color w:val="4F81BD"/>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26C1C"/>
    <w:rPr>
      <w:rFonts w:ascii="Times New Roman" w:eastAsia="Times New Roman" w:hAnsi="Times New Roman" w:cs="Times New Roman"/>
      <w:kern w:val="28"/>
      <w:sz w:val="32"/>
      <w:szCs w:val="20"/>
      <w:lang w:val="uk-UA" w:eastAsia="ru-RU"/>
    </w:rPr>
  </w:style>
  <w:style w:type="character" w:customStyle="1" w:styleId="20">
    <w:name w:val="Заголовок 2 Знак"/>
    <w:basedOn w:val="a0"/>
    <w:link w:val="2"/>
    <w:semiHidden/>
    <w:rsid w:val="00026C1C"/>
    <w:rPr>
      <w:rFonts w:ascii="Cambria" w:eastAsia="Times New Roman" w:hAnsi="Cambria" w:cs="Times New Roman"/>
      <w:b/>
      <w:bCs/>
      <w:color w:val="4F81BD"/>
      <w:sz w:val="26"/>
      <w:szCs w:val="26"/>
      <w:lang w:val="uk-UA" w:eastAsia="ru-RU"/>
    </w:rPr>
  </w:style>
  <w:style w:type="character" w:customStyle="1" w:styleId="30">
    <w:name w:val="Заголовок 3 Знак"/>
    <w:basedOn w:val="a0"/>
    <w:link w:val="3"/>
    <w:rsid w:val="00026C1C"/>
    <w:rPr>
      <w:rFonts w:ascii="Times New Roman" w:eastAsia="Times New Roman" w:hAnsi="Times New Roman" w:cs="Times New Roman"/>
      <w:b/>
      <w:bCs/>
      <w:sz w:val="27"/>
      <w:szCs w:val="27"/>
      <w:lang w:val="ru-RU" w:eastAsia="ru-RU"/>
    </w:rPr>
  </w:style>
  <w:style w:type="character" w:customStyle="1" w:styleId="40">
    <w:name w:val="Заголовок 4 Знак"/>
    <w:basedOn w:val="a0"/>
    <w:link w:val="4"/>
    <w:uiPriority w:val="9"/>
    <w:semiHidden/>
    <w:rsid w:val="00026C1C"/>
    <w:rPr>
      <w:rFonts w:ascii="Cambria" w:eastAsia="Times New Roman" w:hAnsi="Cambria" w:cs="Times New Roman"/>
      <w:b/>
      <w:bCs/>
      <w:i/>
      <w:iCs/>
      <w:color w:val="4F81BD"/>
      <w:sz w:val="24"/>
      <w:szCs w:val="24"/>
      <w:lang w:val="uk-UA" w:eastAsia="ru-RU"/>
    </w:rPr>
  </w:style>
  <w:style w:type="numbering" w:customStyle="1" w:styleId="11">
    <w:name w:val="Нет списка1"/>
    <w:next w:val="a2"/>
    <w:uiPriority w:val="99"/>
    <w:semiHidden/>
    <w:unhideWhenUsed/>
    <w:rsid w:val="00026C1C"/>
  </w:style>
  <w:style w:type="paragraph" w:customStyle="1" w:styleId="msonormal0">
    <w:name w:val="msonormal"/>
    <w:basedOn w:val="a"/>
    <w:rsid w:val="00026C1C"/>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header"/>
    <w:basedOn w:val="a"/>
    <w:link w:val="a4"/>
    <w:uiPriority w:val="99"/>
    <w:unhideWhenUsed/>
    <w:rsid w:val="00026C1C"/>
    <w:pPr>
      <w:tabs>
        <w:tab w:val="center" w:pos="4844"/>
        <w:tab w:val="right" w:pos="9689"/>
      </w:tabs>
      <w:spacing w:after="0" w:line="240" w:lineRule="auto"/>
    </w:pPr>
  </w:style>
  <w:style w:type="character" w:customStyle="1" w:styleId="a4">
    <w:name w:val="Верхний колонтитул Знак"/>
    <w:basedOn w:val="a0"/>
    <w:link w:val="a3"/>
    <w:uiPriority w:val="99"/>
    <w:rsid w:val="00026C1C"/>
  </w:style>
  <w:style w:type="character" w:customStyle="1" w:styleId="a5">
    <w:name w:val="Нижний колонтитул Знак"/>
    <w:basedOn w:val="a0"/>
    <w:link w:val="a6"/>
    <w:uiPriority w:val="99"/>
    <w:rsid w:val="00026C1C"/>
  </w:style>
  <w:style w:type="paragraph" w:styleId="a6">
    <w:name w:val="footer"/>
    <w:basedOn w:val="a"/>
    <w:link w:val="a5"/>
    <w:uiPriority w:val="99"/>
    <w:unhideWhenUsed/>
    <w:rsid w:val="00026C1C"/>
    <w:pPr>
      <w:tabs>
        <w:tab w:val="center" w:pos="4844"/>
        <w:tab w:val="right" w:pos="9689"/>
      </w:tabs>
      <w:spacing w:after="0" w:line="240" w:lineRule="auto"/>
    </w:pPr>
  </w:style>
  <w:style w:type="character" w:customStyle="1" w:styleId="12">
    <w:name w:val="Нижний колонтитул Знак1"/>
    <w:basedOn w:val="a0"/>
    <w:uiPriority w:val="99"/>
    <w:semiHidden/>
    <w:rsid w:val="00026C1C"/>
  </w:style>
  <w:style w:type="character" w:customStyle="1" w:styleId="a7">
    <w:name w:val="Текст выноски Знак"/>
    <w:basedOn w:val="a0"/>
    <w:link w:val="a8"/>
    <w:uiPriority w:val="99"/>
    <w:semiHidden/>
    <w:rsid w:val="00026C1C"/>
    <w:rPr>
      <w:rFonts w:ascii="Segoe UI" w:hAnsi="Segoe UI" w:cs="Segoe UI"/>
      <w:sz w:val="18"/>
      <w:szCs w:val="18"/>
    </w:rPr>
  </w:style>
  <w:style w:type="paragraph" w:styleId="a8">
    <w:name w:val="Balloon Text"/>
    <w:basedOn w:val="a"/>
    <w:link w:val="a7"/>
    <w:uiPriority w:val="99"/>
    <w:semiHidden/>
    <w:unhideWhenUsed/>
    <w:rsid w:val="00026C1C"/>
    <w:pPr>
      <w:spacing w:after="0" w:line="240" w:lineRule="auto"/>
    </w:pPr>
    <w:rPr>
      <w:rFonts w:ascii="Segoe UI" w:hAnsi="Segoe UI" w:cs="Segoe UI"/>
      <w:sz w:val="18"/>
      <w:szCs w:val="18"/>
    </w:rPr>
  </w:style>
  <w:style w:type="character" w:customStyle="1" w:styleId="13">
    <w:name w:val="Текст выноски Знак1"/>
    <w:basedOn w:val="a0"/>
    <w:uiPriority w:val="99"/>
    <w:semiHidden/>
    <w:rsid w:val="00026C1C"/>
    <w:rPr>
      <w:rFonts w:ascii="Segoe UI" w:hAnsi="Segoe UI" w:cs="Segoe UI"/>
      <w:sz w:val="18"/>
      <w:szCs w:val="18"/>
    </w:rPr>
  </w:style>
  <w:style w:type="paragraph" w:styleId="a9">
    <w:name w:val="List Paragraph"/>
    <w:basedOn w:val="a"/>
    <w:uiPriority w:val="34"/>
    <w:qFormat/>
    <w:rsid w:val="00026C1C"/>
    <w:pPr>
      <w:spacing w:line="256" w:lineRule="auto"/>
      <w:ind w:left="720"/>
      <w:contextualSpacing/>
    </w:pPr>
  </w:style>
  <w:style w:type="table" w:styleId="aa">
    <w:name w:val="Table Grid"/>
    <w:basedOn w:val="a1"/>
    <w:uiPriority w:val="59"/>
    <w:rsid w:val="00026C1C"/>
    <w:pPr>
      <w:spacing w:after="0" w:line="240" w:lineRule="auto"/>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1"/>
    <w:uiPriority w:val="59"/>
    <w:rsid w:val="00026C1C"/>
    <w:pPr>
      <w:spacing w:after="200" w:line="276" w:lineRule="auto"/>
    </w:pPr>
    <w:rPr>
      <w:rFonts w:ascii="Calibri" w:eastAsia="Times New Roman"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uiPriority w:val="59"/>
    <w:rsid w:val="00026C1C"/>
    <w:pPr>
      <w:spacing w:after="200" w:line="276" w:lineRule="auto"/>
    </w:pPr>
    <w:rPr>
      <w:rFonts w:ascii="Calibri" w:eastAsia="Times New Roman"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uiPriority w:val="59"/>
    <w:rsid w:val="00026C1C"/>
    <w:pPr>
      <w:spacing w:after="0" w:line="240" w:lineRule="auto"/>
    </w:pPr>
    <w:rPr>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Hyperlink"/>
    <w:basedOn w:val="a0"/>
    <w:uiPriority w:val="99"/>
    <w:unhideWhenUsed/>
    <w:rsid w:val="00026C1C"/>
    <w:rPr>
      <w:color w:val="0000FF"/>
      <w:u w:val="single"/>
    </w:rPr>
  </w:style>
  <w:style w:type="paragraph" w:styleId="ac">
    <w:name w:val="Normal (Web)"/>
    <w:basedOn w:val="a"/>
    <w:uiPriority w:val="99"/>
    <w:unhideWhenUsed/>
    <w:rsid w:val="00026C1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01">
    <w:name w:val="Сітка таблиці101"/>
    <w:basedOn w:val="a1"/>
    <w:uiPriority w:val="59"/>
    <w:rsid w:val="00026C1C"/>
    <w:pPr>
      <w:spacing w:after="0" w:line="240" w:lineRule="auto"/>
    </w:pPr>
    <w:rPr>
      <w:rFonts w:ascii="Calibri" w:eastAsia="Calibri" w:hAnsi="Calibri" w:cs="Times New Roman"/>
      <w:lang w:val="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1"/>
    <w:basedOn w:val="a"/>
    <w:next w:val="a"/>
    <w:unhideWhenUsed/>
    <w:qFormat/>
    <w:rsid w:val="00026C1C"/>
    <w:pPr>
      <w:keepNext/>
      <w:keepLines/>
      <w:spacing w:before="200" w:after="0" w:line="240" w:lineRule="auto"/>
      <w:outlineLvl w:val="1"/>
    </w:pPr>
    <w:rPr>
      <w:rFonts w:ascii="Cambria" w:eastAsia="Times New Roman" w:hAnsi="Cambria" w:cs="Times New Roman"/>
      <w:b/>
      <w:bCs/>
      <w:color w:val="4F81BD"/>
      <w:sz w:val="26"/>
      <w:szCs w:val="26"/>
      <w:lang w:val="uk-UA" w:eastAsia="ru-RU"/>
    </w:rPr>
  </w:style>
  <w:style w:type="paragraph" w:customStyle="1" w:styleId="41">
    <w:name w:val="Заголовок 41"/>
    <w:basedOn w:val="a"/>
    <w:next w:val="a"/>
    <w:uiPriority w:val="9"/>
    <w:unhideWhenUsed/>
    <w:qFormat/>
    <w:rsid w:val="00026C1C"/>
    <w:pPr>
      <w:keepNext/>
      <w:keepLines/>
      <w:spacing w:before="200" w:after="0" w:line="240" w:lineRule="auto"/>
      <w:outlineLvl w:val="3"/>
    </w:pPr>
    <w:rPr>
      <w:rFonts w:ascii="Cambria" w:eastAsia="Times New Roman" w:hAnsi="Cambria" w:cs="Times New Roman"/>
      <w:b/>
      <w:bCs/>
      <w:i/>
      <w:iCs/>
      <w:color w:val="4F81BD"/>
      <w:sz w:val="24"/>
      <w:szCs w:val="24"/>
      <w:lang w:val="uk-UA" w:eastAsia="ru-RU"/>
    </w:rPr>
  </w:style>
  <w:style w:type="numbering" w:customStyle="1" w:styleId="111">
    <w:name w:val="Нет списка11"/>
    <w:next w:val="a2"/>
    <w:uiPriority w:val="99"/>
    <w:semiHidden/>
    <w:unhideWhenUsed/>
    <w:rsid w:val="00026C1C"/>
  </w:style>
  <w:style w:type="table" w:customStyle="1" w:styleId="42">
    <w:name w:val="Сетка таблицы4"/>
    <w:basedOn w:val="a1"/>
    <w:rsid w:val="00026C1C"/>
    <w:pPr>
      <w:spacing w:after="200" w:line="276" w:lineRule="auto"/>
    </w:pPr>
    <w:rPr>
      <w:rFonts w:ascii="Calibri" w:eastAsia="Times New Roman" w:hAnsi="Calibri"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Emphasis"/>
    <w:basedOn w:val="a0"/>
    <w:uiPriority w:val="20"/>
    <w:qFormat/>
    <w:rsid w:val="00026C1C"/>
    <w:rPr>
      <w:i/>
      <w:iCs/>
    </w:rPr>
  </w:style>
  <w:style w:type="paragraph" w:styleId="ae">
    <w:name w:val="No Spacing"/>
    <w:uiPriority w:val="1"/>
    <w:qFormat/>
    <w:rsid w:val="00026C1C"/>
    <w:pPr>
      <w:spacing w:after="0" w:line="240" w:lineRule="auto"/>
    </w:pPr>
    <w:rPr>
      <w:rFonts w:ascii="Calibri" w:eastAsia="Times New Roman" w:hAnsi="Calibri" w:cs="Times New Roman"/>
      <w:lang w:val="ru-RU" w:eastAsia="ru-RU"/>
    </w:rPr>
  </w:style>
  <w:style w:type="table" w:customStyle="1" w:styleId="22">
    <w:name w:val="Сетка таблицы2"/>
    <w:basedOn w:val="a1"/>
    <w:next w:val="aa"/>
    <w:uiPriority w:val="59"/>
    <w:rsid w:val="00026C1C"/>
    <w:pPr>
      <w:spacing w:after="200" w:line="276" w:lineRule="auto"/>
    </w:pPr>
    <w:rPr>
      <w:rFonts w:ascii="Calibri" w:eastAsia="Times New Roman"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w:basedOn w:val="a"/>
    <w:rsid w:val="00026C1C"/>
    <w:pPr>
      <w:spacing w:after="0" w:line="240" w:lineRule="auto"/>
    </w:pPr>
    <w:rPr>
      <w:rFonts w:ascii="Verdana" w:eastAsia="MS Mincho" w:hAnsi="Verdana" w:cs="Verdana"/>
      <w:sz w:val="20"/>
      <w:szCs w:val="20"/>
    </w:rPr>
  </w:style>
  <w:style w:type="character" w:styleId="af0">
    <w:name w:val="Strong"/>
    <w:basedOn w:val="a0"/>
    <w:uiPriority w:val="22"/>
    <w:qFormat/>
    <w:rsid w:val="00026C1C"/>
    <w:rPr>
      <w:b/>
      <w:bCs/>
    </w:rPr>
  </w:style>
  <w:style w:type="character" w:customStyle="1" w:styleId="112">
    <w:name w:val="Заголовок 1 Знак1"/>
    <w:aliases w:val="Знак Знак1"/>
    <w:basedOn w:val="a0"/>
    <w:rsid w:val="00026C1C"/>
    <w:rPr>
      <w:rFonts w:ascii="Cambria" w:eastAsia="Times New Roman" w:hAnsi="Cambria" w:cs="Times New Roman"/>
      <w:b/>
      <w:bCs/>
      <w:color w:val="365F91"/>
      <w:sz w:val="28"/>
      <w:szCs w:val="28"/>
      <w:lang w:val="uk-UA" w:eastAsia="ru-RU"/>
    </w:rPr>
  </w:style>
  <w:style w:type="paragraph" w:styleId="af1">
    <w:name w:val="Title"/>
    <w:basedOn w:val="a"/>
    <w:link w:val="af2"/>
    <w:qFormat/>
    <w:rsid w:val="00026C1C"/>
    <w:pPr>
      <w:spacing w:after="0" w:line="240" w:lineRule="auto"/>
      <w:jc w:val="center"/>
    </w:pPr>
    <w:rPr>
      <w:rFonts w:ascii="Times New Roman" w:eastAsia="Times New Roman" w:hAnsi="Times New Roman" w:cs="Times New Roman"/>
      <w:b/>
      <w:bCs/>
      <w:sz w:val="32"/>
      <w:szCs w:val="24"/>
      <w:u w:val="single"/>
      <w:lang w:val="uk-UA" w:eastAsia="ru-RU"/>
    </w:rPr>
  </w:style>
  <w:style w:type="character" w:customStyle="1" w:styleId="af2">
    <w:name w:val="Заголовок Знак"/>
    <w:basedOn w:val="a0"/>
    <w:link w:val="af1"/>
    <w:rsid w:val="00026C1C"/>
    <w:rPr>
      <w:rFonts w:ascii="Times New Roman" w:eastAsia="Times New Roman" w:hAnsi="Times New Roman" w:cs="Times New Roman"/>
      <w:b/>
      <w:bCs/>
      <w:sz w:val="32"/>
      <w:szCs w:val="24"/>
      <w:u w:val="single"/>
      <w:lang w:val="uk-UA" w:eastAsia="ru-RU"/>
    </w:rPr>
  </w:style>
  <w:style w:type="paragraph" w:styleId="af3">
    <w:name w:val="Body Text"/>
    <w:basedOn w:val="a"/>
    <w:link w:val="af4"/>
    <w:uiPriority w:val="99"/>
    <w:unhideWhenUsed/>
    <w:rsid w:val="00026C1C"/>
    <w:pPr>
      <w:spacing w:after="0" w:line="240" w:lineRule="auto"/>
      <w:jc w:val="center"/>
    </w:pPr>
    <w:rPr>
      <w:rFonts w:ascii="Times New Roman" w:eastAsia="Times New Roman" w:hAnsi="Times New Roman" w:cs="Times New Roman"/>
      <w:b/>
      <w:bCs/>
      <w:sz w:val="24"/>
      <w:szCs w:val="24"/>
      <w:lang w:val="uk-UA" w:eastAsia="ru-RU"/>
    </w:rPr>
  </w:style>
  <w:style w:type="character" w:customStyle="1" w:styleId="af4">
    <w:name w:val="Основной текст Знак"/>
    <w:basedOn w:val="a0"/>
    <w:link w:val="af3"/>
    <w:uiPriority w:val="99"/>
    <w:rsid w:val="00026C1C"/>
    <w:rPr>
      <w:rFonts w:ascii="Times New Roman" w:eastAsia="Times New Roman" w:hAnsi="Times New Roman" w:cs="Times New Roman"/>
      <w:b/>
      <w:bCs/>
      <w:sz w:val="24"/>
      <w:szCs w:val="24"/>
      <w:lang w:val="uk-UA" w:eastAsia="ru-RU"/>
    </w:rPr>
  </w:style>
  <w:style w:type="paragraph" w:styleId="af5">
    <w:name w:val="Body Text Indent"/>
    <w:basedOn w:val="a"/>
    <w:link w:val="af6"/>
    <w:uiPriority w:val="99"/>
    <w:unhideWhenUsed/>
    <w:rsid w:val="00026C1C"/>
    <w:pPr>
      <w:spacing w:after="120" w:line="240" w:lineRule="auto"/>
      <w:ind w:left="283"/>
    </w:pPr>
    <w:rPr>
      <w:rFonts w:ascii="Times New Roman" w:eastAsia="Times New Roman" w:hAnsi="Times New Roman" w:cs="Times New Roman"/>
      <w:sz w:val="24"/>
      <w:szCs w:val="24"/>
      <w:lang w:val="uk-UA" w:eastAsia="ru-RU"/>
    </w:rPr>
  </w:style>
  <w:style w:type="character" w:customStyle="1" w:styleId="af6">
    <w:name w:val="Основной текст с отступом Знак"/>
    <w:basedOn w:val="a0"/>
    <w:link w:val="af5"/>
    <w:uiPriority w:val="99"/>
    <w:rsid w:val="00026C1C"/>
    <w:rPr>
      <w:rFonts w:ascii="Times New Roman" w:eastAsia="Times New Roman" w:hAnsi="Times New Roman" w:cs="Times New Roman"/>
      <w:sz w:val="24"/>
      <w:szCs w:val="24"/>
      <w:lang w:val="uk-UA" w:eastAsia="ru-RU"/>
    </w:rPr>
  </w:style>
  <w:style w:type="character" w:customStyle="1" w:styleId="130">
    <w:name w:val="Заголовок №1 (3)_"/>
    <w:basedOn w:val="a0"/>
    <w:link w:val="131"/>
    <w:locked/>
    <w:rsid w:val="00026C1C"/>
    <w:rPr>
      <w:rFonts w:ascii="Arial" w:eastAsia="Arial" w:hAnsi="Arial" w:cs="Arial"/>
      <w:shd w:val="clear" w:color="auto" w:fill="FFFFFF"/>
    </w:rPr>
  </w:style>
  <w:style w:type="paragraph" w:customStyle="1" w:styleId="131">
    <w:name w:val="Заголовок №1 (3)"/>
    <w:basedOn w:val="a"/>
    <w:link w:val="130"/>
    <w:rsid w:val="00026C1C"/>
    <w:pPr>
      <w:shd w:val="clear" w:color="auto" w:fill="FFFFFF"/>
      <w:spacing w:before="60" w:after="480" w:line="0" w:lineRule="atLeast"/>
      <w:jc w:val="both"/>
      <w:outlineLvl w:val="0"/>
    </w:pPr>
    <w:rPr>
      <w:rFonts w:ascii="Arial" w:eastAsia="Arial" w:hAnsi="Arial" w:cs="Arial"/>
    </w:rPr>
  </w:style>
  <w:style w:type="paragraph" w:customStyle="1" w:styleId="af7">
    <w:name w:val="Стиль"/>
    <w:rsid w:val="00026C1C"/>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af8">
    <w:name w:val="Текст таблицы"/>
    <w:basedOn w:val="af5"/>
    <w:rsid w:val="00026C1C"/>
    <w:pPr>
      <w:widowControl w:val="0"/>
      <w:spacing w:after="0"/>
      <w:ind w:left="0"/>
      <w:jc w:val="both"/>
    </w:pPr>
    <w:rPr>
      <w:rFonts w:ascii="Tahoma" w:hAnsi="Tahoma" w:cs="Tahoma"/>
      <w:sz w:val="26"/>
      <w:szCs w:val="20"/>
    </w:rPr>
  </w:style>
  <w:style w:type="character" w:customStyle="1" w:styleId="postbody1">
    <w:name w:val="postbody1"/>
    <w:rsid w:val="00026C1C"/>
    <w:rPr>
      <w:rFonts w:ascii="Times New Roman" w:hAnsi="Times New Roman" w:cs="Times New Roman" w:hint="default"/>
    </w:rPr>
  </w:style>
  <w:style w:type="table" w:customStyle="1" w:styleId="120">
    <w:name w:val="Сетка таблицы12"/>
    <w:basedOn w:val="a1"/>
    <w:next w:val="aa"/>
    <w:uiPriority w:val="59"/>
    <w:rsid w:val="00026C1C"/>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5">
    <w:name w:val="Просмотренная гиперссылка1"/>
    <w:basedOn w:val="a0"/>
    <w:uiPriority w:val="99"/>
    <w:semiHidden/>
    <w:unhideWhenUsed/>
    <w:rsid w:val="00026C1C"/>
    <w:rPr>
      <w:color w:val="800080"/>
      <w:u w:val="single"/>
    </w:rPr>
  </w:style>
  <w:style w:type="table" w:customStyle="1" w:styleId="210">
    <w:name w:val="Сетка таблицы21"/>
    <w:basedOn w:val="a1"/>
    <w:next w:val="aa"/>
    <w:uiPriority w:val="59"/>
    <w:rsid w:val="00026C1C"/>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9">
    <w:name w:val="line number"/>
    <w:basedOn w:val="a0"/>
    <w:uiPriority w:val="99"/>
    <w:semiHidden/>
    <w:unhideWhenUsed/>
    <w:rsid w:val="00026C1C"/>
  </w:style>
  <w:style w:type="table" w:customStyle="1" w:styleId="1110">
    <w:name w:val="Сетка таблицы111"/>
    <w:basedOn w:val="a1"/>
    <w:next w:val="aa"/>
    <w:rsid w:val="00026C1C"/>
    <w:pPr>
      <w:spacing w:after="200" w:line="276" w:lineRule="auto"/>
    </w:pPr>
    <w:rPr>
      <w:rFonts w:ascii="Calibri" w:eastAsia="Times New Roman"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1"/>
    <w:basedOn w:val="a1"/>
    <w:next w:val="aa"/>
    <w:rsid w:val="00026C1C"/>
    <w:pPr>
      <w:spacing w:after="200" w:line="276" w:lineRule="auto"/>
    </w:pPr>
    <w:rPr>
      <w:rFonts w:ascii="Calibri" w:eastAsia="Times New Roman"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a"/>
    <w:uiPriority w:val="59"/>
    <w:rsid w:val="00026C1C"/>
    <w:pPr>
      <w:spacing w:after="0" w:line="240" w:lineRule="auto"/>
    </w:pPr>
    <w:rPr>
      <w:rFonts w:ascii="Times New Roman" w:hAnsi="Times New Roman"/>
      <w:sz w:val="28"/>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uiPriority w:val="59"/>
    <w:rsid w:val="00026C1C"/>
    <w:pPr>
      <w:spacing w:after="0" w:line="240" w:lineRule="auto"/>
    </w:pPr>
    <w:rPr>
      <w:rFonts w:ascii="Times New Roman" w:eastAsia="Calibri" w:hAnsi="Times New Roman" w:cs="Times New Roman"/>
      <w:sz w:val="28"/>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a"/>
    <w:uiPriority w:val="59"/>
    <w:rsid w:val="00026C1C"/>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
    <w:name w:val="Сетка таблицы121"/>
    <w:basedOn w:val="a1"/>
    <w:next w:val="aa"/>
    <w:rsid w:val="00026C1C"/>
    <w:pPr>
      <w:spacing w:after="200" w:line="276" w:lineRule="auto"/>
    </w:pPr>
    <w:rPr>
      <w:rFonts w:ascii="Calibri" w:eastAsia="Times New Roman"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a"/>
    <w:rsid w:val="00026C1C"/>
    <w:pPr>
      <w:spacing w:after="200" w:line="276" w:lineRule="auto"/>
    </w:pPr>
    <w:rPr>
      <w:rFonts w:ascii="Calibri" w:eastAsia="Times New Roman"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unhideWhenUsed/>
    <w:rsid w:val="00026C1C"/>
  </w:style>
  <w:style w:type="table" w:customStyle="1" w:styleId="61">
    <w:name w:val="Сетка таблицы61"/>
    <w:basedOn w:val="a1"/>
    <w:next w:val="aa"/>
    <w:uiPriority w:val="59"/>
    <w:rsid w:val="00026C1C"/>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
    <w:name w:val="Сетка таблицы13"/>
    <w:basedOn w:val="a1"/>
    <w:next w:val="aa"/>
    <w:rsid w:val="00026C1C"/>
    <w:pPr>
      <w:spacing w:after="200" w:line="276" w:lineRule="auto"/>
    </w:pPr>
    <w:rPr>
      <w:rFonts w:ascii="Calibri" w:eastAsia="Times New Roman"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3"/>
    <w:basedOn w:val="a1"/>
    <w:next w:val="aa"/>
    <w:rsid w:val="00026C1C"/>
    <w:pPr>
      <w:spacing w:after="200" w:line="276" w:lineRule="auto"/>
    </w:pPr>
    <w:rPr>
      <w:rFonts w:ascii="Calibri" w:eastAsia="Times New Roman"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2"/>
    <w:basedOn w:val="a1"/>
    <w:next w:val="aa"/>
    <w:uiPriority w:val="59"/>
    <w:rsid w:val="00026C1C"/>
    <w:pPr>
      <w:spacing w:after="0" w:line="240" w:lineRule="auto"/>
    </w:pPr>
    <w:rPr>
      <w:rFonts w:ascii="Times New Roman" w:hAnsi="Times New Roman"/>
      <w:sz w:val="28"/>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1"/>
    <w:uiPriority w:val="59"/>
    <w:rsid w:val="00026C1C"/>
    <w:pPr>
      <w:spacing w:after="0" w:line="240" w:lineRule="auto"/>
    </w:pPr>
    <w:rPr>
      <w:rFonts w:ascii="Times New Roman" w:eastAsia="Calibri" w:hAnsi="Times New Roman" w:cs="Times New Roman"/>
      <w:sz w:val="28"/>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a"/>
    <w:rsid w:val="00026C1C"/>
    <w:pPr>
      <w:spacing w:after="200" w:line="276" w:lineRule="auto"/>
    </w:pPr>
    <w:rPr>
      <w:rFonts w:ascii="Calibri" w:eastAsia="Times New Roman"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a"/>
    <w:uiPriority w:val="59"/>
    <w:rsid w:val="00026C1C"/>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3pt">
    <w:name w:val="Основной текст (2) + 13 pt.Не полужирный"/>
    <w:basedOn w:val="a0"/>
    <w:rsid w:val="00026C1C"/>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3pt0">
    <w:name w:val="Основной текст (2) + 13 pt.Не полужирный.Малые прописные"/>
    <w:basedOn w:val="a0"/>
    <w:rsid w:val="00026C1C"/>
    <w:rPr>
      <w:rFonts w:ascii="Times New Roman" w:eastAsia="Times New Roman" w:hAnsi="Times New Roman" w:cs="Times New Roman"/>
      <w:b/>
      <w:bCs/>
      <w:i w:val="0"/>
      <w:iCs w:val="0"/>
      <w:smallCaps/>
      <w:strike w:val="0"/>
      <w:color w:val="000000"/>
      <w:spacing w:val="0"/>
      <w:w w:val="100"/>
      <w:position w:val="0"/>
      <w:sz w:val="26"/>
      <w:szCs w:val="26"/>
      <w:u w:val="none"/>
      <w:lang w:val="uk-UA" w:eastAsia="uk-UA" w:bidi="uk-UA"/>
    </w:rPr>
  </w:style>
  <w:style w:type="table" w:customStyle="1" w:styleId="8">
    <w:name w:val="Сетка таблицы8"/>
    <w:basedOn w:val="a1"/>
    <w:next w:val="aa"/>
    <w:uiPriority w:val="59"/>
    <w:rsid w:val="00026C1C"/>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26C1C"/>
    <w:pPr>
      <w:autoSpaceDE w:val="0"/>
      <w:autoSpaceDN w:val="0"/>
      <w:adjustRightInd w:val="0"/>
      <w:spacing w:after="0" w:line="240" w:lineRule="auto"/>
    </w:pPr>
    <w:rPr>
      <w:rFonts w:ascii="Times New Roman" w:hAnsi="Times New Roman" w:cs="Times New Roman"/>
      <w:color w:val="000000"/>
      <w:sz w:val="24"/>
      <w:szCs w:val="24"/>
      <w:lang w:val="uk-UA"/>
    </w:rPr>
  </w:style>
  <w:style w:type="paragraph" w:customStyle="1" w:styleId="afa">
    <w:name w:val="Додаток_список (Додаток)"/>
    <w:basedOn w:val="a"/>
    <w:uiPriority w:val="99"/>
    <w:rsid w:val="00026C1C"/>
    <w:pPr>
      <w:autoSpaceDE w:val="0"/>
      <w:autoSpaceDN w:val="0"/>
      <w:adjustRightInd w:val="0"/>
      <w:spacing w:after="0" w:line="210" w:lineRule="atLeast"/>
      <w:ind w:left="780" w:hanging="227"/>
      <w:jc w:val="both"/>
      <w:textAlignment w:val="center"/>
    </w:pPr>
    <w:rPr>
      <w:rFonts w:ascii="BalticaC" w:eastAsia="Times New Roman" w:hAnsi="BalticaC" w:cs="BalticaC"/>
      <w:color w:val="000000"/>
      <w:sz w:val="19"/>
      <w:szCs w:val="19"/>
      <w:lang w:val="uk-UA" w:eastAsia="uk-UA"/>
    </w:rPr>
  </w:style>
  <w:style w:type="table" w:customStyle="1" w:styleId="16">
    <w:name w:val="Сітка таблиці1"/>
    <w:basedOn w:val="a1"/>
    <w:next w:val="aa"/>
    <w:uiPriority w:val="59"/>
    <w:rsid w:val="00026C1C"/>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ітка таблиці2"/>
    <w:basedOn w:val="a1"/>
    <w:next w:val="aa"/>
    <w:uiPriority w:val="59"/>
    <w:rsid w:val="00026C1C"/>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ітка таблиці3"/>
    <w:basedOn w:val="a1"/>
    <w:next w:val="aa"/>
    <w:uiPriority w:val="59"/>
    <w:rsid w:val="00026C1C"/>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ітка таблиці4"/>
    <w:basedOn w:val="a1"/>
    <w:next w:val="aa"/>
    <w:uiPriority w:val="59"/>
    <w:rsid w:val="00026C1C"/>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ітка таблиці5"/>
    <w:basedOn w:val="a1"/>
    <w:next w:val="aa"/>
    <w:uiPriority w:val="59"/>
    <w:rsid w:val="00026C1C"/>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Сітка таблиці6"/>
    <w:basedOn w:val="a1"/>
    <w:next w:val="aa"/>
    <w:uiPriority w:val="59"/>
    <w:rsid w:val="00026C1C"/>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Сітка таблиці7"/>
    <w:basedOn w:val="a1"/>
    <w:next w:val="aa"/>
    <w:uiPriority w:val="59"/>
    <w:rsid w:val="00026C1C"/>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rmal Indent"/>
    <w:basedOn w:val="a"/>
    <w:uiPriority w:val="99"/>
    <w:semiHidden/>
    <w:unhideWhenUsed/>
    <w:rsid w:val="00026C1C"/>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docdata">
    <w:name w:val="docdata"/>
    <w:aliases w:val="docy,v5,168184,baiaagaaboqcaaadx4kcaau8jwiaaaaaaaaaaaaaaaaaaaaaaaaaaaaaaaaaaaaaaaaaaaaaaaaaaaaaaaaaaaaaaaaaaaaaaaaaaaaaaaaaaaaaaaaaaaaaaaaaaaaaaaaaaaaaaaaaaaaaaaaaaaaaaaaaaaaaaaaaaaaaaaaaaaaaaaaaaaaaaaaaaaaaaaaaaaaaaaaaaaaaaaaaaaaaaaaaaaaaaaaaaa"/>
    <w:basedOn w:val="a"/>
    <w:rsid w:val="00026C1C"/>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5770">
    <w:name w:val="5770"/>
    <w:basedOn w:val="a0"/>
    <w:rsid w:val="00026C1C"/>
  </w:style>
  <w:style w:type="table" w:customStyle="1" w:styleId="80">
    <w:name w:val="Сітка таблиці8"/>
    <w:basedOn w:val="a1"/>
    <w:next w:val="aa"/>
    <w:uiPriority w:val="59"/>
    <w:rsid w:val="00026C1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ітка таблиці9"/>
    <w:basedOn w:val="a1"/>
    <w:next w:val="aa"/>
    <w:uiPriority w:val="59"/>
    <w:rsid w:val="00026C1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ітка таблиці10"/>
    <w:basedOn w:val="a1"/>
    <w:next w:val="aa"/>
    <w:uiPriority w:val="59"/>
    <w:rsid w:val="00026C1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
    <w:name w:val="Немає списку1"/>
    <w:next w:val="a2"/>
    <w:uiPriority w:val="99"/>
    <w:semiHidden/>
    <w:unhideWhenUsed/>
    <w:rsid w:val="00026C1C"/>
  </w:style>
  <w:style w:type="numbering" w:customStyle="1" w:styleId="113">
    <w:name w:val="Немає списку11"/>
    <w:next w:val="a2"/>
    <w:uiPriority w:val="99"/>
    <w:semiHidden/>
    <w:unhideWhenUsed/>
    <w:rsid w:val="00026C1C"/>
  </w:style>
  <w:style w:type="character" w:customStyle="1" w:styleId="18">
    <w:name w:val="Переглянуте гіперпосилання1"/>
    <w:basedOn w:val="a0"/>
    <w:uiPriority w:val="99"/>
    <w:semiHidden/>
    <w:unhideWhenUsed/>
    <w:rsid w:val="00026C1C"/>
    <w:rPr>
      <w:color w:val="800080"/>
      <w:u w:val="single"/>
    </w:rPr>
  </w:style>
  <w:style w:type="numbering" w:customStyle="1" w:styleId="11110">
    <w:name w:val="Нет списка1111"/>
    <w:next w:val="a2"/>
    <w:uiPriority w:val="99"/>
    <w:semiHidden/>
    <w:unhideWhenUsed/>
    <w:rsid w:val="00026C1C"/>
  </w:style>
  <w:style w:type="character" w:customStyle="1" w:styleId="212">
    <w:name w:val="Заголовок 2 Знак1"/>
    <w:basedOn w:val="a0"/>
    <w:uiPriority w:val="9"/>
    <w:semiHidden/>
    <w:rsid w:val="00026C1C"/>
    <w:rPr>
      <w:rFonts w:ascii="Cambria" w:eastAsia="Times New Roman" w:hAnsi="Cambria" w:cs="Times New Roman"/>
      <w:b/>
      <w:bCs/>
      <w:color w:val="4F81BD"/>
      <w:sz w:val="26"/>
      <w:szCs w:val="26"/>
    </w:rPr>
  </w:style>
  <w:style w:type="character" w:customStyle="1" w:styleId="411">
    <w:name w:val="Заголовок 4 Знак1"/>
    <w:basedOn w:val="a0"/>
    <w:uiPriority w:val="9"/>
    <w:semiHidden/>
    <w:rsid w:val="00026C1C"/>
    <w:rPr>
      <w:rFonts w:ascii="Cambria" w:eastAsia="Times New Roman" w:hAnsi="Cambria" w:cs="Times New Roman"/>
      <w:b/>
      <w:bCs/>
      <w:i/>
      <w:iCs/>
      <w:color w:val="4F81BD"/>
    </w:rPr>
  </w:style>
  <w:style w:type="table" w:customStyle="1" w:styleId="1011">
    <w:name w:val="Сітка таблиці1011"/>
    <w:basedOn w:val="a1"/>
    <w:uiPriority w:val="59"/>
    <w:rsid w:val="00026C1C"/>
    <w:pPr>
      <w:spacing w:after="0" w:line="240" w:lineRule="auto"/>
    </w:pPr>
    <w:rPr>
      <w:rFonts w:ascii="Calibri" w:eastAsia="Calibri" w:hAnsi="Calibri" w:cs="Times New Roman"/>
      <w:lang w:val="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ітка таблиці11"/>
    <w:basedOn w:val="a1"/>
    <w:next w:val="aa"/>
    <w:uiPriority w:val="59"/>
    <w:rsid w:val="00026C1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ітка таблиці12"/>
    <w:basedOn w:val="a1"/>
    <w:next w:val="aa"/>
    <w:uiPriority w:val="59"/>
    <w:rsid w:val="00026C1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ітка таблиці13"/>
    <w:basedOn w:val="a1"/>
    <w:next w:val="aa"/>
    <w:uiPriority w:val="59"/>
    <w:rsid w:val="00026C1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ітка таблиці14"/>
    <w:basedOn w:val="a1"/>
    <w:next w:val="aa"/>
    <w:uiPriority w:val="59"/>
    <w:rsid w:val="00026C1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ітка таблиці15"/>
    <w:basedOn w:val="a1"/>
    <w:next w:val="aa"/>
    <w:uiPriority w:val="59"/>
    <w:rsid w:val="00026C1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ітка таблиці16"/>
    <w:basedOn w:val="a1"/>
    <w:next w:val="aa"/>
    <w:uiPriority w:val="59"/>
    <w:rsid w:val="00026C1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36">
    <w:name w:val="2936"/>
    <w:aliases w:val="baiaagaaboqcaaadowcaaawxbwaaaaaaaaaaaaaaaaaaaaaaaaaaaaaaaaaaaaaaaaaaaaaaaaaaaaaaaaaaaaaaaaaaaaaaaaaaaaaaaaaaaaaaaaaaaaaaaaaaaaaaaaaaaaaaaaaaaaaaaaaaaaaaaaaaaaaaaaaaaaaaaaaaaaaaaaaaaaaaaaaaaaaaaaaaaaaaaaaaaaaaaaaaaaaaaaaaaaaaaaaaaaaa"/>
    <w:basedOn w:val="a0"/>
    <w:rsid w:val="00026C1C"/>
  </w:style>
  <w:style w:type="character" w:customStyle="1" w:styleId="3126">
    <w:name w:val="3126"/>
    <w:aliases w:val="baiaagaaboqcaaadyqgaaavvcaaaaaaaaaaaaaaaaaaaaaaaaaaaaaaaaaaaaaaaaaaaaaaaaaaaaaaaaaaaaaaaaaaaaaaaaaaaaaaaaaaaaaaaaaaaaaaaaaaaaaaaaaaaaaaaaaaaaaaaaaaaaaaaaaaaaaaaaaaaaaaaaaaaaaaaaaaaaaaaaaaaaaaaaaaaaaaaaaaaaaaaaaaaaaaaaaaaaaaaaaaaaaaa"/>
    <w:basedOn w:val="a0"/>
    <w:rsid w:val="00026C1C"/>
  </w:style>
  <w:style w:type="character" w:customStyle="1" w:styleId="3565">
    <w:name w:val="3565"/>
    <w:aliases w:val="baiaagaaboqcaaadgaoaaaumcgaaaaaaaaaaaaaaaaaaaaaaaaaaaaaaaaaaaaaaaaaaaaaaaaaaaaaaaaaaaaaaaaaaaaaaaaaaaaaaaaaaaaaaaaaaaaaaaaaaaaaaaaaaaaaaaaaaaaaaaaaaaaaaaaaaaaaaaaaaaaaaaaaaaaaaaaaaaaaaaaaaaaaaaaaaaaaaaaaaaaaaaaaaaaaaaaaaaaaaaaaaaaaa"/>
    <w:basedOn w:val="a0"/>
    <w:rsid w:val="00026C1C"/>
  </w:style>
  <w:style w:type="numbering" w:customStyle="1" w:styleId="25">
    <w:name w:val="Немає списку2"/>
    <w:next w:val="a2"/>
    <w:uiPriority w:val="99"/>
    <w:semiHidden/>
    <w:unhideWhenUsed/>
    <w:rsid w:val="00026C1C"/>
  </w:style>
  <w:style w:type="numbering" w:customStyle="1" w:styleId="123">
    <w:name w:val="Немає списку12"/>
    <w:next w:val="a2"/>
    <w:uiPriority w:val="99"/>
    <w:semiHidden/>
    <w:unhideWhenUsed/>
    <w:rsid w:val="00026C1C"/>
  </w:style>
  <w:style w:type="table" w:customStyle="1" w:styleId="420">
    <w:name w:val="Сетка таблицы42"/>
    <w:basedOn w:val="a1"/>
    <w:rsid w:val="00026C1C"/>
    <w:pPr>
      <w:spacing w:after="200" w:line="276" w:lineRule="auto"/>
    </w:pPr>
    <w:rPr>
      <w:rFonts w:ascii="Calibri" w:eastAsia="Times New Roman" w:hAnsi="Calibri"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ітка таблиці17"/>
    <w:basedOn w:val="a1"/>
    <w:next w:val="aa"/>
    <w:uiPriority w:val="59"/>
    <w:rsid w:val="00026C1C"/>
    <w:pPr>
      <w:spacing w:after="200" w:line="276" w:lineRule="auto"/>
    </w:pPr>
    <w:rPr>
      <w:rFonts w:ascii="Calibri" w:eastAsia="Times New Roman"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1"/>
    <w:next w:val="aa"/>
    <w:uiPriority w:val="59"/>
    <w:rsid w:val="00026C1C"/>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
    <w:name w:val="Сетка таблицы24"/>
    <w:basedOn w:val="a1"/>
    <w:next w:val="aa"/>
    <w:uiPriority w:val="59"/>
    <w:rsid w:val="00026C1C"/>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0">
    <w:name w:val="Сетка таблицы33"/>
    <w:basedOn w:val="a1"/>
    <w:next w:val="aa"/>
    <w:uiPriority w:val="59"/>
    <w:rsid w:val="00026C1C"/>
    <w:pPr>
      <w:spacing w:after="0" w:line="240" w:lineRule="auto"/>
    </w:pPr>
    <w:rPr>
      <w:rFonts w:ascii="Times New Roman" w:hAnsi="Times New Roman"/>
      <w:sz w:val="28"/>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2"/>
    <w:basedOn w:val="a1"/>
    <w:uiPriority w:val="59"/>
    <w:rsid w:val="00026C1C"/>
    <w:pPr>
      <w:spacing w:after="0" w:line="240" w:lineRule="auto"/>
    </w:pPr>
    <w:rPr>
      <w:rFonts w:ascii="Times New Roman" w:eastAsia="Calibri" w:hAnsi="Times New Roman" w:cs="Times New Roman"/>
      <w:sz w:val="28"/>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a"/>
    <w:uiPriority w:val="59"/>
    <w:rsid w:val="00026C1C"/>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
    <w:name w:val="Сетка таблицы221"/>
    <w:basedOn w:val="a1"/>
    <w:next w:val="aa"/>
    <w:rsid w:val="00026C1C"/>
    <w:pPr>
      <w:spacing w:after="200" w:line="276" w:lineRule="auto"/>
    </w:pPr>
    <w:rPr>
      <w:rFonts w:ascii="Calibri" w:eastAsia="Times New Roman"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
    <w:next w:val="a2"/>
    <w:uiPriority w:val="99"/>
    <w:semiHidden/>
    <w:unhideWhenUsed/>
    <w:rsid w:val="00026C1C"/>
  </w:style>
  <w:style w:type="table" w:customStyle="1" w:styleId="1310">
    <w:name w:val="Сетка таблицы131"/>
    <w:basedOn w:val="a1"/>
    <w:next w:val="aa"/>
    <w:rsid w:val="00026C1C"/>
    <w:pPr>
      <w:spacing w:after="200" w:line="276" w:lineRule="auto"/>
    </w:pPr>
    <w:rPr>
      <w:rFonts w:ascii="Calibri" w:eastAsia="Times New Roman"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1"/>
    <w:next w:val="aa"/>
    <w:rsid w:val="00026C1C"/>
    <w:pPr>
      <w:spacing w:after="200" w:line="276" w:lineRule="auto"/>
    </w:pPr>
    <w:rPr>
      <w:rFonts w:ascii="Calibri" w:eastAsia="Times New Roman"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1"/>
    <w:basedOn w:val="a1"/>
    <w:next w:val="aa"/>
    <w:uiPriority w:val="59"/>
    <w:rsid w:val="00026C1C"/>
    <w:pPr>
      <w:spacing w:after="0" w:line="240" w:lineRule="auto"/>
    </w:pPr>
    <w:rPr>
      <w:rFonts w:ascii="Times New Roman" w:hAnsi="Times New Roman"/>
      <w:sz w:val="28"/>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1"/>
    <w:uiPriority w:val="59"/>
    <w:rsid w:val="00026C1C"/>
    <w:pPr>
      <w:spacing w:after="0" w:line="240" w:lineRule="auto"/>
    </w:pPr>
    <w:rPr>
      <w:rFonts w:ascii="Times New Roman" w:eastAsia="Calibri" w:hAnsi="Times New Roman" w:cs="Times New Roman"/>
      <w:sz w:val="28"/>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1"/>
    <w:next w:val="aa"/>
    <w:rsid w:val="00026C1C"/>
    <w:pPr>
      <w:spacing w:after="200" w:line="276" w:lineRule="auto"/>
    </w:pPr>
    <w:rPr>
      <w:rFonts w:ascii="Calibri" w:eastAsia="Times New Roman"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1"/>
    <w:next w:val="aa"/>
    <w:uiPriority w:val="59"/>
    <w:rsid w:val="00026C1C"/>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1"/>
    <w:basedOn w:val="a1"/>
    <w:next w:val="aa"/>
    <w:uiPriority w:val="59"/>
    <w:rsid w:val="00026C1C"/>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ітка таблиці18"/>
    <w:basedOn w:val="a1"/>
    <w:next w:val="aa"/>
    <w:uiPriority w:val="59"/>
    <w:rsid w:val="00026C1C"/>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ітка таблиці21"/>
    <w:basedOn w:val="a1"/>
    <w:next w:val="aa"/>
    <w:uiPriority w:val="59"/>
    <w:rsid w:val="00026C1C"/>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ітка таблиці31"/>
    <w:basedOn w:val="a1"/>
    <w:next w:val="aa"/>
    <w:uiPriority w:val="59"/>
    <w:rsid w:val="00026C1C"/>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ітка таблиці41"/>
    <w:basedOn w:val="a1"/>
    <w:next w:val="aa"/>
    <w:uiPriority w:val="59"/>
    <w:rsid w:val="00026C1C"/>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ітка таблиці51"/>
    <w:basedOn w:val="a1"/>
    <w:next w:val="aa"/>
    <w:uiPriority w:val="59"/>
    <w:rsid w:val="00026C1C"/>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ітка таблиці61"/>
    <w:basedOn w:val="a1"/>
    <w:next w:val="aa"/>
    <w:uiPriority w:val="59"/>
    <w:rsid w:val="00026C1C"/>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ітка таблиці71"/>
    <w:basedOn w:val="a1"/>
    <w:next w:val="aa"/>
    <w:uiPriority w:val="59"/>
    <w:rsid w:val="00026C1C"/>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ітка таблиці81"/>
    <w:basedOn w:val="a1"/>
    <w:next w:val="aa"/>
    <w:uiPriority w:val="59"/>
    <w:rsid w:val="00026C1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ітка таблиці91"/>
    <w:basedOn w:val="a1"/>
    <w:next w:val="aa"/>
    <w:uiPriority w:val="59"/>
    <w:rsid w:val="00026C1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ітка таблиці102"/>
    <w:basedOn w:val="a1"/>
    <w:next w:val="aa"/>
    <w:uiPriority w:val="59"/>
    <w:rsid w:val="00026C1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Немає списку111"/>
    <w:next w:val="a2"/>
    <w:uiPriority w:val="99"/>
    <w:semiHidden/>
    <w:unhideWhenUsed/>
    <w:rsid w:val="00026C1C"/>
  </w:style>
  <w:style w:type="numbering" w:customStyle="1" w:styleId="11111">
    <w:name w:val="Немає списку1111"/>
    <w:next w:val="a2"/>
    <w:uiPriority w:val="99"/>
    <w:semiHidden/>
    <w:unhideWhenUsed/>
    <w:rsid w:val="00026C1C"/>
  </w:style>
  <w:style w:type="numbering" w:customStyle="1" w:styleId="111110">
    <w:name w:val="Нет списка11111"/>
    <w:next w:val="a2"/>
    <w:uiPriority w:val="99"/>
    <w:semiHidden/>
    <w:unhideWhenUsed/>
    <w:rsid w:val="00026C1C"/>
  </w:style>
  <w:style w:type="table" w:customStyle="1" w:styleId="1113">
    <w:name w:val="Сітка таблиці111"/>
    <w:basedOn w:val="a1"/>
    <w:next w:val="aa"/>
    <w:uiPriority w:val="59"/>
    <w:rsid w:val="00026C1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ітка таблиці121"/>
    <w:basedOn w:val="a1"/>
    <w:next w:val="aa"/>
    <w:uiPriority w:val="59"/>
    <w:rsid w:val="00026C1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ітка таблиці131"/>
    <w:basedOn w:val="a1"/>
    <w:next w:val="aa"/>
    <w:uiPriority w:val="59"/>
    <w:rsid w:val="00026C1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ітка таблиці141"/>
    <w:basedOn w:val="a1"/>
    <w:next w:val="aa"/>
    <w:uiPriority w:val="59"/>
    <w:rsid w:val="00026C1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ітка таблиці151"/>
    <w:basedOn w:val="a1"/>
    <w:next w:val="aa"/>
    <w:uiPriority w:val="59"/>
    <w:rsid w:val="00026C1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ітка таблиці161"/>
    <w:basedOn w:val="a1"/>
    <w:next w:val="aa"/>
    <w:uiPriority w:val="59"/>
    <w:rsid w:val="00026C1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Знак2"/>
    <w:basedOn w:val="a0"/>
    <w:uiPriority w:val="9"/>
    <w:semiHidden/>
    <w:rsid w:val="00026C1C"/>
    <w:rPr>
      <w:rFonts w:ascii="Cambria" w:eastAsia="Times New Roman" w:hAnsi="Cambria" w:cs="Times New Roman"/>
      <w:b/>
      <w:bCs/>
      <w:color w:val="4F81BD"/>
      <w:sz w:val="26"/>
      <w:szCs w:val="26"/>
    </w:rPr>
  </w:style>
  <w:style w:type="character" w:customStyle="1" w:styleId="421">
    <w:name w:val="Заголовок 4 Знак2"/>
    <w:basedOn w:val="a0"/>
    <w:uiPriority w:val="9"/>
    <w:semiHidden/>
    <w:rsid w:val="00026C1C"/>
    <w:rPr>
      <w:rFonts w:ascii="Cambria" w:eastAsia="Times New Roman" w:hAnsi="Cambria" w:cs="Times New Roman"/>
      <w:b/>
      <w:bCs/>
      <w:i/>
      <w:iCs/>
      <w:color w:val="4F81BD"/>
    </w:rPr>
  </w:style>
  <w:style w:type="table" w:customStyle="1" w:styleId="171">
    <w:name w:val="Сітка таблиці171"/>
    <w:basedOn w:val="a1"/>
    <w:next w:val="aa"/>
    <w:uiPriority w:val="59"/>
    <w:rsid w:val="00026C1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ітка таблиці19"/>
    <w:basedOn w:val="a1"/>
    <w:next w:val="aa"/>
    <w:uiPriority w:val="59"/>
    <w:rsid w:val="00026C1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ітка таблиці20"/>
    <w:basedOn w:val="a1"/>
    <w:next w:val="aa"/>
    <w:uiPriority w:val="59"/>
    <w:rsid w:val="00026C1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ShiftAlt">
    <w:name w:val="Додаток_заголовок 3 (Додаток___Shift+Alt)"/>
    <w:uiPriority w:val="2"/>
    <w:rsid w:val="00026C1C"/>
    <w:pPr>
      <w:suppressAutoHyphens/>
      <w:autoSpaceDE w:val="0"/>
      <w:autoSpaceDN w:val="0"/>
      <w:adjustRightInd w:val="0"/>
      <w:spacing w:after="0" w:line="230" w:lineRule="atLeast"/>
      <w:jc w:val="center"/>
      <w:textAlignment w:val="center"/>
    </w:pPr>
    <w:rPr>
      <w:rFonts w:ascii="Times New Roman" w:hAnsi="Times New Roman" w:cs="Myriad Pro"/>
      <w:b/>
      <w:bCs/>
      <w:color w:val="000000"/>
      <w:sz w:val="28"/>
      <w:szCs w:val="18"/>
      <w:lang w:val="uk-UA"/>
    </w:rPr>
  </w:style>
  <w:style w:type="character" w:customStyle="1" w:styleId="230">
    <w:name w:val="Заголовок 2 Знак3"/>
    <w:basedOn w:val="a0"/>
    <w:uiPriority w:val="9"/>
    <w:semiHidden/>
    <w:rsid w:val="00026C1C"/>
    <w:rPr>
      <w:rFonts w:asciiTheme="majorHAnsi" w:eastAsiaTheme="majorEastAsia" w:hAnsiTheme="majorHAnsi" w:cstheme="majorBidi"/>
      <w:color w:val="2E74B5" w:themeColor="accent1" w:themeShade="BF"/>
      <w:sz w:val="26"/>
      <w:szCs w:val="26"/>
    </w:rPr>
  </w:style>
  <w:style w:type="character" w:styleId="afc">
    <w:name w:val="FollowedHyperlink"/>
    <w:basedOn w:val="a0"/>
    <w:uiPriority w:val="99"/>
    <w:semiHidden/>
    <w:unhideWhenUsed/>
    <w:rsid w:val="00026C1C"/>
    <w:rPr>
      <w:color w:val="954F72" w:themeColor="followedHyperlink"/>
      <w:u w:val="single"/>
    </w:rPr>
  </w:style>
  <w:style w:type="character" w:customStyle="1" w:styleId="430">
    <w:name w:val="Заголовок 4 Знак3"/>
    <w:basedOn w:val="a0"/>
    <w:uiPriority w:val="9"/>
    <w:semiHidden/>
    <w:rsid w:val="00026C1C"/>
    <w:rPr>
      <w:rFonts w:asciiTheme="majorHAnsi" w:eastAsiaTheme="majorEastAsia" w:hAnsiTheme="majorHAnsi" w:cstheme="majorBidi"/>
      <w:i/>
      <w:iCs/>
      <w:color w:val="2E74B5" w:themeColor="accent1" w:themeShade="BF"/>
    </w:rPr>
  </w:style>
  <w:style w:type="character" w:styleId="afd">
    <w:name w:val="Subtle Emphasis"/>
    <w:basedOn w:val="a0"/>
    <w:uiPriority w:val="19"/>
    <w:qFormat/>
    <w:rsid w:val="00BC67DC"/>
    <w:rPr>
      <w:i/>
      <w:iCs/>
      <w:color w:val="404040" w:themeColor="text1" w:themeTint="BF"/>
    </w:rPr>
  </w:style>
  <w:style w:type="table" w:customStyle="1" w:styleId="TableGrid">
    <w:name w:val="TableGrid"/>
    <w:rsid w:val="00DA29A8"/>
    <w:pPr>
      <w:spacing w:after="0" w:line="240" w:lineRule="auto"/>
    </w:pPr>
    <w:rPr>
      <w:rFonts w:eastAsia="Times New Roman"/>
      <w:lang w:val="uk-UA" w:eastAsia="uk-UA"/>
    </w:rPr>
    <w:tblPr>
      <w:tblCellMar>
        <w:top w:w="0" w:type="dxa"/>
        <w:left w:w="0" w:type="dxa"/>
        <w:bottom w:w="0" w:type="dxa"/>
        <w:right w:w="0" w:type="dxa"/>
      </w:tblCellMar>
    </w:tblPr>
  </w:style>
  <w:style w:type="table" w:customStyle="1" w:styleId="TableGrid1">
    <w:name w:val="TableGrid1"/>
    <w:rsid w:val="007C1CC8"/>
    <w:pPr>
      <w:spacing w:after="0" w:line="240" w:lineRule="auto"/>
    </w:pPr>
    <w:rPr>
      <w:rFonts w:eastAsia="Times New Roman"/>
      <w:lang w:val="uk-UA" w:eastAsia="uk-U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957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s://www.schoollife.org.ua/pro-organizatsiyu-osvitnogo-protsesu/" TargetMode="External"/><Relationship Id="rId14" Type="http://schemas.openxmlformats.org/officeDocument/2006/relationships/image" Target="media/image7.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31C7F-3897-40BB-BFAB-81834D9CA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1720</TotalTime>
  <Pages>87</Pages>
  <Words>18400</Words>
  <Characters>104881</Characters>
  <Application>Microsoft Office Word</Application>
  <DocSecurity>0</DocSecurity>
  <Lines>874</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ASTELL</dc:creator>
  <cp:keywords/>
  <dc:description/>
  <cp:lastModifiedBy>ASTELL</cp:lastModifiedBy>
  <cp:revision>43</cp:revision>
  <cp:lastPrinted>2025-09-11T15:32:00Z</cp:lastPrinted>
  <dcterms:created xsi:type="dcterms:W3CDTF">2025-08-20T09:23:00Z</dcterms:created>
  <dcterms:modified xsi:type="dcterms:W3CDTF">2025-09-11T15:35:00Z</dcterms:modified>
</cp:coreProperties>
</file>